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0CD47" w14:textId="77777777" w:rsidR="00B3097C" w:rsidRDefault="00B3097C">
      <w:pPr>
        <w:tabs>
          <w:tab w:val="left" w:pos="1569"/>
          <w:tab w:val="left" w:pos="3025"/>
          <w:tab w:val="left" w:pos="4481"/>
          <w:tab w:val="left" w:pos="5937"/>
          <w:tab w:val="left" w:pos="7393"/>
          <w:tab w:val="left" w:pos="8850"/>
        </w:tabs>
        <w:rPr>
          <w:sz w:val="16"/>
          <w:szCs w:val="16"/>
        </w:rPr>
      </w:pPr>
    </w:p>
    <w:tbl>
      <w:tblPr>
        <w:tblStyle w:val="a"/>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1"/>
        <w:gridCol w:w="7939"/>
      </w:tblGrid>
      <w:tr w:rsidR="00B3097C" w14:paraId="68794F26" w14:textId="77777777" w:rsidTr="004904EA">
        <w:trPr>
          <w:trHeight w:val="283"/>
        </w:trPr>
        <w:tc>
          <w:tcPr>
            <w:tcW w:w="10660" w:type="dxa"/>
            <w:gridSpan w:val="2"/>
            <w:shd w:val="clear" w:color="auto" w:fill="FFD966" w:themeFill="accent4" w:themeFillTint="99"/>
            <w:vAlign w:val="center"/>
          </w:tcPr>
          <w:p w14:paraId="43EFFAE7" w14:textId="77777777" w:rsidR="00B3097C" w:rsidRDefault="005A7C21">
            <w:pPr>
              <w:jc w:val="center"/>
              <w:rPr>
                <w:sz w:val="18"/>
                <w:szCs w:val="18"/>
              </w:rPr>
            </w:pPr>
            <w:r>
              <w:rPr>
                <w:b/>
                <w:sz w:val="18"/>
                <w:szCs w:val="18"/>
              </w:rPr>
              <w:t>SITUACIÓN DE APRENDIZAJE</w:t>
            </w:r>
          </w:p>
        </w:tc>
      </w:tr>
      <w:tr w:rsidR="00B3097C" w14:paraId="3E0F7853" w14:textId="77777777" w:rsidTr="004904EA">
        <w:trPr>
          <w:trHeight w:val="283"/>
        </w:trPr>
        <w:tc>
          <w:tcPr>
            <w:tcW w:w="10660" w:type="dxa"/>
            <w:gridSpan w:val="2"/>
            <w:shd w:val="clear" w:color="auto" w:fill="E2EFD9" w:themeFill="accent6" w:themeFillTint="33"/>
            <w:vAlign w:val="center"/>
          </w:tcPr>
          <w:p w14:paraId="10DE5FD7" w14:textId="77777777" w:rsidR="00B3097C" w:rsidRPr="009418BC" w:rsidRDefault="005A7C21">
            <w:pPr>
              <w:jc w:val="center"/>
              <w:rPr>
                <w:color w:val="000000" w:themeColor="text1"/>
                <w:sz w:val="18"/>
                <w:szCs w:val="18"/>
              </w:rPr>
            </w:pPr>
            <w:r w:rsidRPr="009418BC">
              <w:rPr>
                <w:b/>
                <w:color w:val="000000" w:themeColor="text1"/>
                <w:sz w:val="18"/>
                <w:szCs w:val="18"/>
              </w:rPr>
              <w:t>1. IDENTIFICACIÓN</w:t>
            </w:r>
          </w:p>
        </w:tc>
      </w:tr>
      <w:tr w:rsidR="00B3097C" w14:paraId="686E86F1" w14:textId="77777777" w:rsidTr="00204B9A">
        <w:trPr>
          <w:trHeight w:val="397"/>
        </w:trPr>
        <w:tc>
          <w:tcPr>
            <w:tcW w:w="2721" w:type="dxa"/>
            <w:shd w:val="clear" w:color="auto" w:fill="FBE4D5" w:themeFill="accent2" w:themeFillTint="33"/>
          </w:tcPr>
          <w:p w14:paraId="7287CAFC" w14:textId="0C513F26" w:rsidR="00B3097C" w:rsidRPr="009418BC" w:rsidRDefault="005A7C21">
            <w:pPr>
              <w:rPr>
                <w:color w:val="000000" w:themeColor="text1"/>
                <w:sz w:val="16"/>
                <w:szCs w:val="16"/>
              </w:rPr>
            </w:pPr>
            <w:r w:rsidRPr="009418BC">
              <w:rPr>
                <w:b/>
                <w:color w:val="000000" w:themeColor="text1"/>
                <w:sz w:val="16"/>
                <w:szCs w:val="16"/>
              </w:rPr>
              <w:t>CURSO</w:t>
            </w:r>
            <w:r w:rsidRPr="009418BC">
              <w:rPr>
                <w:color w:val="000000" w:themeColor="text1"/>
                <w:sz w:val="16"/>
                <w:szCs w:val="16"/>
              </w:rPr>
              <w:t xml:space="preserve"> </w:t>
            </w:r>
            <w:r w:rsidR="00EA2C71" w:rsidRPr="009418BC">
              <w:rPr>
                <w:color w:val="000000" w:themeColor="text1"/>
                <w:sz w:val="16"/>
                <w:szCs w:val="16"/>
              </w:rPr>
              <w:t>1</w:t>
            </w:r>
            <w:r w:rsidRPr="009418BC">
              <w:rPr>
                <w:color w:val="000000" w:themeColor="text1"/>
                <w:sz w:val="16"/>
                <w:szCs w:val="16"/>
              </w:rPr>
              <w:t xml:space="preserve">º </w:t>
            </w:r>
            <w:r w:rsidR="00EA2C71" w:rsidRPr="009418BC">
              <w:rPr>
                <w:color w:val="000000" w:themeColor="text1"/>
                <w:sz w:val="16"/>
                <w:szCs w:val="16"/>
              </w:rPr>
              <w:t>ESO</w:t>
            </w:r>
            <w:r w:rsidRPr="009418BC">
              <w:rPr>
                <w:color w:val="000000" w:themeColor="text1"/>
                <w:sz w:val="16"/>
                <w:szCs w:val="16"/>
              </w:rPr>
              <w:br/>
            </w:r>
            <w:r w:rsidR="00EA2C71" w:rsidRPr="009418BC">
              <w:rPr>
                <w:color w:val="000000" w:themeColor="text1"/>
                <w:sz w:val="16"/>
                <w:szCs w:val="16"/>
              </w:rPr>
              <w:t>Biología y Geología</w:t>
            </w:r>
          </w:p>
        </w:tc>
        <w:tc>
          <w:tcPr>
            <w:tcW w:w="7939" w:type="dxa"/>
            <w:shd w:val="clear" w:color="auto" w:fill="FBE4D5" w:themeFill="accent2" w:themeFillTint="33"/>
            <w:vAlign w:val="center"/>
          </w:tcPr>
          <w:p w14:paraId="5E8326A6" w14:textId="7DF52D59" w:rsidR="00B3097C" w:rsidRPr="009418BC" w:rsidRDefault="005A7C21" w:rsidP="00204B9A">
            <w:pPr>
              <w:rPr>
                <w:color w:val="000000" w:themeColor="text1"/>
                <w:sz w:val="16"/>
                <w:szCs w:val="16"/>
              </w:rPr>
            </w:pPr>
            <w:r w:rsidRPr="009418BC">
              <w:rPr>
                <w:b/>
                <w:color w:val="000000" w:themeColor="text1"/>
                <w:sz w:val="16"/>
                <w:szCs w:val="16"/>
              </w:rPr>
              <w:t xml:space="preserve">TÍTULO O TAREA: </w:t>
            </w:r>
            <w:r w:rsidR="00EA2C71" w:rsidRPr="009418BC">
              <w:rPr>
                <w:b/>
                <w:color w:val="000000" w:themeColor="text1"/>
                <w:sz w:val="16"/>
                <w:szCs w:val="16"/>
              </w:rPr>
              <w:t>3</w:t>
            </w:r>
            <w:r w:rsidRPr="009418BC">
              <w:rPr>
                <w:b/>
                <w:color w:val="000000" w:themeColor="text1"/>
                <w:sz w:val="16"/>
                <w:szCs w:val="16"/>
              </w:rPr>
              <w:t xml:space="preserve">. </w:t>
            </w:r>
            <w:r w:rsidR="00EA2C71" w:rsidRPr="009418BC">
              <w:rPr>
                <w:b/>
                <w:color w:val="000000" w:themeColor="text1"/>
                <w:sz w:val="16"/>
                <w:szCs w:val="16"/>
              </w:rPr>
              <w:t>Los micr</w:t>
            </w:r>
            <w:r w:rsidR="003818F7" w:rsidRPr="009418BC">
              <w:rPr>
                <w:b/>
                <w:color w:val="000000" w:themeColor="text1"/>
                <w:sz w:val="16"/>
                <w:szCs w:val="16"/>
              </w:rPr>
              <w:t>oor</w:t>
            </w:r>
            <w:r w:rsidR="00EA2C71" w:rsidRPr="009418BC">
              <w:rPr>
                <w:b/>
                <w:color w:val="000000" w:themeColor="text1"/>
                <w:sz w:val="16"/>
                <w:szCs w:val="16"/>
              </w:rPr>
              <w:t>ganismos</w:t>
            </w:r>
            <w:r w:rsidRPr="009418BC">
              <w:rPr>
                <w:b/>
                <w:color w:val="000000" w:themeColor="text1"/>
                <w:sz w:val="16"/>
                <w:szCs w:val="16"/>
              </w:rPr>
              <w:t>.</w:t>
            </w:r>
            <w:r w:rsidRPr="009418BC">
              <w:rPr>
                <w:color w:val="000000" w:themeColor="text1"/>
                <w:sz w:val="16"/>
                <w:szCs w:val="16"/>
              </w:rPr>
              <w:t xml:space="preserve"> ¿</w:t>
            </w:r>
            <w:r w:rsidR="00991937" w:rsidRPr="009418BC">
              <w:rPr>
                <w:color w:val="000000" w:themeColor="text1"/>
                <w:sz w:val="16"/>
                <w:szCs w:val="16"/>
              </w:rPr>
              <w:t>Con cuántos microorganismos convivimos?</w:t>
            </w:r>
          </w:p>
        </w:tc>
      </w:tr>
    </w:tbl>
    <w:p w14:paraId="733BC72E" w14:textId="77777777" w:rsidR="00B3097C" w:rsidRDefault="00B3097C">
      <w:pPr>
        <w:tabs>
          <w:tab w:val="left" w:pos="1569"/>
          <w:tab w:val="left" w:pos="3025"/>
          <w:tab w:val="left" w:pos="4481"/>
          <w:tab w:val="left" w:pos="5937"/>
          <w:tab w:val="left" w:pos="7393"/>
          <w:tab w:val="left" w:pos="8850"/>
        </w:tabs>
        <w:rPr>
          <w:sz w:val="10"/>
          <w:szCs w:val="10"/>
        </w:rPr>
      </w:pPr>
    </w:p>
    <w:tbl>
      <w:tblPr>
        <w:tblStyle w:val="a0"/>
        <w:tblW w:w="10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213"/>
        <w:gridCol w:w="213"/>
        <w:gridCol w:w="213"/>
        <w:gridCol w:w="213"/>
        <w:gridCol w:w="190"/>
        <w:gridCol w:w="236"/>
        <w:gridCol w:w="213"/>
        <w:gridCol w:w="213"/>
        <w:gridCol w:w="213"/>
        <w:gridCol w:w="213"/>
        <w:gridCol w:w="213"/>
        <w:gridCol w:w="213"/>
        <w:gridCol w:w="213"/>
        <w:gridCol w:w="213"/>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194"/>
        <w:gridCol w:w="230"/>
        <w:gridCol w:w="212"/>
        <w:gridCol w:w="212"/>
      </w:tblGrid>
      <w:tr w:rsidR="00B3097C" w14:paraId="5CDF5AF3" w14:textId="77777777">
        <w:trPr>
          <w:trHeight w:val="190"/>
        </w:trPr>
        <w:tc>
          <w:tcPr>
            <w:tcW w:w="2148" w:type="dxa"/>
            <w:tcBorders>
              <w:top w:val="nil"/>
              <w:left w:val="nil"/>
              <w:bottom w:val="single" w:sz="8" w:space="0" w:color="BFBFBF"/>
              <w:right w:val="nil"/>
            </w:tcBorders>
          </w:tcPr>
          <w:p w14:paraId="575524AC" w14:textId="77777777" w:rsidR="00B3097C" w:rsidRDefault="00B3097C">
            <w:pPr>
              <w:jc w:val="center"/>
              <w:rPr>
                <w:b/>
                <w:color w:val="000000"/>
                <w:sz w:val="18"/>
                <w:szCs w:val="18"/>
              </w:rPr>
            </w:pPr>
          </w:p>
        </w:tc>
        <w:tc>
          <w:tcPr>
            <w:tcW w:w="852" w:type="dxa"/>
            <w:gridSpan w:val="4"/>
            <w:tcBorders>
              <w:top w:val="nil"/>
              <w:left w:val="nil"/>
              <w:bottom w:val="single" w:sz="8" w:space="0" w:color="E8D69A"/>
              <w:right w:val="nil"/>
            </w:tcBorders>
            <w:tcMar>
              <w:top w:w="0" w:type="dxa"/>
              <w:left w:w="0" w:type="dxa"/>
              <w:bottom w:w="0" w:type="dxa"/>
              <w:right w:w="0" w:type="dxa"/>
            </w:tcMar>
          </w:tcPr>
          <w:p w14:paraId="786CC926" w14:textId="77777777" w:rsidR="00B3097C" w:rsidRDefault="005A7C21">
            <w:pPr>
              <w:jc w:val="center"/>
              <w:rPr>
                <w:b/>
                <w:color w:val="000000"/>
                <w:sz w:val="18"/>
                <w:szCs w:val="18"/>
              </w:rPr>
            </w:pPr>
            <w:r>
              <w:rPr>
                <w:b/>
                <w:color w:val="000000"/>
                <w:sz w:val="18"/>
                <w:szCs w:val="18"/>
              </w:rPr>
              <w:t>S</w:t>
            </w:r>
          </w:p>
        </w:tc>
        <w:tc>
          <w:tcPr>
            <w:tcW w:w="852" w:type="dxa"/>
            <w:gridSpan w:val="4"/>
            <w:tcBorders>
              <w:top w:val="nil"/>
              <w:left w:val="nil"/>
              <w:bottom w:val="single" w:sz="8" w:space="0" w:color="BFBFBF"/>
              <w:right w:val="nil"/>
            </w:tcBorders>
            <w:tcMar>
              <w:top w:w="0" w:type="dxa"/>
              <w:left w:w="0" w:type="dxa"/>
              <w:bottom w:w="0" w:type="dxa"/>
              <w:right w:w="0" w:type="dxa"/>
            </w:tcMar>
          </w:tcPr>
          <w:p w14:paraId="006DC1E0" w14:textId="77777777" w:rsidR="00B3097C" w:rsidRDefault="005A7C21">
            <w:pPr>
              <w:jc w:val="center"/>
              <w:rPr>
                <w:b/>
                <w:color w:val="000000"/>
                <w:sz w:val="18"/>
                <w:szCs w:val="18"/>
              </w:rPr>
            </w:pPr>
            <w:r>
              <w:rPr>
                <w:b/>
                <w:color w:val="000000"/>
                <w:sz w:val="18"/>
                <w:szCs w:val="18"/>
              </w:rPr>
              <w:t>O</w:t>
            </w:r>
          </w:p>
        </w:tc>
        <w:tc>
          <w:tcPr>
            <w:tcW w:w="852" w:type="dxa"/>
            <w:gridSpan w:val="4"/>
            <w:tcBorders>
              <w:top w:val="nil"/>
              <w:left w:val="nil"/>
              <w:bottom w:val="single" w:sz="8" w:space="0" w:color="E8D69A"/>
              <w:right w:val="nil"/>
            </w:tcBorders>
            <w:tcMar>
              <w:top w:w="0" w:type="dxa"/>
              <w:left w:w="0" w:type="dxa"/>
              <w:bottom w:w="0" w:type="dxa"/>
              <w:right w:w="0" w:type="dxa"/>
            </w:tcMar>
          </w:tcPr>
          <w:p w14:paraId="0DB366A6" w14:textId="77777777" w:rsidR="00B3097C" w:rsidRDefault="005A7C21">
            <w:pPr>
              <w:jc w:val="center"/>
              <w:rPr>
                <w:b/>
                <w:color w:val="000000"/>
                <w:sz w:val="18"/>
                <w:szCs w:val="18"/>
              </w:rPr>
            </w:pPr>
            <w:r>
              <w:rPr>
                <w:b/>
                <w:color w:val="000000"/>
                <w:sz w:val="18"/>
                <w:szCs w:val="18"/>
              </w:rPr>
              <w:t>N</w:t>
            </w:r>
          </w:p>
        </w:tc>
        <w:tc>
          <w:tcPr>
            <w:tcW w:w="850" w:type="dxa"/>
            <w:gridSpan w:val="4"/>
            <w:tcBorders>
              <w:top w:val="nil"/>
              <w:left w:val="nil"/>
              <w:bottom w:val="single" w:sz="8" w:space="0" w:color="BFBFBF"/>
              <w:right w:val="nil"/>
            </w:tcBorders>
            <w:tcMar>
              <w:top w:w="0" w:type="dxa"/>
              <w:left w:w="0" w:type="dxa"/>
              <w:bottom w:w="0" w:type="dxa"/>
              <w:right w:w="0" w:type="dxa"/>
            </w:tcMar>
          </w:tcPr>
          <w:p w14:paraId="3675B198" w14:textId="77777777" w:rsidR="00B3097C" w:rsidRDefault="005A7C21">
            <w:pPr>
              <w:jc w:val="center"/>
              <w:rPr>
                <w:b/>
                <w:color w:val="000000"/>
                <w:sz w:val="18"/>
                <w:szCs w:val="18"/>
              </w:rPr>
            </w:pPr>
            <w:r>
              <w:rPr>
                <w:b/>
                <w:color w:val="000000"/>
                <w:sz w:val="18"/>
                <w:szCs w:val="18"/>
              </w:rPr>
              <w:t>D</w:t>
            </w:r>
          </w:p>
        </w:tc>
        <w:tc>
          <w:tcPr>
            <w:tcW w:w="848" w:type="dxa"/>
            <w:gridSpan w:val="4"/>
            <w:tcBorders>
              <w:top w:val="nil"/>
              <w:left w:val="nil"/>
              <w:bottom w:val="single" w:sz="8" w:space="0" w:color="BFBFBF"/>
              <w:right w:val="nil"/>
            </w:tcBorders>
            <w:tcMar>
              <w:top w:w="0" w:type="dxa"/>
              <w:left w:w="0" w:type="dxa"/>
              <w:bottom w:w="0" w:type="dxa"/>
              <w:right w:w="0" w:type="dxa"/>
            </w:tcMar>
          </w:tcPr>
          <w:p w14:paraId="5C2AD78A" w14:textId="77777777" w:rsidR="00B3097C" w:rsidRDefault="005A7C21">
            <w:pPr>
              <w:jc w:val="center"/>
              <w:rPr>
                <w:b/>
                <w:color w:val="000000"/>
                <w:sz w:val="18"/>
                <w:szCs w:val="18"/>
              </w:rPr>
            </w:pPr>
            <w:r>
              <w:rPr>
                <w:b/>
                <w:color w:val="000000"/>
                <w:sz w:val="18"/>
                <w:szCs w:val="18"/>
              </w:rPr>
              <w:t>E</w:t>
            </w:r>
          </w:p>
        </w:tc>
        <w:tc>
          <w:tcPr>
            <w:tcW w:w="848" w:type="dxa"/>
            <w:gridSpan w:val="4"/>
            <w:tcBorders>
              <w:top w:val="nil"/>
              <w:left w:val="nil"/>
              <w:bottom w:val="single" w:sz="8" w:space="0" w:color="BFBFBF"/>
              <w:right w:val="nil"/>
            </w:tcBorders>
            <w:tcMar>
              <w:top w:w="0" w:type="dxa"/>
              <w:left w:w="0" w:type="dxa"/>
              <w:bottom w:w="0" w:type="dxa"/>
              <w:right w:w="0" w:type="dxa"/>
            </w:tcMar>
          </w:tcPr>
          <w:p w14:paraId="729BBE05" w14:textId="77777777" w:rsidR="00B3097C" w:rsidRDefault="005A7C21">
            <w:pPr>
              <w:jc w:val="center"/>
              <w:rPr>
                <w:b/>
                <w:color w:val="000000"/>
                <w:sz w:val="18"/>
                <w:szCs w:val="18"/>
              </w:rPr>
            </w:pPr>
            <w:r>
              <w:rPr>
                <w:b/>
                <w:color w:val="000000"/>
                <w:sz w:val="18"/>
                <w:szCs w:val="18"/>
              </w:rPr>
              <w:t>F</w:t>
            </w:r>
          </w:p>
        </w:tc>
        <w:tc>
          <w:tcPr>
            <w:tcW w:w="848" w:type="dxa"/>
            <w:gridSpan w:val="4"/>
            <w:tcBorders>
              <w:top w:val="nil"/>
              <w:left w:val="nil"/>
              <w:bottom w:val="single" w:sz="8" w:space="0" w:color="E8D69A"/>
              <w:right w:val="nil"/>
            </w:tcBorders>
            <w:tcMar>
              <w:top w:w="0" w:type="dxa"/>
              <w:left w:w="0" w:type="dxa"/>
              <w:bottom w:w="0" w:type="dxa"/>
              <w:right w:w="0" w:type="dxa"/>
            </w:tcMar>
          </w:tcPr>
          <w:p w14:paraId="5BD5AD71" w14:textId="77777777" w:rsidR="00B3097C" w:rsidRDefault="005A7C21">
            <w:pPr>
              <w:jc w:val="center"/>
              <w:rPr>
                <w:b/>
                <w:color w:val="000000"/>
                <w:sz w:val="18"/>
                <w:szCs w:val="18"/>
              </w:rPr>
            </w:pPr>
            <w:r>
              <w:rPr>
                <w:b/>
                <w:color w:val="000000"/>
                <w:sz w:val="18"/>
                <w:szCs w:val="18"/>
              </w:rPr>
              <w:t>M</w:t>
            </w:r>
          </w:p>
        </w:tc>
        <w:tc>
          <w:tcPr>
            <w:tcW w:w="848" w:type="dxa"/>
            <w:gridSpan w:val="4"/>
            <w:tcBorders>
              <w:top w:val="nil"/>
              <w:left w:val="nil"/>
              <w:bottom w:val="single" w:sz="8" w:space="0" w:color="BFBFBF"/>
              <w:right w:val="nil"/>
            </w:tcBorders>
            <w:tcMar>
              <w:top w:w="0" w:type="dxa"/>
              <w:left w:w="0" w:type="dxa"/>
              <w:bottom w:w="0" w:type="dxa"/>
              <w:right w:w="0" w:type="dxa"/>
            </w:tcMar>
          </w:tcPr>
          <w:p w14:paraId="2F6BA9FC" w14:textId="77777777" w:rsidR="00B3097C" w:rsidRDefault="005A7C21">
            <w:pPr>
              <w:jc w:val="center"/>
              <w:rPr>
                <w:b/>
                <w:color w:val="000000"/>
                <w:sz w:val="18"/>
                <w:szCs w:val="18"/>
              </w:rPr>
            </w:pPr>
            <w:r>
              <w:rPr>
                <w:b/>
                <w:color w:val="000000"/>
                <w:sz w:val="18"/>
                <w:szCs w:val="18"/>
              </w:rPr>
              <w:t>A</w:t>
            </w:r>
          </w:p>
        </w:tc>
        <w:tc>
          <w:tcPr>
            <w:tcW w:w="848" w:type="dxa"/>
            <w:gridSpan w:val="4"/>
            <w:tcBorders>
              <w:top w:val="nil"/>
              <w:left w:val="nil"/>
              <w:bottom w:val="single" w:sz="8" w:space="0" w:color="BFBFBF"/>
              <w:right w:val="nil"/>
            </w:tcBorders>
            <w:tcMar>
              <w:top w:w="0" w:type="dxa"/>
              <w:left w:w="0" w:type="dxa"/>
              <w:bottom w:w="0" w:type="dxa"/>
              <w:right w:w="0" w:type="dxa"/>
            </w:tcMar>
          </w:tcPr>
          <w:p w14:paraId="5064EB88" w14:textId="77777777" w:rsidR="00B3097C" w:rsidRDefault="005A7C21">
            <w:pPr>
              <w:jc w:val="center"/>
              <w:rPr>
                <w:b/>
                <w:color w:val="000000"/>
                <w:sz w:val="18"/>
                <w:szCs w:val="18"/>
              </w:rPr>
            </w:pPr>
            <w:r>
              <w:rPr>
                <w:b/>
                <w:color w:val="000000"/>
                <w:sz w:val="18"/>
                <w:szCs w:val="18"/>
              </w:rPr>
              <w:t>M</w:t>
            </w:r>
          </w:p>
        </w:tc>
        <w:tc>
          <w:tcPr>
            <w:tcW w:w="848" w:type="dxa"/>
            <w:gridSpan w:val="4"/>
            <w:tcBorders>
              <w:top w:val="nil"/>
              <w:left w:val="nil"/>
              <w:bottom w:val="single" w:sz="8" w:space="0" w:color="BFBFBF"/>
              <w:right w:val="nil"/>
            </w:tcBorders>
            <w:tcMar>
              <w:top w:w="0" w:type="dxa"/>
              <w:left w:w="0" w:type="dxa"/>
              <w:bottom w:w="0" w:type="dxa"/>
              <w:right w:w="0" w:type="dxa"/>
            </w:tcMar>
          </w:tcPr>
          <w:p w14:paraId="4AACA915" w14:textId="77777777" w:rsidR="00B3097C" w:rsidRDefault="005A7C21">
            <w:pPr>
              <w:jc w:val="center"/>
              <w:rPr>
                <w:b/>
                <w:color w:val="000000"/>
                <w:sz w:val="18"/>
                <w:szCs w:val="18"/>
              </w:rPr>
            </w:pPr>
            <w:r>
              <w:rPr>
                <w:b/>
                <w:color w:val="000000"/>
                <w:sz w:val="18"/>
                <w:szCs w:val="18"/>
              </w:rPr>
              <w:t>J</w:t>
            </w:r>
          </w:p>
        </w:tc>
      </w:tr>
      <w:tr w:rsidR="00B3097C" w14:paraId="2DCE60A6" w14:textId="77777777" w:rsidTr="009E5029">
        <w:trPr>
          <w:trHeight w:val="227"/>
        </w:trPr>
        <w:tc>
          <w:tcPr>
            <w:tcW w:w="2148" w:type="dxa"/>
            <w:tcBorders>
              <w:top w:val="single" w:sz="8" w:space="0" w:color="BFBFBF"/>
              <w:left w:val="single" w:sz="8" w:space="0" w:color="BFBFBF"/>
              <w:bottom w:val="nil"/>
              <w:right w:val="single" w:sz="8" w:space="0" w:color="BFBFBF"/>
            </w:tcBorders>
            <w:shd w:val="clear" w:color="auto" w:fill="auto"/>
          </w:tcPr>
          <w:p w14:paraId="7FB111B0" w14:textId="77777777" w:rsidR="00B3097C" w:rsidRDefault="005A7C21">
            <w:pPr>
              <w:jc w:val="center"/>
              <w:rPr>
                <w:b/>
                <w:color w:val="000000"/>
                <w:sz w:val="18"/>
                <w:szCs w:val="18"/>
              </w:rPr>
            </w:pPr>
            <w:r>
              <w:rPr>
                <w:b/>
                <w:color w:val="000000"/>
                <w:sz w:val="18"/>
                <w:szCs w:val="18"/>
              </w:rPr>
              <w:t>TEMPORALIZACIÓN</w:t>
            </w:r>
          </w:p>
        </w:tc>
        <w:tc>
          <w:tcPr>
            <w:tcW w:w="213" w:type="dxa"/>
            <w:tcBorders>
              <w:top w:val="single" w:sz="8" w:space="0" w:color="BFBFBF"/>
              <w:left w:val="single" w:sz="8" w:space="0" w:color="BFBFBF"/>
              <w:bottom w:val="nil"/>
              <w:right w:val="nil"/>
            </w:tcBorders>
            <w:shd w:val="clear" w:color="auto" w:fill="D9D9D9"/>
            <w:tcMar>
              <w:top w:w="0" w:type="dxa"/>
              <w:left w:w="0" w:type="dxa"/>
              <w:bottom w:w="0" w:type="dxa"/>
              <w:right w:w="0" w:type="dxa"/>
            </w:tcMar>
            <w:vAlign w:val="center"/>
          </w:tcPr>
          <w:p w14:paraId="47007EFA" w14:textId="77777777" w:rsidR="00B3097C" w:rsidRDefault="00B3097C">
            <w:pPr>
              <w:jc w:val="center"/>
              <w:rPr>
                <w:color w:val="000000"/>
                <w:sz w:val="16"/>
                <w:szCs w:val="16"/>
              </w:rPr>
            </w:pPr>
          </w:p>
        </w:tc>
        <w:tc>
          <w:tcPr>
            <w:tcW w:w="213" w:type="dxa"/>
            <w:tcBorders>
              <w:top w:val="single" w:sz="8" w:space="0" w:color="BFBFBF"/>
              <w:left w:val="nil"/>
              <w:bottom w:val="nil"/>
              <w:right w:val="nil"/>
            </w:tcBorders>
            <w:shd w:val="clear" w:color="auto" w:fill="D9D9D9"/>
            <w:tcMar>
              <w:top w:w="0" w:type="dxa"/>
              <w:left w:w="0" w:type="dxa"/>
              <w:bottom w:w="0" w:type="dxa"/>
              <w:right w:w="0" w:type="dxa"/>
            </w:tcMar>
            <w:vAlign w:val="center"/>
          </w:tcPr>
          <w:p w14:paraId="79142857" w14:textId="77777777" w:rsidR="00B3097C" w:rsidRDefault="00B3097C">
            <w:pPr>
              <w:jc w:val="center"/>
              <w:rPr>
                <w:color w:val="000000"/>
                <w:sz w:val="16"/>
                <w:szCs w:val="16"/>
              </w:rPr>
            </w:pPr>
          </w:p>
        </w:tc>
        <w:tc>
          <w:tcPr>
            <w:tcW w:w="213"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155C848C" w14:textId="77777777" w:rsidR="00B3097C" w:rsidRDefault="00B3097C">
            <w:pPr>
              <w:jc w:val="center"/>
              <w:rPr>
                <w:color w:val="000000"/>
                <w:sz w:val="16"/>
                <w:szCs w:val="16"/>
              </w:rPr>
            </w:pPr>
          </w:p>
        </w:tc>
        <w:tc>
          <w:tcPr>
            <w:tcW w:w="213" w:type="dxa"/>
            <w:tcBorders>
              <w:top w:val="single" w:sz="8" w:space="0" w:color="BFBFBF"/>
              <w:left w:val="nil"/>
              <w:bottom w:val="nil"/>
              <w:right w:val="single" w:sz="8" w:space="0" w:color="BFBFBF"/>
            </w:tcBorders>
            <w:shd w:val="clear" w:color="auto" w:fill="auto"/>
            <w:tcMar>
              <w:top w:w="0" w:type="dxa"/>
              <w:left w:w="0" w:type="dxa"/>
              <w:bottom w:w="0" w:type="dxa"/>
              <w:right w:w="0" w:type="dxa"/>
            </w:tcMar>
            <w:vAlign w:val="center"/>
          </w:tcPr>
          <w:p w14:paraId="1955BAEA" w14:textId="77777777" w:rsidR="00B3097C" w:rsidRDefault="00B3097C">
            <w:pPr>
              <w:jc w:val="center"/>
              <w:rPr>
                <w:color w:val="000000"/>
                <w:sz w:val="16"/>
                <w:szCs w:val="16"/>
              </w:rPr>
            </w:pPr>
          </w:p>
        </w:tc>
        <w:tc>
          <w:tcPr>
            <w:tcW w:w="190" w:type="dxa"/>
            <w:tcBorders>
              <w:top w:val="single" w:sz="8" w:space="0" w:color="BFBFBF"/>
              <w:left w:val="single" w:sz="8" w:space="0" w:color="BFBFBF"/>
              <w:bottom w:val="nil"/>
              <w:right w:val="nil"/>
            </w:tcBorders>
            <w:shd w:val="clear" w:color="auto" w:fill="auto"/>
            <w:tcMar>
              <w:top w:w="0" w:type="dxa"/>
              <w:left w:w="0" w:type="dxa"/>
              <w:bottom w:w="0" w:type="dxa"/>
              <w:right w:w="0" w:type="dxa"/>
            </w:tcMar>
            <w:vAlign w:val="center"/>
          </w:tcPr>
          <w:p w14:paraId="08F06480" w14:textId="77777777" w:rsidR="00B3097C" w:rsidRDefault="00B3097C">
            <w:pPr>
              <w:jc w:val="center"/>
              <w:rPr>
                <w:color w:val="000000"/>
                <w:sz w:val="16"/>
                <w:szCs w:val="16"/>
              </w:rPr>
            </w:pPr>
          </w:p>
        </w:tc>
        <w:tc>
          <w:tcPr>
            <w:tcW w:w="236"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094C2C8A" w14:textId="77777777" w:rsidR="00B3097C" w:rsidRDefault="00B3097C">
            <w:pPr>
              <w:jc w:val="center"/>
              <w:rPr>
                <w:color w:val="000000"/>
                <w:sz w:val="16"/>
                <w:szCs w:val="16"/>
              </w:rPr>
            </w:pPr>
          </w:p>
        </w:tc>
        <w:tc>
          <w:tcPr>
            <w:tcW w:w="213"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4A5559C9" w14:textId="77777777" w:rsidR="00B3097C" w:rsidRDefault="00B3097C">
            <w:pPr>
              <w:jc w:val="center"/>
              <w:rPr>
                <w:color w:val="000000"/>
                <w:sz w:val="16"/>
                <w:szCs w:val="16"/>
              </w:rPr>
            </w:pPr>
          </w:p>
        </w:tc>
        <w:tc>
          <w:tcPr>
            <w:tcW w:w="213" w:type="dxa"/>
            <w:tcBorders>
              <w:top w:val="single" w:sz="8" w:space="0" w:color="BFBFBF"/>
              <w:left w:val="nil"/>
              <w:bottom w:val="nil"/>
              <w:right w:val="single" w:sz="8" w:space="0" w:color="BFBFBF"/>
            </w:tcBorders>
            <w:shd w:val="clear" w:color="auto" w:fill="auto"/>
            <w:tcMar>
              <w:top w:w="0" w:type="dxa"/>
              <w:left w:w="0" w:type="dxa"/>
              <w:bottom w:w="0" w:type="dxa"/>
              <w:right w:w="0" w:type="dxa"/>
            </w:tcMar>
            <w:vAlign w:val="center"/>
          </w:tcPr>
          <w:p w14:paraId="476261F0" w14:textId="77777777" w:rsidR="00B3097C" w:rsidRDefault="00B3097C">
            <w:pPr>
              <w:jc w:val="center"/>
              <w:rPr>
                <w:color w:val="000000"/>
                <w:sz w:val="16"/>
                <w:szCs w:val="16"/>
              </w:rPr>
            </w:pPr>
          </w:p>
        </w:tc>
        <w:tc>
          <w:tcPr>
            <w:tcW w:w="213" w:type="dxa"/>
            <w:tcBorders>
              <w:top w:val="single" w:sz="8" w:space="0" w:color="BFBFBF"/>
              <w:left w:val="single" w:sz="8" w:space="0" w:color="BFBFBF"/>
              <w:bottom w:val="nil"/>
              <w:right w:val="nil"/>
            </w:tcBorders>
            <w:shd w:val="clear" w:color="auto" w:fill="auto"/>
            <w:tcMar>
              <w:top w:w="0" w:type="dxa"/>
              <w:left w:w="0" w:type="dxa"/>
              <w:bottom w:w="0" w:type="dxa"/>
              <w:right w:w="0" w:type="dxa"/>
            </w:tcMar>
            <w:vAlign w:val="center"/>
          </w:tcPr>
          <w:p w14:paraId="24541FF0" w14:textId="77777777" w:rsidR="00B3097C" w:rsidRDefault="00B3097C">
            <w:pPr>
              <w:jc w:val="center"/>
              <w:rPr>
                <w:color w:val="000000"/>
                <w:sz w:val="16"/>
                <w:szCs w:val="16"/>
              </w:rPr>
            </w:pPr>
          </w:p>
        </w:tc>
        <w:tc>
          <w:tcPr>
            <w:tcW w:w="213"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4A59F54E" w14:textId="77777777" w:rsidR="00B3097C" w:rsidRDefault="00B3097C">
            <w:pPr>
              <w:jc w:val="center"/>
              <w:rPr>
                <w:color w:val="000000"/>
                <w:sz w:val="16"/>
                <w:szCs w:val="16"/>
              </w:rPr>
            </w:pPr>
          </w:p>
        </w:tc>
        <w:tc>
          <w:tcPr>
            <w:tcW w:w="213" w:type="dxa"/>
            <w:tcBorders>
              <w:top w:val="single" w:sz="8" w:space="0" w:color="BFBFBF"/>
              <w:left w:val="nil"/>
              <w:bottom w:val="nil"/>
              <w:right w:val="nil"/>
            </w:tcBorders>
            <w:shd w:val="clear" w:color="auto" w:fill="FFFF00"/>
            <w:tcMar>
              <w:top w:w="0" w:type="dxa"/>
              <w:left w:w="0" w:type="dxa"/>
              <w:bottom w:w="0" w:type="dxa"/>
              <w:right w:w="0" w:type="dxa"/>
            </w:tcMar>
            <w:vAlign w:val="center"/>
          </w:tcPr>
          <w:p w14:paraId="7824973C" w14:textId="77777777" w:rsidR="00B3097C" w:rsidRDefault="00B3097C">
            <w:pPr>
              <w:jc w:val="center"/>
              <w:rPr>
                <w:color w:val="000000"/>
                <w:sz w:val="16"/>
                <w:szCs w:val="16"/>
              </w:rPr>
            </w:pPr>
          </w:p>
        </w:tc>
        <w:tc>
          <w:tcPr>
            <w:tcW w:w="213" w:type="dxa"/>
            <w:tcBorders>
              <w:top w:val="single" w:sz="8" w:space="0" w:color="BFBFBF"/>
              <w:left w:val="nil"/>
              <w:bottom w:val="nil"/>
              <w:right w:val="single" w:sz="8" w:space="0" w:color="BFBFBF"/>
            </w:tcBorders>
            <w:shd w:val="clear" w:color="auto" w:fill="FFFF00"/>
            <w:tcMar>
              <w:top w:w="0" w:type="dxa"/>
              <w:left w:w="0" w:type="dxa"/>
              <w:bottom w:w="0" w:type="dxa"/>
              <w:right w:w="0" w:type="dxa"/>
            </w:tcMar>
            <w:vAlign w:val="center"/>
          </w:tcPr>
          <w:p w14:paraId="2ECADA33" w14:textId="77777777" w:rsidR="00B3097C" w:rsidRDefault="00B3097C">
            <w:pPr>
              <w:jc w:val="center"/>
              <w:rPr>
                <w:color w:val="000000"/>
                <w:sz w:val="16"/>
                <w:szCs w:val="16"/>
              </w:rPr>
            </w:pPr>
          </w:p>
        </w:tc>
        <w:tc>
          <w:tcPr>
            <w:tcW w:w="213" w:type="dxa"/>
            <w:tcBorders>
              <w:top w:val="single" w:sz="8" w:space="0" w:color="BFBFBF"/>
              <w:left w:val="single" w:sz="8" w:space="0" w:color="BFBFBF"/>
              <w:bottom w:val="nil"/>
              <w:right w:val="nil"/>
            </w:tcBorders>
            <w:shd w:val="clear" w:color="auto" w:fill="FFFF00"/>
            <w:tcMar>
              <w:top w:w="0" w:type="dxa"/>
              <w:left w:w="0" w:type="dxa"/>
              <w:bottom w:w="0" w:type="dxa"/>
              <w:right w:w="0" w:type="dxa"/>
            </w:tcMar>
            <w:vAlign w:val="center"/>
          </w:tcPr>
          <w:p w14:paraId="3721A4AE" w14:textId="77777777" w:rsidR="00B3097C" w:rsidRDefault="00B3097C">
            <w:pPr>
              <w:jc w:val="center"/>
              <w:rPr>
                <w:color w:val="000000"/>
                <w:sz w:val="16"/>
                <w:szCs w:val="16"/>
              </w:rPr>
            </w:pPr>
          </w:p>
        </w:tc>
        <w:tc>
          <w:tcPr>
            <w:tcW w:w="213" w:type="dxa"/>
            <w:tcBorders>
              <w:top w:val="single" w:sz="8" w:space="0" w:color="BFBFBF"/>
              <w:left w:val="nil"/>
              <w:bottom w:val="nil"/>
              <w:right w:val="nil"/>
            </w:tcBorders>
            <w:shd w:val="clear" w:color="auto" w:fill="FFFF00"/>
            <w:tcMar>
              <w:top w:w="0" w:type="dxa"/>
              <w:left w:w="0" w:type="dxa"/>
              <w:bottom w:w="0" w:type="dxa"/>
              <w:right w:w="0" w:type="dxa"/>
            </w:tcMar>
            <w:vAlign w:val="center"/>
          </w:tcPr>
          <w:p w14:paraId="20B76BFF" w14:textId="77777777" w:rsidR="00B3097C" w:rsidRDefault="00B3097C">
            <w:pPr>
              <w:jc w:val="center"/>
              <w:rPr>
                <w:color w:val="000000"/>
                <w:sz w:val="16"/>
                <w:szCs w:val="16"/>
              </w:rPr>
            </w:pPr>
          </w:p>
        </w:tc>
        <w:tc>
          <w:tcPr>
            <w:tcW w:w="212" w:type="dxa"/>
            <w:tcBorders>
              <w:top w:val="single" w:sz="8" w:space="0" w:color="BFBFBF"/>
              <w:left w:val="nil"/>
              <w:bottom w:val="nil"/>
              <w:right w:val="nil"/>
            </w:tcBorders>
            <w:shd w:val="clear" w:color="auto" w:fill="D9D9D9"/>
            <w:tcMar>
              <w:top w:w="0" w:type="dxa"/>
              <w:left w:w="0" w:type="dxa"/>
              <w:bottom w:w="0" w:type="dxa"/>
              <w:right w:w="0" w:type="dxa"/>
            </w:tcMar>
            <w:vAlign w:val="center"/>
          </w:tcPr>
          <w:p w14:paraId="37B6E5BC" w14:textId="77777777" w:rsidR="00B3097C" w:rsidRDefault="00B3097C">
            <w:pPr>
              <w:jc w:val="center"/>
              <w:rPr>
                <w:color w:val="000000"/>
                <w:sz w:val="16"/>
                <w:szCs w:val="16"/>
              </w:rPr>
            </w:pPr>
          </w:p>
        </w:tc>
        <w:tc>
          <w:tcPr>
            <w:tcW w:w="212" w:type="dxa"/>
            <w:tcBorders>
              <w:top w:val="single" w:sz="8" w:space="0" w:color="BFBFBF"/>
              <w:left w:val="nil"/>
              <w:bottom w:val="nil"/>
              <w:right w:val="single" w:sz="8" w:space="0" w:color="BFBFBF"/>
            </w:tcBorders>
            <w:shd w:val="clear" w:color="auto" w:fill="D9D9D9"/>
            <w:tcMar>
              <w:top w:w="0" w:type="dxa"/>
              <w:left w:w="0" w:type="dxa"/>
              <w:bottom w:w="0" w:type="dxa"/>
              <w:right w:w="0" w:type="dxa"/>
            </w:tcMar>
            <w:vAlign w:val="center"/>
          </w:tcPr>
          <w:p w14:paraId="7E983DCD" w14:textId="77777777" w:rsidR="00B3097C" w:rsidRDefault="00B3097C">
            <w:pPr>
              <w:jc w:val="center"/>
              <w:rPr>
                <w:color w:val="000000"/>
                <w:sz w:val="16"/>
                <w:szCs w:val="16"/>
              </w:rPr>
            </w:pPr>
          </w:p>
        </w:tc>
        <w:tc>
          <w:tcPr>
            <w:tcW w:w="212" w:type="dxa"/>
            <w:tcBorders>
              <w:top w:val="single" w:sz="8" w:space="0" w:color="BFBFBF"/>
              <w:left w:val="single" w:sz="8" w:space="0" w:color="BFBFBF"/>
              <w:bottom w:val="nil"/>
              <w:right w:val="nil"/>
            </w:tcBorders>
            <w:shd w:val="clear" w:color="auto" w:fill="D9D9D9"/>
            <w:tcMar>
              <w:top w:w="0" w:type="dxa"/>
              <w:left w:w="0" w:type="dxa"/>
              <w:bottom w:w="0" w:type="dxa"/>
              <w:right w:w="0" w:type="dxa"/>
            </w:tcMar>
            <w:vAlign w:val="center"/>
          </w:tcPr>
          <w:p w14:paraId="3187DFE1" w14:textId="77777777" w:rsidR="00B3097C" w:rsidRDefault="00B3097C">
            <w:pPr>
              <w:jc w:val="center"/>
              <w:rPr>
                <w:color w:val="000000"/>
                <w:sz w:val="16"/>
                <w:szCs w:val="16"/>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44A47EB3" w14:textId="77777777" w:rsidR="00B3097C" w:rsidRDefault="00B3097C">
            <w:pPr>
              <w:jc w:val="center"/>
              <w:rPr>
                <w:color w:val="000000"/>
                <w:sz w:val="16"/>
                <w:szCs w:val="16"/>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759D6933" w14:textId="77777777" w:rsidR="00B3097C" w:rsidRDefault="00B3097C">
            <w:pPr>
              <w:jc w:val="center"/>
              <w:rPr>
                <w:color w:val="000000"/>
                <w:sz w:val="16"/>
                <w:szCs w:val="16"/>
              </w:rPr>
            </w:pPr>
          </w:p>
        </w:tc>
        <w:tc>
          <w:tcPr>
            <w:tcW w:w="212" w:type="dxa"/>
            <w:tcBorders>
              <w:top w:val="single" w:sz="8" w:space="0" w:color="BFBFBF"/>
              <w:left w:val="nil"/>
              <w:bottom w:val="nil"/>
              <w:right w:val="single" w:sz="8" w:space="0" w:color="BFBFBF"/>
            </w:tcBorders>
            <w:tcMar>
              <w:top w:w="0" w:type="dxa"/>
              <w:left w:w="0" w:type="dxa"/>
              <w:bottom w:w="0" w:type="dxa"/>
              <w:right w:w="0" w:type="dxa"/>
            </w:tcMar>
            <w:vAlign w:val="center"/>
          </w:tcPr>
          <w:p w14:paraId="32D9B101" w14:textId="77777777" w:rsidR="00B3097C" w:rsidRDefault="00B3097C">
            <w:pPr>
              <w:jc w:val="center"/>
              <w:rPr>
                <w:color w:val="000000"/>
                <w:sz w:val="16"/>
                <w:szCs w:val="16"/>
              </w:rPr>
            </w:pPr>
          </w:p>
        </w:tc>
        <w:tc>
          <w:tcPr>
            <w:tcW w:w="212" w:type="dxa"/>
            <w:tcBorders>
              <w:top w:val="single" w:sz="8" w:space="0" w:color="BFBFBF"/>
              <w:left w:val="single" w:sz="8" w:space="0" w:color="BFBFBF"/>
              <w:bottom w:val="nil"/>
              <w:right w:val="nil"/>
            </w:tcBorders>
            <w:tcMar>
              <w:top w:w="0" w:type="dxa"/>
              <w:left w:w="0" w:type="dxa"/>
              <w:bottom w:w="0" w:type="dxa"/>
              <w:right w:w="0" w:type="dxa"/>
            </w:tcMar>
            <w:vAlign w:val="center"/>
          </w:tcPr>
          <w:p w14:paraId="6468475B" w14:textId="77777777" w:rsidR="00B3097C" w:rsidRDefault="00B3097C">
            <w:pPr>
              <w:jc w:val="center"/>
              <w:rPr>
                <w:color w:val="000000"/>
                <w:sz w:val="16"/>
                <w:szCs w:val="16"/>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0F865FA7" w14:textId="77777777" w:rsidR="00B3097C" w:rsidRDefault="00B3097C">
            <w:pPr>
              <w:jc w:val="center"/>
              <w:rPr>
                <w:color w:val="000000"/>
                <w:sz w:val="16"/>
                <w:szCs w:val="16"/>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31104B3B" w14:textId="77777777" w:rsidR="00B3097C" w:rsidRDefault="00B3097C">
            <w:pPr>
              <w:jc w:val="center"/>
              <w:rPr>
                <w:color w:val="000000"/>
                <w:sz w:val="16"/>
                <w:szCs w:val="16"/>
              </w:rPr>
            </w:pPr>
          </w:p>
        </w:tc>
        <w:tc>
          <w:tcPr>
            <w:tcW w:w="212" w:type="dxa"/>
            <w:tcBorders>
              <w:top w:val="single" w:sz="8" w:space="0" w:color="BFBFBF"/>
              <w:left w:val="nil"/>
              <w:bottom w:val="nil"/>
              <w:right w:val="single" w:sz="8" w:space="0" w:color="BFBFBF"/>
            </w:tcBorders>
            <w:tcMar>
              <w:top w:w="0" w:type="dxa"/>
              <w:left w:w="0" w:type="dxa"/>
              <w:bottom w:w="0" w:type="dxa"/>
              <w:right w:w="0" w:type="dxa"/>
            </w:tcMar>
            <w:vAlign w:val="center"/>
          </w:tcPr>
          <w:p w14:paraId="5922EDCC" w14:textId="77777777" w:rsidR="00B3097C" w:rsidRDefault="00B3097C">
            <w:pPr>
              <w:jc w:val="center"/>
              <w:rPr>
                <w:color w:val="000000"/>
                <w:sz w:val="16"/>
                <w:szCs w:val="16"/>
              </w:rPr>
            </w:pPr>
          </w:p>
        </w:tc>
        <w:tc>
          <w:tcPr>
            <w:tcW w:w="212" w:type="dxa"/>
            <w:tcBorders>
              <w:top w:val="single" w:sz="8" w:space="0" w:color="BFBFBF"/>
              <w:left w:val="single" w:sz="8" w:space="0" w:color="BFBFBF"/>
              <w:bottom w:val="nil"/>
              <w:right w:val="nil"/>
            </w:tcBorders>
            <w:tcMar>
              <w:top w:w="0" w:type="dxa"/>
              <w:left w:w="0" w:type="dxa"/>
              <w:bottom w:w="0" w:type="dxa"/>
              <w:right w:w="0" w:type="dxa"/>
            </w:tcMar>
            <w:vAlign w:val="center"/>
          </w:tcPr>
          <w:p w14:paraId="2C09A35F" w14:textId="77777777" w:rsidR="00B3097C" w:rsidRDefault="00B3097C">
            <w:pPr>
              <w:jc w:val="center"/>
              <w:rPr>
                <w:color w:val="000000"/>
                <w:sz w:val="16"/>
                <w:szCs w:val="16"/>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08CD3B72" w14:textId="77777777" w:rsidR="00B3097C" w:rsidRDefault="00B3097C">
            <w:pPr>
              <w:jc w:val="center"/>
              <w:rPr>
                <w:color w:val="000000"/>
                <w:sz w:val="16"/>
                <w:szCs w:val="16"/>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446E4647" w14:textId="77777777" w:rsidR="00B3097C" w:rsidRDefault="00B3097C">
            <w:pPr>
              <w:jc w:val="center"/>
              <w:rPr>
                <w:color w:val="000000"/>
                <w:sz w:val="16"/>
                <w:szCs w:val="16"/>
              </w:rPr>
            </w:pPr>
          </w:p>
        </w:tc>
        <w:tc>
          <w:tcPr>
            <w:tcW w:w="212" w:type="dxa"/>
            <w:tcBorders>
              <w:top w:val="single" w:sz="8" w:space="0" w:color="BFBFBF"/>
              <w:left w:val="nil"/>
              <w:bottom w:val="nil"/>
              <w:right w:val="single" w:sz="8" w:space="0" w:color="BFBFBF"/>
            </w:tcBorders>
            <w:tcMar>
              <w:top w:w="0" w:type="dxa"/>
              <w:left w:w="0" w:type="dxa"/>
              <w:bottom w:w="0" w:type="dxa"/>
              <w:right w:w="0" w:type="dxa"/>
            </w:tcMar>
            <w:vAlign w:val="center"/>
          </w:tcPr>
          <w:p w14:paraId="558ADEAB" w14:textId="77777777" w:rsidR="00B3097C" w:rsidRDefault="00B3097C">
            <w:pPr>
              <w:jc w:val="center"/>
              <w:rPr>
                <w:color w:val="000000"/>
                <w:sz w:val="16"/>
                <w:szCs w:val="16"/>
              </w:rPr>
            </w:pPr>
          </w:p>
        </w:tc>
        <w:tc>
          <w:tcPr>
            <w:tcW w:w="212" w:type="dxa"/>
            <w:tcBorders>
              <w:top w:val="single" w:sz="8" w:space="0" w:color="BFBFBF"/>
              <w:left w:val="single" w:sz="8" w:space="0" w:color="BFBFBF"/>
              <w:bottom w:val="nil"/>
              <w:right w:val="nil"/>
            </w:tcBorders>
            <w:tcMar>
              <w:top w:w="0" w:type="dxa"/>
              <w:left w:w="0" w:type="dxa"/>
              <w:bottom w:w="0" w:type="dxa"/>
              <w:right w:w="0" w:type="dxa"/>
            </w:tcMar>
            <w:vAlign w:val="center"/>
          </w:tcPr>
          <w:p w14:paraId="4B8D2DE5" w14:textId="77777777" w:rsidR="00B3097C" w:rsidRDefault="00B3097C">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022699FD" w14:textId="77777777" w:rsidR="00B3097C" w:rsidRDefault="00B3097C">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1DEE32B0" w14:textId="77777777" w:rsidR="00B3097C" w:rsidRDefault="00B3097C">
            <w:pPr>
              <w:jc w:val="center"/>
              <w:rPr>
                <w:color w:val="000000"/>
                <w:sz w:val="16"/>
                <w:szCs w:val="16"/>
              </w:rPr>
            </w:pPr>
          </w:p>
        </w:tc>
        <w:tc>
          <w:tcPr>
            <w:tcW w:w="212" w:type="dxa"/>
            <w:tcBorders>
              <w:top w:val="single" w:sz="8" w:space="0" w:color="E8D69A"/>
              <w:left w:val="nil"/>
              <w:bottom w:val="nil"/>
              <w:right w:val="single" w:sz="8" w:space="0" w:color="BFBFBF"/>
            </w:tcBorders>
            <w:tcMar>
              <w:top w:w="0" w:type="dxa"/>
              <w:left w:w="0" w:type="dxa"/>
              <w:bottom w:w="0" w:type="dxa"/>
              <w:right w:w="0" w:type="dxa"/>
            </w:tcMar>
            <w:vAlign w:val="center"/>
          </w:tcPr>
          <w:p w14:paraId="561B511F" w14:textId="77777777" w:rsidR="00B3097C" w:rsidRDefault="00B3097C">
            <w:pPr>
              <w:jc w:val="center"/>
              <w:rPr>
                <w:color w:val="000000"/>
                <w:sz w:val="16"/>
                <w:szCs w:val="16"/>
              </w:rPr>
            </w:pPr>
          </w:p>
        </w:tc>
        <w:tc>
          <w:tcPr>
            <w:tcW w:w="212" w:type="dxa"/>
            <w:tcBorders>
              <w:top w:val="single" w:sz="8" w:space="0" w:color="E8D69A"/>
              <w:left w:val="single" w:sz="8" w:space="0" w:color="BFBFBF"/>
              <w:bottom w:val="nil"/>
              <w:right w:val="nil"/>
            </w:tcBorders>
            <w:tcMar>
              <w:top w:w="0" w:type="dxa"/>
              <w:left w:w="0" w:type="dxa"/>
              <w:bottom w:w="0" w:type="dxa"/>
              <w:right w:w="0" w:type="dxa"/>
            </w:tcMar>
            <w:vAlign w:val="center"/>
          </w:tcPr>
          <w:p w14:paraId="7103F22B" w14:textId="77777777" w:rsidR="00B3097C" w:rsidRDefault="00B3097C">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3F6E48A4" w14:textId="77777777" w:rsidR="00B3097C" w:rsidRDefault="00B3097C">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04E5A083" w14:textId="77777777" w:rsidR="00B3097C" w:rsidRDefault="00B3097C">
            <w:pPr>
              <w:jc w:val="center"/>
              <w:rPr>
                <w:color w:val="000000"/>
                <w:sz w:val="16"/>
                <w:szCs w:val="16"/>
              </w:rPr>
            </w:pPr>
          </w:p>
        </w:tc>
        <w:tc>
          <w:tcPr>
            <w:tcW w:w="212" w:type="dxa"/>
            <w:tcBorders>
              <w:top w:val="single" w:sz="8" w:space="0" w:color="E8D69A"/>
              <w:left w:val="nil"/>
              <w:bottom w:val="nil"/>
              <w:right w:val="single" w:sz="8" w:space="0" w:color="BFBFBF"/>
            </w:tcBorders>
            <w:tcMar>
              <w:top w:w="0" w:type="dxa"/>
              <w:left w:w="0" w:type="dxa"/>
              <w:bottom w:w="0" w:type="dxa"/>
              <w:right w:w="0" w:type="dxa"/>
            </w:tcMar>
            <w:vAlign w:val="center"/>
          </w:tcPr>
          <w:p w14:paraId="784B6866" w14:textId="77777777" w:rsidR="00B3097C" w:rsidRDefault="00B3097C">
            <w:pPr>
              <w:jc w:val="center"/>
              <w:rPr>
                <w:color w:val="000000"/>
                <w:sz w:val="16"/>
                <w:szCs w:val="16"/>
              </w:rPr>
            </w:pPr>
          </w:p>
        </w:tc>
        <w:tc>
          <w:tcPr>
            <w:tcW w:w="194" w:type="dxa"/>
            <w:tcBorders>
              <w:top w:val="single" w:sz="8" w:space="0" w:color="E8D69A"/>
              <w:left w:val="single" w:sz="8" w:space="0" w:color="BFBFBF"/>
              <w:bottom w:val="nil"/>
              <w:right w:val="nil"/>
            </w:tcBorders>
            <w:tcMar>
              <w:top w:w="0" w:type="dxa"/>
              <w:left w:w="0" w:type="dxa"/>
              <w:bottom w:w="0" w:type="dxa"/>
              <w:right w:w="0" w:type="dxa"/>
            </w:tcMar>
            <w:vAlign w:val="center"/>
          </w:tcPr>
          <w:p w14:paraId="7FF114B3" w14:textId="77777777" w:rsidR="00B3097C" w:rsidRDefault="00B3097C">
            <w:pPr>
              <w:jc w:val="center"/>
              <w:rPr>
                <w:color w:val="000000"/>
                <w:sz w:val="16"/>
                <w:szCs w:val="16"/>
              </w:rPr>
            </w:pPr>
          </w:p>
        </w:tc>
        <w:tc>
          <w:tcPr>
            <w:tcW w:w="230" w:type="dxa"/>
            <w:tcBorders>
              <w:top w:val="single" w:sz="8" w:space="0" w:color="E8D69A"/>
              <w:left w:val="nil"/>
              <w:bottom w:val="nil"/>
              <w:right w:val="nil"/>
            </w:tcBorders>
            <w:tcMar>
              <w:top w:w="0" w:type="dxa"/>
              <w:left w:w="0" w:type="dxa"/>
              <w:bottom w:w="0" w:type="dxa"/>
              <w:right w:w="0" w:type="dxa"/>
            </w:tcMar>
            <w:vAlign w:val="center"/>
          </w:tcPr>
          <w:p w14:paraId="5EB41CC6" w14:textId="77777777" w:rsidR="00B3097C" w:rsidRDefault="00B3097C">
            <w:pPr>
              <w:jc w:val="center"/>
              <w:rPr>
                <w:color w:val="000000"/>
                <w:sz w:val="16"/>
                <w:szCs w:val="16"/>
              </w:rPr>
            </w:pPr>
          </w:p>
        </w:tc>
        <w:tc>
          <w:tcPr>
            <w:tcW w:w="212" w:type="dxa"/>
            <w:tcBorders>
              <w:top w:val="single" w:sz="8" w:space="0" w:color="E8D69A"/>
              <w:left w:val="nil"/>
              <w:bottom w:val="nil"/>
              <w:right w:val="nil"/>
            </w:tcBorders>
            <w:shd w:val="clear" w:color="auto" w:fill="D9D9D9"/>
            <w:tcMar>
              <w:top w:w="0" w:type="dxa"/>
              <w:left w:w="0" w:type="dxa"/>
              <w:bottom w:w="0" w:type="dxa"/>
              <w:right w:w="0" w:type="dxa"/>
            </w:tcMar>
            <w:vAlign w:val="center"/>
          </w:tcPr>
          <w:p w14:paraId="3EC0BA9C" w14:textId="77777777" w:rsidR="00B3097C" w:rsidRDefault="00B3097C">
            <w:pPr>
              <w:jc w:val="center"/>
              <w:rPr>
                <w:color w:val="000000"/>
                <w:sz w:val="16"/>
                <w:szCs w:val="16"/>
              </w:rPr>
            </w:pPr>
          </w:p>
        </w:tc>
        <w:tc>
          <w:tcPr>
            <w:tcW w:w="212" w:type="dxa"/>
            <w:tcBorders>
              <w:top w:val="single" w:sz="8" w:space="0" w:color="E8D69A"/>
              <w:left w:val="nil"/>
              <w:bottom w:val="nil"/>
              <w:right w:val="single" w:sz="8" w:space="0" w:color="BFBFBF"/>
            </w:tcBorders>
            <w:shd w:val="clear" w:color="auto" w:fill="D9D9D9"/>
            <w:tcMar>
              <w:top w:w="0" w:type="dxa"/>
              <w:left w:w="0" w:type="dxa"/>
              <w:bottom w:w="0" w:type="dxa"/>
              <w:right w:w="0" w:type="dxa"/>
            </w:tcMar>
            <w:vAlign w:val="center"/>
          </w:tcPr>
          <w:p w14:paraId="02C3D4FB" w14:textId="77777777" w:rsidR="00B3097C" w:rsidRDefault="00B3097C">
            <w:pPr>
              <w:jc w:val="center"/>
              <w:rPr>
                <w:color w:val="000000"/>
                <w:sz w:val="16"/>
                <w:szCs w:val="16"/>
              </w:rPr>
            </w:pPr>
          </w:p>
        </w:tc>
      </w:tr>
      <w:tr w:rsidR="00B3097C" w14:paraId="7118E82A" w14:textId="77777777" w:rsidTr="009E5029">
        <w:trPr>
          <w:trHeight w:val="170"/>
        </w:trPr>
        <w:tc>
          <w:tcPr>
            <w:tcW w:w="2148" w:type="dxa"/>
            <w:tcBorders>
              <w:top w:val="nil"/>
              <w:left w:val="single" w:sz="8" w:space="0" w:color="BFBFBF"/>
              <w:bottom w:val="single" w:sz="8" w:space="0" w:color="BFBFBF"/>
              <w:right w:val="single" w:sz="8" w:space="0" w:color="BFBFBF"/>
            </w:tcBorders>
            <w:shd w:val="clear" w:color="auto" w:fill="auto"/>
          </w:tcPr>
          <w:p w14:paraId="615E9460" w14:textId="4E4709C4" w:rsidR="00B3097C" w:rsidRPr="008A5EF0" w:rsidRDefault="00474872">
            <w:pPr>
              <w:jc w:val="center"/>
              <w:rPr>
                <w:sz w:val="16"/>
                <w:szCs w:val="16"/>
              </w:rPr>
            </w:pPr>
            <w:r>
              <w:rPr>
                <w:sz w:val="16"/>
                <w:szCs w:val="16"/>
              </w:rPr>
              <w:t>8</w:t>
            </w:r>
            <w:r w:rsidR="007F4C60">
              <w:rPr>
                <w:sz w:val="16"/>
                <w:szCs w:val="16"/>
              </w:rPr>
              <w:t>-</w:t>
            </w:r>
            <w:r>
              <w:rPr>
                <w:sz w:val="16"/>
                <w:szCs w:val="16"/>
              </w:rPr>
              <w:t>9</w:t>
            </w:r>
            <w:r w:rsidR="009E5029" w:rsidRPr="008A5EF0">
              <w:rPr>
                <w:sz w:val="16"/>
                <w:szCs w:val="16"/>
              </w:rPr>
              <w:t xml:space="preserve"> sesiones</w:t>
            </w:r>
          </w:p>
        </w:tc>
        <w:tc>
          <w:tcPr>
            <w:tcW w:w="213"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046F1014" w14:textId="77777777" w:rsidR="00B3097C" w:rsidRDefault="00B3097C">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33C883A4" w14:textId="77777777" w:rsidR="00B3097C" w:rsidRDefault="00B3097C">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2E6F0325" w14:textId="77777777" w:rsidR="00B3097C" w:rsidRDefault="00B3097C">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73D870BD" w14:textId="77777777" w:rsidR="00B3097C" w:rsidRDefault="00B3097C">
            <w:pPr>
              <w:jc w:val="center"/>
              <w:rPr>
                <w:color w:val="000000"/>
                <w:sz w:val="10"/>
                <w:szCs w:val="10"/>
              </w:rPr>
            </w:pPr>
          </w:p>
        </w:tc>
        <w:tc>
          <w:tcPr>
            <w:tcW w:w="190"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5169FBBE" w14:textId="77777777" w:rsidR="00B3097C" w:rsidRDefault="00B3097C">
            <w:pPr>
              <w:jc w:val="center"/>
              <w:rPr>
                <w:color w:val="000000"/>
                <w:sz w:val="10"/>
                <w:szCs w:val="10"/>
              </w:rPr>
            </w:pPr>
          </w:p>
        </w:tc>
        <w:tc>
          <w:tcPr>
            <w:tcW w:w="236"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69EB963E" w14:textId="77777777" w:rsidR="00B3097C" w:rsidRDefault="00B3097C">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0DEFA9C9" w14:textId="77777777" w:rsidR="00B3097C" w:rsidRDefault="00B3097C">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3E512EA7" w14:textId="77777777" w:rsidR="00B3097C" w:rsidRDefault="00B3097C">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4B77A412" w14:textId="77777777" w:rsidR="00B3097C" w:rsidRDefault="00B3097C">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47DE137E" w14:textId="77777777" w:rsidR="00B3097C" w:rsidRDefault="00B3097C">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FFFF00"/>
            <w:tcMar>
              <w:top w:w="0" w:type="dxa"/>
              <w:left w:w="0" w:type="dxa"/>
              <w:bottom w:w="0" w:type="dxa"/>
              <w:right w:w="0" w:type="dxa"/>
            </w:tcMar>
            <w:vAlign w:val="center"/>
          </w:tcPr>
          <w:p w14:paraId="2D9E9128" w14:textId="77777777" w:rsidR="00B3097C" w:rsidRDefault="00B3097C">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FFFF00"/>
            <w:tcMar>
              <w:top w:w="0" w:type="dxa"/>
              <w:left w:w="0" w:type="dxa"/>
              <w:bottom w:w="0" w:type="dxa"/>
              <w:right w:w="0" w:type="dxa"/>
            </w:tcMar>
            <w:vAlign w:val="center"/>
          </w:tcPr>
          <w:p w14:paraId="373370D7" w14:textId="77777777" w:rsidR="00B3097C" w:rsidRDefault="00B3097C">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FFFF00"/>
            <w:tcMar>
              <w:top w:w="0" w:type="dxa"/>
              <w:left w:w="0" w:type="dxa"/>
              <w:bottom w:w="0" w:type="dxa"/>
              <w:right w:w="0" w:type="dxa"/>
            </w:tcMar>
            <w:vAlign w:val="center"/>
          </w:tcPr>
          <w:p w14:paraId="4B7CC29E" w14:textId="77777777" w:rsidR="00B3097C" w:rsidRDefault="00B3097C">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FFFF00"/>
            <w:tcMar>
              <w:top w:w="0" w:type="dxa"/>
              <w:left w:w="0" w:type="dxa"/>
              <w:bottom w:w="0" w:type="dxa"/>
              <w:right w:w="0" w:type="dxa"/>
            </w:tcMar>
            <w:vAlign w:val="center"/>
          </w:tcPr>
          <w:p w14:paraId="0C43116D" w14:textId="77777777" w:rsidR="00B3097C"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040036E7" w14:textId="77777777" w:rsidR="00B3097C"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1746E728" w14:textId="77777777" w:rsidR="00B3097C"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161E9598" w14:textId="77777777" w:rsidR="00B3097C"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2E5D9434" w14:textId="77777777" w:rsidR="00B3097C"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570B5A44" w14:textId="77777777" w:rsidR="00B3097C"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6992D890" w14:textId="77777777" w:rsidR="00B3097C"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418B01CD" w14:textId="77777777" w:rsidR="00B3097C"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0CD0E81F" w14:textId="77777777" w:rsidR="00B3097C"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4565AE26" w14:textId="77777777" w:rsidR="00B3097C"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68D6CD2E" w14:textId="77777777" w:rsidR="00B3097C"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138A54B3" w14:textId="77777777" w:rsidR="00B3097C"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3CE01B96" w14:textId="77777777" w:rsidR="00B3097C"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7C8F2B0C" w14:textId="77777777" w:rsidR="00B3097C"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1B73583C" w14:textId="77777777" w:rsidR="00B3097C"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330CA66D" w14:textId="77777777" w:rsidR="00B3097C"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07597905" w14:textId="77777777" w:rsidR="00B3097C"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0E846AFE" w14:textId="77777777" w:rsidR="00B3097C"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09095244" w14:textId="77777777" w:rsidR="00B3097C"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45A5B2D3" w14:textId="77777777" w:rsidR="00B3097C"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00CA245E" w14:textId="77777777" w:rsidR="00B3097C"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65E1EA36" w14:textId="77777777" w:rsidR="00B3097C"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26E2FF13" w14:textId="77777777" w:rsidR="00B3097C" w:rsidRDefault="00B3097C">
            <w:pPr>
              <w:jc w:val="center"/>
              <w:rPr>
                <w:color w:val="000000"/>
                <w:sz w:val="10"/>
                <w:szCs w:val="10"/>
              </w:rPr>
            </w:pPr>
          </w:p>
        </w:tc>
        <w:tc>
          <w:tcPr>
            <w:tcW w:w="194"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6D603898" w14:textId="77777777" w:rsidR="00B3097C" w:rsidRDefault="00B3097C">
            <w:pPr>
              <w:jc w:val="center"/>
              <w:rPr>
                <w:color w:val="000000"/>
                <w:sz w:val="10"/>
                <w:szCs w:val="10"/>
              </w:rPr>
            </w:pPr>
          </w:p>
        </w:tc>
        <w:tc>
          <w:tcPr>
            <w:tcW w:w="230"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1F67FE01" w14:textId="77777777" w:rsidR="00B3097C"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73883DA8" w14:textId="77777777" w:rsidR="00B3097C"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4CB2594E" w14:textId="77777777" w:rsidR="00B3097C" w:rsidRDefault="00B3097C">
            <w:pPr>
              <w:jc w:val="center"/>
              <w:rPr>
                <w:color w:val="000000"/>
                <w:sz w:val="10"/>
                <w:szCs w:val="10"/>
              </w:rPr>
            </w:pPr>
          </w:p>
        </w:tc>
      </w:tr>
      <w:tr w:rsidR="00B3097C" w14:paraId="2B7D00DA" w14:textId="77777777">
        <w:trPr>
          <w:trHeight w:val="20"/>
        </w:trPr>
        <w:tc>
          <w:tcPr>
            <w:tcW w:w="2148" w:type="dxa"/>
            <w:tcBorders>
              <w:top w:val="single" w:sz="8" w:space="0" w:color="BFBFBF"/>
              <w:left w:val="nil"/>
              <w:bottom w:val="nil"/>
              <w:right w:val="nil"/>
            </w:tcBorders>
          </w:tcPr>
          <w:p w14:paraId="638F8380" w14:textId="77777777" w:rsidR="00B3097C" w:rsidRDefault="00B3097C">
            <w:pPr>
              <w:jc w:val="center"/>
              <w:rPr>
                <w:color w:val="000000"/>
                <w:sz w:val="4"/>
                <w:szCs w:val="4"/>
              </w:rPr>
            </w:pPr>
          </w:p>
        </w:tc>
        <w:tc>
          <w:tcPr>
            <w:tcW w:w="213" w:type="dxa"/>
            <w:tcBorders>
              <w:top w:val="single" w:sz="8" w:space="0" w:color="BFBFBF"/>
              <w:left w:val="nil"/>
              <w:bottom w:val="nil"/>
              <w:right w:val="nil"/>
            </w:tcBorders>
            <w:tcMar>
              <w:top w:w="0" w:type="dxa"/>
              <w:left w:w="0" w:type="dxa"/>
              <w:bottom w:w="0" w:type="dxa"/>
              <w:right w:w="0" w:type="dxa"/>
            </w:tcMar>
            <w:vAlign w:val="center"/>
          </w:tcPr>
          <w:p w14:paraId="13B4A33D" w14:textId="77777777" w:rsidR="00B3097C" w:rsidRDefault="00B3097C">
            <w:pPr>
              <w:jc w:val="center"/>
              <w:rPr>
                <w:color w:val="000000"/>
                <w:sz w:val="4"/>
                <w:szCs w:val="4"/>
              </w:rPr>
            </w:pPr>
          </w:p>
        </w:tc>
        <w:tc>
          <w:tcPr>
            <w:tcW w:w="213" w:type="dxa"/>
            <w:tcBorders>
              <w:top w:val="single" w:sz="8" w:space="0" w:color="BFBFBF"/>
              <w:left w:val="nil"/>
              <w:bottom w:val="nil"/>
              <w:right w:val="nil"/>
            </w:tcBorders>
            <w:tcMar>
              <w:top w:w="0" w:type="dxa"/>
              <w:left w:w="0" w:type="dxa"/>
              <w:bottom w:w="0" w:type="dxa"/>
              <w:right w:w="0" w:type="dxa"/>
            </w:tcMar>
            <w:vAlign w:val="center"/>
          </w:tcPr>
          <w:p w14:paraId="13E7178E" w14:textId="77777777" w:rsidR="00B3097C" w:rsidRDefault="00B3097C">
            <w:pPr>
              <w:jc w:val="center"/>
              <w:rPr>
                <w:color w:val="000000"/>
                <w:sz w:val="4"/>
                <w:szCs w:val="4"/>
              </w:rPr>
            </w:pPr>
          </w:p>
        </w:tc>
        <w:tc>
          <w:tcPr>
            <w:tcW w:w="213" w:type="dxa"/>
            <w:tcBorders>
              <w:top w:val="single" w:sz="8" w:space="0" w:color="BFBFBF"/>
              <w:left w:val="nil"/>
              <w:bottom w:val="nil"/>
              <w:right w:val="nil"/>
            </w:tcBorders>
            <w:tcMar>
              <w:top w:w="0" w:type="dxa"/>
              <w:left w:w="0" w:type="dxa"/>
              <w:bottom w:w="0" w:type="dxa"/>
              <w:right w:w="0" w:type="dxa"/>
            </w:tcMar>
            <w:vAlign w:val="center"/>
          </w:tcPr>
          <w:p w14:paraId="237F6580" w14:textId="77777777" w:rsidR="00B3097C" w:rsidRDefault="00B3097C">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69659AD7" w14:textId="77777777" w:rsidR="00B3097C" w:rsidRDefault="00B3097C">
            <w:pPr>
              <w:jc w:val="center"/>
              <w:rPr>
                <w:color w:val="000000"/>
                <w:sz w:val="4"/>
                <w:szCs w:val="4"/>
              </w:rPr>
            </w:pPr>
          </w:p>
        </w:tc>
        <w:tc>
          <w:tcPr>
            <w:tcW w:w="190" w:type="dxa"/>
            <w:tcBorders>
              <w:top w:val="single" w:sz="8" w:space="0" w:color="BFBFBF"/>
              <w:left w:val="nil"/>
              <w:bottom w:val="single" w:sz="8" w:space="0" w:color="FFFFFF"/>
              <w:right w:val="nil"/>
            </w:tcBorders>
            <w:tcMar>
              <w:top w:w="0" w:type="dxa"/>
              <w:left w:w="0" w:type="dxa"/>
              <w:bottom w:w="0" w:type="dxa"/>
              <w:right w:w="0" w:type="dxa"/>
            </w:tcMar>
            <w:vAlign w:val="center"/>
          </w:tcPr>
          <w:p w14:paraId="79F224E9" w14:textId="77777777" w:rsidR="00B3097C" w:rsidRDefault="00B3097C">
            <w:pPr>
              <w:jc w:val="center"/>
              <w:rPr>
                <w:color w:val="000000"/>
                <w:sz w:val="4"/>
                <w:szCs w:val="4"/>
              </w:rPr>
            </w:pPr>
          </w:p>
        </w:tc>
        <w:tc>
          <w:tcPr>
            <w:tcW w:w="236" w:type="dxa"/>
            <w:tcBorders>
              <w:top w:val="single" w:sz="8" w:space="0" w:color="BFBFBF"/>
              <w:left w:val="nil"/>
              <w:bottom w:val="single" w:sz="8" w:space="0" w:color="FFFFFF"/>
              <w:right w:val="nil"/>
            </w:tcBorders>
            <w:tcMar>
              <w:top w:w="0" w:type="dxa"/>
              <w:left w:w="0" w:type="dxa"/>
              <w:bottom w:w="0" w:type="dxa"/>
              <w:right w:w="0" w:type="dxa"/>
            </w:tcMar>
            <w:vAlign w:val="center"/>
          </w:tcPr>
          <w:p w14:paraId="597EF3AE" w14:textId="77777777" w:rsidR="00B3097C" w:rsidRDefault="00B3097C">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76574FEC" w14:textId="77777777" w:rsidR="00B3097C" w:rsidRDefault="00B3097C">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0EA1F84A" w14:textId="77777777" w:rsidR="00B3097C" w:rsidRDefault="00B3097C">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76BEE38E" w14:textId="77777777" w:rsidR="00B3097C" w:rsidRDefault="00B3097C">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142CB307" w14:textId="77777777" w:rsidR="00B3097C" w:rsidRDefault="00B3097C">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11DCD183" w14:textId="77777777" w:rsidR="00B3097C" w:rsidRDefault="00B3097C">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5F5E4A62" w14:textId="77777777" w:rsidR="00B3097C" w:rsidRDefault="00B3097C">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3F58697E" w14:textId="77777777" w:rsidR="00B3097C" w:rsidRDefault="00B3097C">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3DD3E316" w14:textId="77777777" w:rsidR="00B3097C"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04BB9471" w14:textId="77777777" w:rsidR="00B3097C"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2B3A7789" w14:textId="77777777" w:rsidR="00B3097C"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7D089D5B" w14:textId="77777777" w:rsidR="00B3097C"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4E899D0D" w14:textId="77777777" w:rsidR="00B3097C"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105AD245" w14:textId="77777777" w:rsidR="00B3097C"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07414CAE" w14:textId="77777777" w:rsidR="00B3097C"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6F2757BF" w14:textId="77777777" w:rsidR="00B3097C"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535E1E7D" w14:textId="77777777" w:rsidR="00B3097C"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5CC49506" w14:textId="77777777" w:rsidR="00B3097C"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7C95EB6E" w14:textId="77777777" w:rsidR="00B3097C"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1E75DC84" w14:textId="77777777" w:rsidR="00B3097C"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2A9969AE" w14:textId="77777777" w:rsidR="00B3097C"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5A77F4C0" w14:textId="77777777" w:rsidR="00B3097C"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46F560F6" w14:textId="77777777" w:rsidR="00B3097C"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4E9596D5" w14:textId="77777777" w:rsidR="00B3097C"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5BC83E92" w14:textId="77777777" w:rsidR="00B3097C"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2C155509" w14:textId="77777777" w:rsidR="00B3097C"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496C069F" w14:textId="77777777" w:rsidR="00B3097C"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5046DF1F" w14:textId="77777777" w:rsidR="00B3097C"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49EA8E8A" w14:textId="77777777" w:rsidR="00B3097C"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466B1BA6" w14:textId="77777777" w:rsidR="00B3097C"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16108F24" w14:textId="77777777" w:rsidR="00B3097C" w:rsidRDefault="00B3097C">
            <w:pPr>
              <w:jc w:val="center"/>
              <w:rPr>
                <w:color w:val="000000"/>
                <w:sz w:val="4"/>
                <w:szCs w:val="4"/>
              </w:rPr>
            </w:pPr>
          </w:p>
        </w:tc>
        <w:tc>
          <w:tcPr>
            <w:tcW w:w="194" w:type="dxa"/>
            <w:tcBorders>
              <w:top w:val="single" w:sz="8" w:space="0" w:color="BFBFBF"/>
              <w:left w:val="nil"/>
              <w:bottom w:val="single" w:sz="8" w:space="0" w:color="FFFFFF"/>
              <w:right w:val="nil"/>
            </w:tcBorders>
            <w:tcMar>
              <w:top w:w="0" w:type="dxa"/>
              <w:left w:w="0" w:type="dxa"/>
              <w:bottom w:w="0" w:type="dxa"/>
              <w:right w:w="0" w:type="dxa"/>
            </w:tcMar>
            <w:vAlign w:val="center"/>
          </w:tcPr>
          <w:p w14:paraId="145017C5" w14:textId="77777777" w:rsidR="00B3097C" w:rsidRDefault="00B3097C">
            <w:pPr>
              <w:jc w:val="center"/>
              <w:rPr>
                <w:color w:val="000000"/>
                <w:sz w:val="4"/>
                <w:szCs w:val="4"/>
              </w:rPr>
            </w:pPr>
          </w:p>
        </w:tc>
        <w:tc>
          <w:tcPr>
            <w:tcW w:w="230" w:type="dxa"/>
            <w:tcBorders>
              <w:top w:val="single" w:sz="8" w:space="0" w:color="BFBFBF"/>
              <w:left w:val="nil"/>
              <w:bottom w:val="single" w:sz="8" w:space="0" w:color="FFFFFF"/>
              <w:right w:val="nil"/>
            </w:tcBorders>
            <w:tcMar>
              <w:top w:w="0" w:type="dxa"/>
              <w:left w:w="0" w:type="dxa"/>
              <w:bottom w:w="0" w:type="dxa"/>
              <w:right w:w="0" w:type="dxa"/>
            </w:tcMar>
            <w:vAlign w:val="center"/>
          </w:tcPr>
          <w:p w14:paraId="5FACA32D" w14:textId="77777777" w:rsidR="00B3097C" w:rsidRDefault="00B3097C">
            <w:pPr>
              <w:jc w:val="center"/>
              <w:rPr>
                <w:color w:val="000000"/>
                <w:sz w:val="4"/>
                <w:szCs w:val="4"/>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7CFCE18A" w14:textId="77777777" w:rsidR="00B3097C" w:rsidRDefault="00B3097C">
            <w:pPr>
              <w:jc w:val="center"/>
              <w:rPr>
                <w:color w:val="000000"/>
                <w:sz w:val="4"/>
                <w:szCs w:val="4"/>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0C65766E" w14:textId="77777777" w:rsidR="00B3097C" w:rsidRDefault="00B3097C">
            <w:pPr>
              <w:jc w:val="center"/>
              <w:rPr>
                <w:color w:val="000000"/>
                <w:sz w:val="4"/>
                <w:szCs w:val="4"/>
              </w:rPr>
            </w:pPr>
          </w:p>
        </w:tc>
      </w:tr>
      <w:tr w:rsidR="00B3097C" w14:paraId="288870CF" w14:textId="77777777">
        <w:trPr>
          <w:trHeight w:val="113"/>
        </w:trPr>
        <w:tc>
          <w:tcPr>
            <w:tcW w:w="2148" w:type="dxa"/>
            <w:tcBorders>
              <w:top w:val="nil"/>
              <w:left w:val="nil"/>
              <w:bottom w:val="nil"/>
              <w:right w:val="nil"/>
            </w:tcBorders>
          </w:tcPr>
          <w:p w14:paraId="75966915" w14:textId="77777777" w:rsidR="00B3097C" w:rsidRDefault="00B3097C">
            <w:pPr>
              <w:jc w:val="center"/>
              <w:rPr>
                <w:color w:val="000000"/>
                <w:sz w:val="4"/>
                <w:szCs w:val="4"/>
              </w:rPr>
            </w:pPr>
          </w:p>
        </w:tc>
        <w:tc>
          <w:tcPr>
            <w:tcW w:w="213" w:type="dxa"/>
            <w:tcBorders>
              <w:top w:val="nil"/>
              <w:left w:val="nil"/>
              <w:bottom w:val="nil"/>
              <w:right w:val="nil"/>
            </w:tcBorders>
            <w:tcMar>
              <w:top w:w="0" w:type="dxa"/>
              <w:left w:w="0" w:type="dxa"/>
              <w:bottom w:w="0" w:type="dxa"/>
              <w:right w:w="0" w:type="dxa"/>
            </w:tcMar>
            <w:vAlign w:val="center"/>
          </w:tcPr>
          <w:p w14:paraId="264A4C2F" w14:textId="77777777" w:rsidR="00B3097C" w:rsidRDefault="00B3097C">
            <w:pPr>
              <w:jc w:val="center"/>
              <w:rPr>
                <w:color w:val="000000"/>
                <w:sz w:val="4"/>
                <w:szCs w:val="4"/>
              </w:rPr>
            </w:pPr>
          </w:p>
        </w:tc>
        <w:tc>
          <w:tcPr>
            <w:tcW w:w="213" w:type="dxa"/>
            <w:tcBorders>
              <w:top w:val="nil"/>
              <w:left w:val="nil"/>
              <w:bottom w:val="nil"/>
              <w:right w:val="single" w:sz="4" w:space="0" w:color="000000"/>
            </w:tcBorders>
            <w:tcMar>
              <w:top w:w="0" w:type="dxa"/>
              <w:left w:w="0" w:type="dxa"/>
              <w:bottom w:w="0" w:type="dxa"/>
              <w:right w:w="0" w:type="dxa"/>
            </w:tcMar>
            <w:vAlign w:val="center"/>
          </w:tcPr>
          <w:p w14:paraId="0B595CCD" w14:textId="77777777" w:rsidR="00B3097C" w:rsidRDefault="00B3097C">
            <w:pPr>
              <w:jc w:val="center"/>
              <w:rPr>
                <w:color w:val="000000"/>
                <w:sz w:val="4"/>
                <w:szCs w:val="4"/>
              </w:rPr>
            </w:pPr>
          </w:p>
        </w:tc>
        <w:tc>
          <w:tcPr>
            <w:tcW w:w="213" w:type="dxa"/>
            <w:tcBorders>
              <w:top w:val="nil"/>
              <w:left w:val="single" w:sz="4" w:space="0" w:color="000000"/>
              <w:bottom w:val="single" w:sz="4" w:space="0" w:color="000000"/>
              <w:right w:val="nil"/>
            </w:tcBorders>
            <w:tcMar>
              <w:top w:w="0" w:type="dxa"/>
              <w:left w:w="0" w:type="dxa"/>
              <w:bottom w:w="0" w:type="dxa"/>
              <w:right w:w="0" w:type="dxa"/>
            </w:tcMar>
            <w:vAlign w:val="center"/>
          </w:tcPr>
          <w:p w14:paraId="7E49E103" w14:textId="77777777" w:rsidR="00B3097C" w:rsidRDefault="00B3097C">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734A274C" w14:textId="77777777" w:rsidR="00B3097C" w:rsidRDefault="00B3097C">
            <w:pPr>
              <w:jc w:val="center"/>
              <w:rPr>
                <w:color w:val="000000"/>
                <w:sz w:val="4"/>
                <w:szCs w:val="4"/>
              </w:rPr>
            </w:pPr>
          </w:p>
        </w:tc>
        <w:tc>
          <w:tcPr>
            <w:tcW w:w="190" w:type="dxa"/>
            <w:tcBorders>
              <w:top w:val="single" w:sz="4" w:space="0" w:color="000000"/>
              <w:left w:val="nil"/>
              <w:bottom w:val="single" w:sz="4" w:space="0" w:color="000000"/>
              <w:right w:val="nil"/>
            </w:tcBorders>
            <w:tcMar>
              <w:top w:w="0" w:type="dxa"/>
              <w:left w:w="0" w:type="dxa"/>
              <w:bottom w:w="0" w:type="dxa"/>
              <w:right w:w="0" w:type="dxa"/>
            </w:tcMar>
            <w:vAlign w:val="center"/>
          </w:tcPr>
          <w:p w14:paraId="7ED28E82" w14:textId="77777777" w:rsidR="00B3097C" w:rsidRDefault="00B3097C">
            <w:pPr>
              <w:jc w:val="center"/>
              <w:rPr>
                <w:color w:val="000000"/>
                <w:sz w:val="4"/>
                <w:szCs w:val="4"/>
              </w:rPr>
            </w:pPr>
          </w:p>
        </w:tc>
        <w:tc>
          <w:tcPr>
            <w:tcW w:w="236" w:type="dxa"/>
            <w:tcBorders>
              <w:top w:val="single" w:sz="4" w:space="0" w:color="000000"/>
              <w:left w:val="nil"/>
              <w:bottom w:val="single" w:sz="4" w:space="0" w:color="000000"/>
              <w:right w:val="nil"/>
            </w:tcBorders>
            <w:tcMar>
              <w:top w:w="0" w:type="dxa"/>
              <w:left w:w="0" w:type="dxa"/>
              <w:bottom w:w="0" w:type="dxa"/>
              <w:right w:w="0" w:type="dxa"/>
            </w:tcMar>
            <w:vAlign w:val="center"/>
          </w:tcPr>
          <w:p w14:paraId="6EB213D3" w14:textId="77777777" w:rsidR="00B3097C" w:rsidRDefault="00B3097C">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40AF7692" w14:textId="77777777" w:rsidR="00B3097C" w:rsidRDefault="00B3097C">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26648EB1" w14:textId="77777777" w:rsidR="00B3097C" w:rsidRDefault="00B3097C">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7AC2D2FF" w14:textId="77777777" w:rsidR="00B3097C" w:rsidRDefault="00B3097C">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1F257168" w14:textId="77777777" w:rsidR="00B3097C" w:rsidRDefault="00B3097C">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7A7C647D" w14:textId="77777777" w:rsidR="00B3097C" w:rsidRDefault="00B3097C">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11281B14" w14:textId="77777777" w:rsidR="00B3097C" w:rsidRDefault="00B3097C">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4AA397EB" w14:textId="77777777" w:rsidR="00B3097C" w:rsidRDefault="00B3097C">
            <w:pPr>
              <w:jc w:val="center"/>
              <w:rPr>
                <w:color w:val="000000"/>
                <w:sz w:val="4"/>
                <w:szCs w:val="4"/>
              </w:rPr>
            </w:pPr>
          </w:p>
        </w:tc>
        <w:tc>
          <w:tcPr>
            <w:tcW w:w="213"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0108016B" w14:textId="77777777" w:rsidR="00B3097C" w:rsidRDefault="00B3097C">
            <w:pPr>
              <w:jc w:val="center"/>
              <w:rPr>
                <w:color w:val="000000"/>
                <w:sz w:val="4"/>
                <w:szCs w:val="4"/>
              </w:rPr>
            </w:pPr>
          </w:p>
        </w:tc>
        <w:tc>
          <w:tcPr>
            <w:tcW w:w="212" w:type="dxa"/>
            <w:tcBorders>
              <w:top w:val="single" w:sz="8" w:space="0" w:color="FFFFFF"/>
              <w:left w:val="single" w:sz="4" w:space="0" w:color="000000"/>
              <w:bottom w:val="single" w:sz="4" w:space="0" w:color="000000"/>
              <w:right w:val="nil"/>
            </w:tcBorders>
            <w:tcMar>
              <w:top w:w="0" w:type="dxa"/>
              <w:left w:w="0" w:type="dxa"/>
              <w:bottom w:w="0" w:type="dxa"/>
              <w:right w:w="0" w:type="dxa"/>
            </w:tcMar>
            <w:vAlign w:val="center"/>
          </w:tcPr>
          <w:p w14:paraId="2B2B20B1" w14:textId="77777777" w:rsidR="00B3097C" w:rsidRDefault="00B3097C">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091F055" w14:textId="77777777" w:rsidR="00B3097C" w:rsidRDefault="00B3097C">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69BDBD89" w14:textId="77777777" w:rsidR="00B3097C" w:rsidRDefault="00B3097C">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F1D325C" w14:textId="77777777" w:rsidR="00B3097C" w:rsidRDefault="00B3097C">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E21BFB4" w14:textId="77777777" w:rsidR="00B3097C" w:rsidRDefault="00B3097C">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FC40C6C" w14:textId="77777777" w:rsidR="00B3097C" w:rsidRDefault="00B3097C">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F1D4F45" w14:textId="77777777" w:rsidR="00B3097C" w:rsidRDefault="00B3097C">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276E136" w14:textId="77777777" w:rsidR="00B3097C" w:rsidRDefault="00B3097C">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5AA919C" w14:textId="77777777" w:rsidR="00B3097C" w:rsidRDefault="00B3097C">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1BA0E1F9" w14:textId="77777777" w:rsidR="00B3097C" w:rsidRDefault="00B3097C">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609BED7" w14:textId="77777777" w:rsidR="00B3097C" w:rsidRDefault="00B3097C">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EEAE61E" w14:textId="77777777" w:rsidR="00B3097C" w:rsidRDefault="00B3097C">
            <w:pPr>
              <w:jc w:val="center"/>
              <w:rPr>
                <w:color w:val="000000"/>
                <w:sz w:val="4"/>
                <w:szCs w:val="4"/>
              </w:rPr>
            </w:pPr>
          </w:p>
        </w:tc>
        <w:tc>
          <w:tcPr>
            <w:tcW w:w="212"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548AE696" w14:textId="77777777" w:rsidR="00B3097C" w:rsidRDefault="00B3097C">
            <w:pPr>
              <w:jc w:val="center"/>
              <w:rPr>
                <w:color w:val="000000"/>
                <w:sz w:val="4"/>
                <w:szCs w:val="4"/>
              </w:rPr>
            </w:pPr>
          </w:p>
        </w:tc>
        <w:tc>
          <w:tcPr>
            <w:tcW w:w="212" w:type="dxa"/>
            <w:tcBorders>
              <w:top w:val="single" w:sz="8" w:space="0" w:color="FFFFFF"/>
              <w:left w:val="single" w:sz="4" w:space="0" w:color="000000"/>
              <w:bottom w:val="single" w:sz="4" w:space="0" w:color="000000"/>
              <w:right w:val="nil"/>
            </w:tcBorders>
            <w:tcMar>
              <w:top w:w="0" w:type="dxa"/>
              <w:left w:w="0" w:type="dxa"/>
              <w:bottom w:w="0" w:type="dxa"/>
              <w:right w:w="0" w:type="dxa"/>
            </w:tcMar>
            <w:vAlign w:val="center"/>
          </w:tcPr>
          <w:p w14:paraId="6FBCF297" w14:textId="77777777" w:rsidR="00B3097C" w:rsidRDefault="00B3097C">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EB36C7D" w14:textId="77777777" w:rsidR="00B3097C" w:rsidRDefault="00B3097C">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455C4F7" w14:textId="77777777" w:rsidR="00B3097C" w:rsidRDefault="00B3097C">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6971EB21" w14:textId="77777777" w:rsidR="00B3097C" w:rsidRDefault="00B3097C">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256420E" w14:textId="77777777" w:rsidR="00B3097C" w:rsidRDefault="00B3097C">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230F098" w14:textId="77777777" w:rsidR="00B3097C" w:rsidRDefault="00B3097C">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A8AEB6F" w14:textId="77777777" w:rsidR="00B3097C" w:rsidRDefault="00B3097C">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7E76D098" w14:textId="77777777" w:rsidR="00B3097C" w:rsidRDefault="00B3097C">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F2D5E2A" w14:textId="77777777" w:rsidR="00B3097C" w:rsidRDefault="00B3097C">
            <w:pPr>
              <w:jc w:val="center"/>
              <w:rPr>
                <w:color w:val="000000"/>
                <w:sz w:val="4"/>
                <w:szCs w:val="4"/>
              </w:rPr>
            </w:pPr>
          </w:p>
        </w:tc>
        <w:tc>
          <w:tcPr>
            <w:tcW w:w="194" w:type="dxa"/>
            <w:tcBorders>
              <w:top w:val="single" w:sz="8" w:space="0" w:color="FFFFFF"/>
              <w:left w:val="nil"/>
              <w:bottom w:val="single" w:sz="4" w:space="0" w:color="000000"/>
              <w:right w:val="nil"/>
            </w:tcBorders>
            <w:tcMar>
              <w:top w:w="0" w:type="dxa"/>
              <w:left w:w="0" w:type="dxa"/>
              <w:bottom w:w="0" w:type="dxa"/>
              <w:right w:w="0" w:type="dxa"/>
            </w:tcMar>
            <w:vAlign w:val="center"/>
          </w:tcPr>
          <w:p w14:paraId="7A825057" w14:textId="77777777" w:rsidR="00B3097C" w:rsidRDefault="00B3097C">
            <w:pPr>
              <w:jc w:val="center"/>
              <w:rPr>
                <w:color w:val="000000"/>
                <w:sz w:val="4"/>
                <w:szCs w:val="4"/>
              </w:rPr>
            </w:pPr>
          </w:p>
        </w:tc>
        <w:tc>
          <w:tcPr>
            <w:tcW w:w="230"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745106B3" w14:textId="77777777" w:rsidR="00B3097C" w:rsidRDefault="00B3097C">
            <w:pPr>
              <w:jc w:val="center"/>
              <w:rPr>
                <w:color w:val="000000"/>
                <w:sz w:val="4"/>
                <w:szCs w:val="4"/>
              </w:rPr>
            </w:pPr>
          </w:p>
        </w:tc>
        <w:tc>
          <w:tcPr>
            <w:tcW w:w="212" w:type="dxa"/>
            <w:tcBorders>
              <w:top w:val="nil"/>
              <w:left w:val="single" w:sz="4" w:space="0" w:color="000000"/>
              <w:bottom w:val="nil"/>
              <w:right w:val="nil"/>
            </w:tcBorders>
            <w:tcMar>
              <w:top w:w="0" w:type="dxa"/>
              <w:left w:w="0" w:type="dxa"/>
              <w:bottom w:w="0" w:type="dxa"/>
              <w:right w:w="0" w:type="dxa"/>
            </w:tcMar>
            <w:vAlign w:val="center"/>
          </w:tcPr>
          <w:p w14:paraId="637AECD9" w14:textId="77777777" w:rsidR="00B3097C" w:rsidRDefault="00B3097C">
            <w:pPr>
              <w:jc w:val="center"/>
              <w:rPr>
                <w:color w:val="000000"/>
                <w:sz w:val="4"/>
                <w:szCs w:val="4"/>
              </w:rPr>
            </w:pPr>
          </w:p>
        </w:tc>
        <w:tc>
          <w:tcPr>
            <w:tcW w:w="212" w:type="dxa"/>
            <w:tcBorders>
              <w:top w:val="nil"/>
              <w:left w:val="nil"/>
              <w:bottom w:val="nil"/>
              <w:right w:val="nil"/>
            </w:tcBorders>
            <w:tcMar>
              <w:top w:w="0" w:type="dxa"/>
              <w:left w:w="0" w:type="dxa"/>
              <w:bottom w:w="0" w:type="dxa"/>
              <w:right w:w="0" w:type="dxa"/>
            </w:tcMar>
            <w:vAlign w:val="center"/>
          </w:tcPr>
          <w:p w14:paraId="7DDD295B" w14:textId="77777777" w:rsidR="00B3097C" w:rsidRDefault="00B3097C">
            <w:pPr>
              <w:jc w:val="center"/>
              <w:rPr>
                <w:color w:val="000000"/>
                <w:sz w:val="4"/>
                <w:szCs w:val="4"/>
              </w:rPr>
            </w:pPr>
          </w:p>
        </w:tc>
      </w:tr>
      <w:tr w:rsidR="00B3097C" w14:paraId="5ACE702E" w14:textId="77777777">
        <w:trPr>
          <w:trHeight w:val="227"/>
        </w:trPr>
        <w:tc>
          <w:tcPr>
            <w:tcW w:w="2148" w:type="dxa"/>
            <w:tcBorders>
              <w:top w:val="nil"/>
              <w:left w:val="nil"/>
              <w:bottom w:val="nil"/>
              <w:right w:val="nil"/>
            </w:tcBorders>
          </w:tcPr>
          <w:p w14:paraId="155C8CA5" w14:textId="77777777" w:rsidR="00B3097C" w:rsidRDefault="00B3097C">
            <w:pPr>
              <w:jc w:val="center"/>
              <w:rPr>
                <w:color w:val="000000"/>
                <w:sz w:val="16"/>
                <w:szCs w:val="16"/>
              </w:rPr>
            </w:pPr>
          </w:p>
        </w:tc>
        <w:tc>
          <w:tcPr>
            <w:tcW w:w="213" w:type="dxa"/>
            <w:tcBorders>
              <w:top w:val="nil"/>
              <w:left w:val="nil"/>
              <w:bottom w:val="nil"/>
              <w:right w:val="nil"/>
            </w:tcBorders>
            <w:tcMar>
              <w:top w:w="0" w:type="dxa"/>
              <w:left w:w="0" w:type="dxa"/>
              <w:bottom w:w="0" w:type="dxa"/>
              <w:right w:w="0" w:type="dxa"/>
            </w:tcMar>
            <w:vAlign w:val="center"/>
          </w:tcPr>
          <w:p w14:paraId="1A8C4872" w14:textId="77777777" w:rsidR="00B3097C" w:rsidRDefault="00B3097C">
            <w:pPr>
              <w:jc w:val="center"/>
              <w:rPr>
                <w:color w:val="000000"/>
                <w:sz w:val="16"/>
                <w:szCs w:val="16"/>
              </w:rPr>
            </w:pPr>
          </w:p>
        </w:tc>
        <w:tc>
          <w:tcPr>
            <w:tcW w:w="213" w:type="dxa"/>
            <w:tcBorders>
              <w:top w:val="nil"/>
              <w:left w:val="nil"/>
              <w:bottom w:val="nil"/>
              <w:right w:val="nil"/>
            </w:tcBorders>
            <w:tcMar>
              <w:top w:w="0" w:type="dxa"/>
              <w:left w:w="0" w:type="dxa"/>
              <w:bottom w:w="0" w:type="dxa"/>
              <w:right w:w="0" w:type="dxa"/>
            </w:tcMar>
            <w:vAlign w:val="center"/>
          </w:tcPr>
          <w:p w14:paraId="12C4013A" w14:textId="77777777" w:rsidR="00B3097C" w:rsidRDefault="00B3097C">
            <w:pPr>
              <w:jc w:val="center"/>
              <w:rPr>
                <w:color w:val="000000"/>
                <w:sz w:val="16"/>
                <w:szCs w:val="16"/>
              </w:rPr>
            </w:pPr>
          </w:p>
        </w:tc>
        <w:tc>
          <w:tcPr>
            <w:tcW w:w="2556" w:type="dxa"/>
            <w:gridSpan w:val="12"/>
            <w:tcBorders>
              <w:top w:val="single" w:sz="4" w:space="0" w:color="000000"/>
              <w:left w:val="nil"/>
              <w:bottom w:val="nil"/>
              <w:right w:val="nil"/>
            </w:tcBorders>
            <w:shd w:val="clear" w:color="auto" w:fill="auto"/>
            <w:tcMar>
              <w:top w:w="0" w:type="dxa"/>
              <w:left w:w="0" w:type="dxa"/>
              <w:bottom w:w="0" w:type="dxa"/>
              <w:right w:w="0" w:type="dxa"/>
            </w:tcMar>
            <w:vAlign w:val="center"/>
          </w:tcPr>
          <w:p w14:paraId="046FD050" w14:textId="77777777" w:rsidR="00B3097C" w:rsidRDefault="005A7C21">
            <w:pPr>
              <w:jc w:val="center"/>
              <w:rPr>
                <w:b/>
                <w:color w:val="000000"/>
                <w:sz w:val="18"/>
                <w:szCs w:val="18"/>
              </w:rPr>
            </w:pPr>
            <w:r>
              <w:rPr>
                <w:b/>
                <w:color w:val="000000"/>
                <w:sz w:val="18"/>
                <w:szCs w:val="18"/>
              </w:rPr>
              <w:t>PRIMER TRIMESTRE</w:t>
            </w:r>
          </w:p>
        </w:tc>
        <w:tc>
          <w:tcPr>
            <w:tcW w:w="2756" w:type="dxa"/>
            <w:gridSpan w:val="13"/>
            <w:tcBorders>
              <w:top w:val="single" w:sz="4" w:space="0" w:color="000000"/>
              <w:left w:val="nil"/>
              <w:bottom w:val="nil"/>
              <w:right w:val="nil"/>
            </w:tcBorders>
            <w:shd w:val="clear" w:color="auto" w:fill="auto"/>
            <w:tcMar>
              <w:top w:w="0" w:type="dxa"/>
              <w:left w:w="0" w:type="dxa"/>
              <w:bottom w:w="0" w:type="dxa"/>
              <w:right w:w="0" w:type="dxa"/>
            </w:tcMar>
            <w:vAlign w:val="center"/>
          </w:tcPr>
          <w:p w14:paraId="5097300E" w14:textId="77777777" w:rsidR="00B3097C" w:rsidRDefault="005A7C21">
            <w:pPr>
              <w:jc w:val="center"/>
              <w:rPr>
                <w:b/>
                <w:color w:val="000000"/>
                <w:sz w:val="18"/>
                <w:szCs w:val="18"/>
              </w:rPr>
            </w:pPr>
            <w:r>
              <w:rPr>
                <w:b/>
                <w:color w:val="000000"/>
                <w:sz w:val="18"/>
                <w:szCs w:val="18"/>
              </w:rPr>
              <w:t>SEGUNDO TRIMESTRE</w:t>
            </w:r>
          </w:p>
        </w:tc>
        <w:tc>
          <w:tcPr>
            <w:tcW w:w="2332" w:type="dxa"/>
            <w:gridSpan w:val="11"/>
            <w:tcBorders>
              <w:top w:val="single" w:sz="4" w:space="0" w:color="000000"/>
              <w:left w:val="nil"/>
              <w:bottom w:val="nil"/>
              <w:right w:val="nil"/>
            </w:tcBorders>
            <w:shd w:val="clear" w:color="auto" w:fill="auto"/>
            <w:tcMar>
              <w:top w:w="0" w:type="dxa"/>
              <w:left w:w="0" w:type="dxa"/>
              <w:bottom w:w="0" w:type="dxa"/>
              <w:right w:w="0" w:type="dxa"/>
            </w:tcMar>
            <w:vAlign w:val="center"/>
          </w:tcPr>
          <w:p w14:paraId="531B5C41" w14:textId="77777777" w:rsidR="00B3097C" w:rsidRDefault="005A7C21">
            <w:pPr>
              <w:jc w:val="center"/>
              <w:rPr>
                <w:b/>
                <w:color w:val="000000"/>
                <w:sz w:val="18"/>
                <w:szCs w:val="18"/>
              </w:rPr>
            </w:pPr>
            <w:r>
              <w:rPr>
                <w:b/>
                <w:color w:val="000000"/>
                <w:sz w:val="18"/>
                <w:szCs w:val="18"/>
              </w:rPr>
              <w:t>TERCER TRIMESTRE</w:t>
            </w:r>
          </w:p>
        </w:tc>
        <w:tc>
          <w:tcPr>
            <w:tcW w:w="212" w:type="dxa"/>
            <w:tcBorders>
              <w:top w:val="nil"/>
              <w:left w:val="nil"/>
              <w:bottom w:val="nil"/>
              <w:right w:val="nil"/>
            </w:tcBorders>
            <w:tcMar>
              <w:top w:w="0" w:type="dxa"/>
              <w:left w:w="0" w:type="dxa"/>
              <w:bottom w:w="0" w:type="dxa"/>
              <w:right w:w="0" w:type="dxa"/>
            </w:tcMar>
            <w:vAlign w:val="center"/>
          </w:tcPr>
          <w:p w14:paraId="5BAF1B47" w14:textId="77777777" w:rsidR="00B3097C" w:rsidRDefault="00B3097C">
            <w:pPr>
              <w:jc w:val="center"/>
              <w:rPr>
                <w:color w:val="000000"/>
                <w:sz w:val="16"/>
                <w:szCs w:val="16"/>
              </w:rPr>
            </w:pPr>
          </w:p>
        </w:tc>
        <w:tc>
          <w:tcPr>
            <w:tcW w:w="212" w:type="dxa"/>
            <w:tcBorders>
              <w:top w:val="nil"/>
              <w:left w:val="nil"/>
              <w:bottom w:val="nil"/>
              <w:right w:val="nil"/>
            </w:tcBorders>
            <w:tcMar>
              <w:top w:w="0" w:type="dxa"/>
              <w:left w:w="0" w:type="dxa"/>
              <w:bottom w:w="0" w:type="dxa"/>
              <w:right w:w="0" w:type="dxa"/>
            </w:tcMar>
            <w:vAlign w:val="center"/>
          </w:tcPr>
          <w:p w14:paraId="67B661AF" w14:textId="77777777" w:rsidR="00B3097C" w:rsidRDefault="00B3097C">
            <w:pPr>
              <w:jc w:val="center"/>
              <w:rPr>
                <w:color w:val="000000"/>
                <w:sz w:val="16"/>
                <w:szCs w:val="16"/>
              </w:rPr>
            </w:pPr>
          </w:p>
        </w:tc>
      </w:tr>
    </w:tbl>
    <w:p w14:paraId="3CB28D59" w14:textId="77777777" w:rsidR="00B3097C" w:rsidRDefault="00B3097C">
      <w:pPr>
        <w:tabs>
          <w:tab w:val="left" w:pos="1569"/>
          <w:tab w:val="left" w:pos="3025"/>
          <w:tab w:val="left" w:pos="4481"/>
          <w:tab w:val="left" w:pos="5937"/>
          <w:tab w:val="left" w:pos="7393"/>
          <w:tab w:val="left" w:pos="8850"/>
        </w:tabs>
        <w:rPr>
          <w:sz w:val="16"/>
          <w:szCs w:val="16"/>
        </w:rPr>
      </w:pPr>
    </w:p>
    <w:tbl>
      <w:tblPr>
        <w:tblStyle w:val="a1"/>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0"/>
      </w:tblGrid>
      <w:tr w:rsidR="00B3097C" w14:paraId="00CA73A6" w14:textId="77777777" w:rsidTr="004904EA">
        <w:trPr>
          <w:trHeight w:val="283"/>
        </w:trPr>
        <w:tc>
          <w:tcPr>
            <w:tcW w:w="10660" w:type="dxa"/>
            <w:shd w:val="clear" w:color="auto" w:fill="E2EFD9" w:themeFill="accent6" w:themeFillTint="33"/>
            <w:vAlign w:val="center"/>
          </w:tcPr>
          <w:p w14:paraId="28E553BE" w14:textId="77777777" w:rsidR="00B3097C" w:rsidRDefault="005A7C21">
            <w:pPr>
              <w:jc w:val="center"/>
              <w:rPr>
                <w:sz w:val="18"/>
                <w:szCs w:val="18"/>
              </w:rPr>
            </w:pPr>
            <w:r>
              <w:rPr>
                <w:b/>
                <w:sz w:val="18"/>
                <w:szCs w:val="18"/>
              </w:rPr>
              <w:t>2. JUSTIFICACIÓN</w:t>
            </w:r>
          </w:p>
        </w:tc>
      </w:tr>
      <w:tr w:rsidR="00B3097C" w14:paraId="7A5E8FA7" w14:textId="77777777">
        <w:trPr>
          <w:trHeight w:val="1986"/>
        </w:trPr>
        <w:tc>
          <w:tcPr>
            <w:tcW w:w="10660" w:type="dxa"/>
          </w:tcPr>
          <w:p w14:paraId="0B79A0F2" w14:textId="47DAD770" w:rsidR="00AD4D99" w:rsidRPr="009418BC" w:rsidRDefault="00AD4D99" w:rsidP="00204B9A">
            <w:pPr>
              <w:spacing w:after="60"/>
              <w:rPr>
                <w:color w:val="000000" w:themeColor="text1"/>
                <w:sz w:val="16"/>
                <w:szCs w:val="16"/>
              </w:rPr>
            </w:pPr>
            <w:r w:rsidRPr="009418BC">
              <w:rPr>
                <w:color w:val="000000" w:themeColor="text1"/>
                <w:sz w:val="16"/>
                <w:szCs w:val="16"/>
              </w:rPr>
              <w:t xml:space="preserve">Esta situación de aprendizaje parte del hecho de que, a simple vista, sólo somos conscientes de los organismos que tienen un tamaño lo suficientemente grande </w:t>
            </w:r>
            <w:r w:rsidR="00510992" w:rsidRPr="009418BC">
              <w:rPr>
                <w:color w:val="000000" w:themeColor="text1"/>
                <w:sz w:val="16"/>
                <w:szCs w:val="16"/>
              </w:rPr>
              <w:t xml:space="preserve">como </w:t>
            </w:r>
            <w:r w:rsidRPr="009418BC">
              <w:rPr>
                <w:color w:val="000000" w:themeColor="text1"/>
                <w:sz w:val="16"/>
                <w:szCs w:val="16"/>
              </w:rPr>
              <w:t xml:space="preserve">para </w:t>
            </w:r>
            <w:r w:rsidR="00333E4F" w:rsidRPr="009418BC">
              <w:rPr>
                <w:color w:val="000000" w:themeColor="text1"/>
                <w:sz w:val="16"/>
                <w:szCs w:val="16"/>
              </w:rPr>
              <w:t xml:space="preserve">poder </w:t>
            </w:r>
            <w:r w:rsidRPr="009418BC">
              <w:rPr>
                <w:color w:val="000000" w:themeColor="text1"/>
                <w:sz w:val="16"/>
                <w:szCs w:val="16"/>
              </w:rPr>
              <w:t xml:space="preserve">percibirlos. Sin embargo, </w:t>
            </w:r>
            <w:r w:rsidR="00333E4F" w:rsidRPr="009418BC">
              <w:rPr>
                <w:color w:val="000000" w:themeColor="text1"/>
                <w:sz w:val="16"/>
                <w:szCs w:val="16"/>
              </w:rPr>
              <w:t xml:space="preserve">en </w:t>
            </w:r>
            <w:r w:rsidR="00510992" w:rsidRPr="009418BC">
              <w:rPr>
                <w:color w:val="000000" w:themeColor="text1"/>
                <w:sz w:val="16"/>
                <w:szCs w:val="16"/>
              </w:rPr>
              <w:t xml:space="preserve">cualquier </w:t>
            </w:r>
            <w:r w:rsidR="00333E4F" w:rsidRPr="009418BC">
              <w:rPr>
                <w:color w:val="000000" w:themeColor="text1"/>
                <w:sz w:val="16"/>
                <w:szCs w:val="16"/>
              </w:rPr>
              <w:t>tipo de entorno</w:t>
            </w:r>
            <w:r w:rsidRPr="009418BC">
              <w:rPr>
                <w:color w:val="000000" w:themeColor="text1"/>
                <w:sz w:val="16"/>
                <w:szCs w:val="16"/>
              </w:rPr>
              <w:t xml:space="preserve">, existe una minúscula invasión de pequeños seres microscópicos que, con frecuencia, pasan desapercibidos: los microorganismos. </w:t>
            </w:r>
          </w:p>
          <w:p w14:paraId="450EFE79" w14:textId="5541FC09" w:rsidR="00843C6A" w:rsidRPr="009418BC" w:rsidRDefault="00B23371" w:rsidP="00204B9A">
            <w:pPr>
              <w:spacing w:after="60"/>
              <w:rPr>
                <w:color w:val="000000" w:themeColor="text1"/>
                <w:sz w:val="16"/>
                <w:szCs w:val="16"/>
              </w:rPr>
            </w:pPr>
            <w:r w:rsidRPr="009418BC">
              <w:rPr>
                <w:color w:val="000000" w:themeColor="text1"/>
                <w:sz w:val="16"/>
                <w:szCs w:val="16"/>
              </w:rPr>
              <w:t>E</w:t>
            </w:r>
            <w:r w:rsidR="00AD4D99" w:rsidRPr="009418BC">
              <w:rPr>
                <w:color w:val="000000" w:themeColor="text1"/>
                <w:sz w:val="16"/>
                <w:szCs w:val="16"/>
              </w:rPr>
              <w:t>st</w:t>
            </w:r>
            <w:r w:rsidRPr="009418BC">
              <w:rPr>
                <w:color w:val="000000" w:themeColor="text1"/>
                <w:sz w:val="16"/>
                <w:szCs w:val="16"/>
              </w:rPr>
              <w:t>e</w:t>
            </w:r>
            <w:r w:rsidR="00AD4D99" w:rsidRPr="009418BC">
              <w:rPr>
                <w:color w:val="000000" w:themeColor="text1"/>
                <w:sz w:val="16"/>
                <w:szCs w:val="16"/>
              </w:rPr>
              <w:t xml:space="preserve"> hecho hace que sea un buen momento para centra</w:t>
            </w:r>
            <w:r w:rsidRPr="009418BC">
              <w:rPr>
                <w:color w:val="000000" w:themeColor="text1"/>
                <w:sz w:val="16"/>
                <w:szCs w:val="16"/>
              </w:rPr>
              <w:t>r</w:t>
            </w:r>
            <w:r w:rsidR="00AD4D99" w:rsidRPr="009418BC">
              <w:rPr>
                <w:color w:val="000000" w:themeColor="text1"/>
                <w:sz w:val="16"/>
                <w:szCs w:val="16"/>
              </w:rPr>
              <w:t xml:space="preserve"> </w:t>
            </w:r>
            <w:r w:rsidRPr="009418BC">
              <w:rPr>
                <w:color w:val="000000" w:themeColor="text1"/>
                <w:sz w:val="16"/>
                <w:szCs w:val="16"/>
              </w:rPr>
              <w:t>la atención e</w:t>
            </w:r>
            <w:r w:rsidR="00AD4D99" w:rsidRPr="009418BC">
              <w:rPr>
                <w:color w:val="000000" w:themeColor="text1"/>
                <w:sz w:val="16"/>
                <w:szCs w:val="16"/>
              </w:rPr>
              <w:t xml:space="preserve">n </w:t>
            </w:r>
            <w:r w:rsidR="00A77A3F" w:rsidRPr="009418BC">
              <w:rPr>
                <w:color w:val="000000" w:themeColor="text1"/>
                <w:sz w:val="16"/>
                <w:szCs w:val="16"/>
              </w:rPr>
              <w:t xml:space="preserve">las competencias y en los </w:t>
            </w:r>
            <w:r w:rsidRPr="009418BC">
              <w:rPr>
                <w:color w:val="000000" w:themeColor="text1"/>
                <w:sz w:val="16"/>
                <w:szCs w:val="16"/>
              </w:rPr>
              <w:t>saberes asociados a</w:t>
            </w:r>
            <w:r w:rsidR="00A77A3F" w:rsidRPr="009418BC">
              <w:rPr>
                <w:color w:val="000000" w:themeColor="text1"/>
                <w:sz w:val="16"/>
                <w:szCs w:val="16"/>
              </w:rPr>
              <w:t>l</w:t>
            </w:r>
            <w:r w:rsidRPr="009418BC">
              <w:rPr>
                <w:color w:val="000000" w:themeColor="text1"/>
                <w:sz w:val="16"/>
                <w:szCs w:val="16"/>
              </w:rPr>
              <w:t xml:space="preserve"> pensamiento y método científico, </w:t>
            </w:r>
            <w:r w:rsidR="00A77A3F" w:rsidRPr="009418BC">
              <w:rPr>
                <w:color w:val="000000" w:themeColor="text1"/>
                <w:sz w:val="16"/>
                <w:szCs w:val="16"/>
              </w:rPr>
              <w:t xml:space="preserve">a </w:t>
            </w:r>
            <w:r w:rsidRPr="009418BC">
              <w:rPr>
                <w:color w:val="000000" w:themeColor="text1"/>
                <w:sz w:val="16"/>
                <w:szCs w:val="16"/>
              </w:rPr>
              <w:t xml:space="preserve">los seres vivos y </w:t>
            </w:r>
            <w:r w:rsidR="00A77A3F" w:rsidRPr="009418BC">
              <w:rPr>
                <w:color w:val="000000" w:themeColor="text1"/>
                <w:sz w:val="16"/>
                <w:szCs w:val="16"/>
              </w:rPr>
              <w:t xml:space="preserve">a </w:t>
            </w:r>
            <w:r w:rsidRPr="009418BC">
              <w:rPr>
                <w:color w:val="000000" w:themeColor="text1"/>
                <w:sz w:val="16"/>
                <w:szCs w:val="16"/>
              </w:rPr>
              <w:t>la ecología</w:t>
            </w:r>
            <w:r w:rsidR="00A77A3F" w:rsidRPr="009418BC">
              <w:rPr>
                <w:color w:val="000000" w:themeColor="text1"/>
                <w:sz w:val="16"/>
                <w:szCs w:val="16"/>
              </w:rPr>
              <w:t xml:space="preserve">. </w:t>
            </w:r>
            <w:r w:rsidR="00843C6A" w:rsidRPr="009418BC">
              <w:rPr>
                <w:color w:val="000000" w:themeColor="text1"/>
                <w:sz w:val="16"/>
                <w:szCs w:val="16"/>
              </w:rPr>
              <w:t>Conexión que permitirá interrelacionar los elementos del currículo con actividades y tareas conectadas con la realidad, favoreciendo la transferencia de los aprendizajes</w:t>
            </w:r>
            <w:r w:rsidR="00AA49D0" w:rsidRPr="009418BC">
              <w:rPr>
                <w:color w:val="000000" w:themeColor="text1"/>
                <w:sz w:val="16"/>
                <w:szCs w:val="16"/>
              </w:rPr>
              <w:t xml:space="preserve"> poniendo al alumnado en situación:</w:t>
            </w:r>
          </w:p>
          <w:p w14:paraId="56CA4BD6" w14:textId="10C103EB" w:rsidR="00AA49D0" w:rsidRPr="009418BC" w:rsidRDefault="00AA49D0" w:rsidP="00204B9A">
            <w:pPr>
              <w:pStyle w:val="Prrafodelista"/>
              <w:numPr>
                <w:ilvl w:val="0"/>
                <w:numId w:val="17"/>
              </w:numPr>
              <w:ind w:left="284" w:hanging="284"/>
              <w:contextualSpacing w:val="0"/>
              <w:rPr>
                <w:color w:val="000000" w:themeColor="text1"/>
                <w:sz w:val="16"/>
                <w:szCs w:val="16"/>
              </w:rPr>
            </w:pPr>
            <w:r w:rsidRPr="009418BC">
              <w:rPr>
                <w:color w:val="000000" w:themeColor="text1"/>
                <w:sz w:val="16"/>
                <w:szCs w:val="16"/>
              </w:rPr>
              <w:t xml:space="preserve">¡Estamos rodeados y «rellenos» de </w:t>
            </w:r>
            <w:proofErr w:type="spellStart"/>
            <w:r w:rsidRPr="009418BC">
              <w:rPr>
                <w:color w:val="000000" w:themeColor="text1"/>
                <w:sz w:val="16"/>
                <w:szCs w:val="16"/>
              </w:rPr>
              <w:t>micoorganismos</w:t>
            </w:r>
            <w:proofErr w:type="spellEnd"/>
            <w:r w:rsidRPr="009418BC">
              <w:rPr>
                <w:color w:val="000000" w:themeColor="text1"/>
                <w:sz w:val="16"/>
                <w:szCs w:val="16"/>
              </w:rPr>
              <w:t>! Pero ¿cómo podemos saber si algo es o no un microorganismo?</w:t>
            </w:r>
          </w:p>
          <w:p w14:paraId="1AAEC238" w14:textId="7EEDD2A7" w:rsidR="00AA49D0" w:rsidRPr="009418BC" w:rsidRDefault="00AA49D0" w:rsidP="00204B9A">
            <w:pPr>
              <w:pStyle w:val="Prrafodelista"/>
              <w:numPr>
                <w:ilvl w:val="0"/>
                <w:numId w:val="17"/>
              </w:numPr>
              <w:ind w:left="284" w:hanging="284"/>
              <w:contextualSpacing w:val="0"/>
              <w:rPr>
                <w:color w:val="000000" w:themeColor="text1"/>
                <w:sz w:val="16"/>
                <w:szCs w:val="16"/>
              </w:rPr>
            </w:pPr>
            <w:r w:rsidRPr="009418BC">
              <w:rPr>
                <w:color w:val="000000" w:themeColor="text1"/>
                <w:sz w:val="16"/>
                <w:szCs w:val="16"/>
              </w:rPr>
              <w:t>Los virus son diminutos parásitos, así que, para encontrarlos, lo ideal es buscar en el interior de otros seres vivos.</w:t>
            </w:r>
          </w:p>
          <w:p w14:paraId="1C8F17CA" w14:textId="498D4A9B" w:rsidR="00AA49D0" w:rsidRPr="009418BC" w:rsidRDefault="00AA49D0" w:rsidP="00204B9A">
            <w:pPr>
              <w:pStyle w:val="Prrafodelista"/>
              <w:numPr>
                <w:ilvl w:val="0"/>
                <w:numId w:val="17"/>
              </w:numPr>
              <w:ind w:left="284" w:hanging="284"/>
              <w:contextualSpacing w:val="0"/>
              <w:rPr>
                <w:color w:val="000000" w:themeColor="text1"/>
                <w:sz w:val="16"/>
                <w:szCs w:val="16"/>
              </w:rPr>
            </w:pPr>
            <w:r w:rsidRPr="009418BC">
              <w:rPr>
                <w:color w:val="000000" w:themeColor="text1"/>
                <w:sz w:val="16"/>
                <w:szCs w:val="16"/>
              </w:rPr>
              <w:t>Las bacterias son muy versátiles; muchas pueden vivir sin oxígeno, aprovechar nutrientes extraños, soportar condiciones extremas… Viven</w:t>
            </w:r>
            <w:r w:rsidR="00642CA8">
              <w:rPr>
                <w:color w:val="000000" w:themeColor="text1"/>
                <w:sz w:val="16"/>
                <w:szCs w:val="16"/>
              </w:rPr>
              <w:t xml:space="preserve"> </w:t>
            </w:r>
            <w:r w:rsidRPr="009418BC">
              <w:rPr>
                <w:color w:val="000000" w:themeColor="text1"/>
                <w:sz w:val="16"/>
                <w:szCs w:val="16"/>
              </w:rPr>
              <w:t>en todo tipo de entornos, incluso en volcanes y profundidades marinas.</w:t>
            </w:r>
          </w:p>
          <w:p w14:paraId="21583095" w14:textId="77777777" w:rsidR="00AA49D0" w:rsidRPr="009418BC" w:rsidRDefault="00AA49D0" w:rsidP="00204B9A">
            <w:pPr>
              <w:pStyle w:val="Prrafodelista"/>
              <w:numPr>
                <w:ilvl w:val="0"/>
                <w:numId w:val="17"/>
              </w:numPr>
              <w:ind w:left="284" w:hanging="284"/>
              <w:contextualSpacing w:val="0"/>
              <w:rPr>
                <w:color w:val="000000" w:themeColor="text1"/>
                <w:sz w:val="16"/>
                <w:szCs w:val="16"/>
              </w:rPr>
            </w:pPr>
            <w:r w:rsidRPr="009418BC">
              <w:rPr>
                <w:color w:val="000000" w:themeColor="text1"/>
                <w:sz w:val="16"/>
                <w:szCs w:val="16"/>
              </w:rPr>
              <w:t>Algunos protozoos son ágiles cazadores microscópicos que atrapan y devoran a otros microorganismos, otros son parásitos capaces de causarnos enfermedades letales… ¡Son una caja de sorpresas!</w:t>
            </w:r>
          </w:p>
          <w:p w14:paraId="7CD2C47D" w14:textId="45CA1889" w:rsidR="00AA49D0" w:rsidRPr="009418BC" w:rsidRDefault="00AA49D0" w:rsidP="00204B9A">
            <w:pPr>
              <w:pStyle w:val="Prrafodelista"/>
              <w:numPr>
                <w:ilvl w:val="0"/>
                <w:numId w:val="17"/>
              </w:numPr>
              <w:ind w:left="284" w:hanging="284"/>
              <w:contextualSpacing w:val="0"/>
              <w:rPr>
                <w:color w:val="000000" w:themeColor="text1"/>
                <w:sz w:val="16"/>
                <w:szCs w:val="16"/>
              </w:rPr>
            </w:pPr>
            <w:r w:rsidRPr="009418BC">
              <w:rPr>
                <w:color w:val="000000" w:themeColor="text1"/>
                <w:sz w:val="16"/>
                <w:szCs w:val="16"/>
              </w:rPr>
              <w:t>Las algas microscópicas son minúsculas, pero tan numerosas en los ambientes acuáticos que son responsables de más de la mitad del oxígeno que se produce en toda la Tierra y sirven de alimento a los ecosistemas marinos. ¡Les debemos mucho!</w:t>
            </w:r>
          </w:p>
          <w:p w14:paraId="55EF62EF" w14:textId="002AFF20" w:rsidR="00C875FA" w:rsidRPr="009418BC" w:rsidRDefault="00C875FA" w:rsidP="00204B9A">
            <w:pPr>
              <w:pStyle w:val="Prrafodelista"/>
              <w:numPr>
                <w:ilvl w:val="0"/>
                <w:numId w:val="17"/>
              </w:numPr>
              <w:ind w:left="284" w:hanging="284"/>
              <w:contextualSpacing w:val="0"/>
              <w:rPr>
                <w:color w:val="000000" w:themeColor="text1"/>
                <w:sz w:val="16"/>
                <w:szCs w:val="16"/>
              </w:rPr>
            </w:pPr>
            <w:r w:rsidRPr="009418BC">
              <w:rPr>
                <w:color w:val="000000" w:themeColor="text1"/>
                <w:sz w:val="16"/>
                <w:szCs w:val="16"/>
              </w:rPr>
              <w:t>Como algunos tipos de hongos son suficientemente grandes como para que podamos verlos, estamos bastante</w:t>
            </w:r>
            <w:r w:rsidRPr="009418BC">
              <w:rPr>
                <w:color w:val="000000" w:themeColor="text1"/>
                <w:sz w:val="16"/>
                <w:szCs w:val="16"/>
              </w:rPr>
              <w:br/>
              <w:t>acostumbrados a observarlos en el bosque o incluso creciendo sobre frutas, queso… Sin embargo, otros son tan diminutos que no nos damos cuenta de lo cerca que están…</w:t>
            </w:r>
          </w:p>
          <w:p w14:paraId="2231A8A0" w14:textId="7F1752D6" w:rsidR="00CD0EED" w:rsidRPr="009418BC" w:rsidRDefault="00CD0EED" w:rsidP="00204B9A">
            <w:pPr>
              <w:pStyle w:val="Prrafodelista"/>
              <w:numPr>
                <w:ilvl w:val="0"/>
                <w:numId w:val="17"/>
              </w:numPr>
              <w:ind w:left="284" w:hanging="284"/>
              <w:contextualSpacing w:val="0"/>
              <w:rPr>
                <w:color w:val="000000" w:themeColor="text1"/>
                <w:sz w:val="16"/>
                <w:szCs w:val="16"/>
              </w:rPr>
            </w:pPr>
            <w:r w:rsidRPr="009418BC">
              <w:rPr>
                <w:color w:val="000000" w:themeColor="text1"/>
                <w:sz w:val="16"/>
                <w:szCs w:val="16"/>
              </w:rPr>
              <w:t xml:space="preserve">Protagonistas </w:t>
            </w:r>
            <w:r w:rsidR="00BC4B50" w:rsidRPr="009418BC">
              <w:rPr>
                <w:color w:val="000000" w:themeColor="text1"/>
                <w:sz w:val="16"/>
                <w:szCs w:val="16"/>
              </w:rPr>
              <w:t>(</w:t>
            </w:r>
            <w:r w:rsidRPr="009418BC">
              <w:rPr>
                <w:color w:val="000000" w:themeColor="text1"/>
                <w:sz w:val="16"/>
                <w:szCs w:val="16"/>
              </w:rPr>
              <w:t>científicos</w:t>
            </w:r>
            <w:r w:rsidR="00BC4B50" w:rsidRPr="009418BC">
              <w:rPr>
                <w:color w:val="000000" w:themeColor="text1"/>
                <w:sz w:val="16"/>
                <w:szCs w:val="16"/>
              </w:rPr>
              <w:t xml:space="preserve">, </w:t>
            </w:r>
            <w:r w:rsidRPr="009418BC">
              <w:rPr>
                <w:color w:val="000000" w:themeColor="text1"/>
                <w:sz w:val="16"/>
                <w:szCs w:val="16"/>
              </w:rPr>
              <w:t>científicas y profesiones</w:t>
            </w:r>
            <w:r w:rsidR="00BC4B50" w:rsidRPr="009418BC">
              <w:rPr>
                <w:color w:val="000000" w:themeColor="text1"/>
                <w:sz w:val="16"/>
                <w:szCs w:val="16"/>
              </w:rPr>
              <w:t>)</w:t>
            </w:r>
            <w:r w:rsidRPr="009418BC">
              <w:rPr>
                <w:color w:val="000000" w:themeColor="text1"/>
                <w:sz w:val="16"/>
                <w:szCs w:val="16"/>
              </w:rPr>
              <w:t xml:space="preserve"> que se vinculan con la situación de aprendizaje. </w:t>
            </w:r>
          </w:p>
          <w:p w14:paraId="44BF4FA0" w14:textId="3B256558" w:rsidR="000D6FE5" w:rsidRPr="009418BC" w:rsidRDefault="00A77A3F" w:rsidP="00204B9A">
            <w:pPr>
              <w:spacing w:before="60" w:after="60"/>
              <w:rPr>
                <w:color w:val="000000" w:themeColor="text1"/>
                <w:sz w:val="16"/>
                <w:szCs w:val="16"/>
              </w:rPr>
            </w:pPr>
            <w:r w:rsidRPr="009418BC">
              <w:rPr>
                <w:color w:val="000000" w:themeColor="text1"/>
                <w:sz w:val="16"/>
                <w:szCs w:val="16"/>
              </w:rPr>
              <w:t xml:space="preserve">La situación de aprendizaje podemos relacionarla con el Objetivo de Desarrollo Sostenible (ODS) </w:t>
            </w:r>
            <w:proofErr w:type="spellStart"/>
            <w:r w:rsidRPr="009418BC">
              <w:rPr>
                <w:color w:val="000000" w:themeColor="text1"/>
                <w:sz w:val="16"/>
                <w:szCs w:val="16"/>
              </w:rPr>
              <w:t>nº</w:t>
            </w:r>
            <w:proofErr w:type="spellEnd"/>
            <w:r w:rsidRPr="009418BC">
              <w:rPr>
                <w:color w:val="000000" w:themeColor="text1"/>
                <w:sz w:val="16"/>
                <w:szCs w:val="16"/>
              </w:rPr>
              <w:t xml:space="preserve"> 3: Salud y Bienestar</w:t>
            </w:r>
            <w:r w:rsidR="00280F27" w:rsidRPr="009418BC">
              <w:rPr>
                <w:color w:val="000000" w:themeColor="text1"/>
                <w:sz w:val="16"/>
                <w:szCs w:val="16"/>
              </w:rPr>
              <w:t xml:space="preserve">, </w:t>
            </w:r>
            <w:r w:rsidR="00A203EF" w:rsidRPr="009418BC">
              <w:rPr>
                <w:color w:val="000000" w:themeColor="text1"/>
                <w:sz w:val="16"/>
                <w:szCs w:val="16"/>
              </w:rPr>
              <w:t>ya que a través de las actividades, consejos y estrategias que se proponen en la secuencia didáctica de la unidad s</w:t>
            </w:r>
            <w:r w:rsidR="0090125B" w:rsidRPr="009418BC">
              <w:rPr>
                <w:color w:val="000000" w:themeColor="text1"/>
                <w:sz w:val="16"/>
                <w:szCs w:val="16"/>
              </w:rPr>
              <w:t>e</w:t>
            </w:r>
            <w:r w:rsidR="00A203EF" w:rsidRPr="009418BC">
              <w:rPr>
                <w:color w:val="000000" w:themeColor="text1"/>
                <w:sz w:val="16"/>
                <w:szCs w:val="16"/>
              </w:rPr>
              <w:t xml:space="preserve"> contribuye a g</w:t>
            </w:r>
            <w:r w:rsidR="00280F27" w:rsidRPr="009418BC">
              <w:rPr>
                <w:color w:val="000000" w:themeColor="text1"/>
                <w:sz w:val="16"/>
                <w:szCs w:val="16"/>
              </w:rPr>
              <w:t xml:space="preserve">arantizar </w:t>
            </w:r>
            <w:r w:rsidR="00A203EF" w:rsidRPr="009418BC">
              <w:rPr>
                <w:color w:val="000000" w:themeColor="text1"/>
                <w:sz w:val="16"/>
                <w:szCs w:val="16"/>
              </w:rPr>
              <w:t xml:space="preserve">y promover </w:t>
            </w:r>
            <w:r w:rsidR="00570339" w:rsidRPr="009418BC">
              <w:rPr>
                <w:color w:val="000000" w:themeColor="text1"/>
                <w:sz w:val="16"/>
                <w:szCs w:val="16"/>
              </w:rPr>
              <w:t xml:space="preserve">el bienestar y </w:t>
            </w:r>
            <w:r w:rsidR="006E7969" w:rsidRPr="009418BC">
              <w:rPr>
                <w:color w:val="000000" w:themeColor="text1"/>
                <w:sz w:val="16"/>
                <w:szCs w:val="16"/>
              </w:rPr>
              <w:t>la</w:t>
            </w:r>
            <w:r w:rsidR="00280F27" w:rsidRPr="009418BC">
              <w:rPr>
                <w:color w:val="000000" w:themeColor="text1"/>
                <w:sz w:val="16"/>
                <w:szCs w:val="16"/>
              </w:rPr>
              <w:t xml:space="preserve"> vida sana</w:t>
            </w:r>
            <w:r w:rsidR="00A203EF" w:rsidRPr="009418BC">
              <w:rPr>
                <w:color w:val="000000" w:themeColor="text1"/>
                <w:sz w:val="16"/>
                <w:szCs w:val="16"/>
              </w:rPr>
              <w:t>.</w:t>
            </w:r>
          </w:p>
        </w:tc>
      </w:tr>
    </w:tbl>
    <w:p w14:paraId="18B9F467" w14:textId="77777777" w:rsidR="00B3097C" w:rsidRDefault="00B3097C">
      <w:pPr>
        <w:tabs>
          <w:tab w:val="left" w:pos="1569"/>
          <w:tab w:val="left" w:pos="3025"/>
          <w:tab w:val="left" w:pos="4481"/>
          <w:tab w:val="left" w:pos="5937"/>
          <w:tab w:val="left" w:pos="7393"/>
          <w:tab w:val="left" w:pos="8850"/>
        </w:tabs>
        <w:rPr>
          <w:sz w:val="18"/>
          <w:szCs w:val="18"/>
        </w:rPr>
      </w:pPr>
    </w:p>
    <w:tbl>
      <w:tblPr>
        <w:tblStyle w:val="a2"/>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0"/>
      </w:tblGrid>
      <w:tr w:rsidR="00B3097C" w14:paraId="63A5EDAF" w14:textId="77777777" w:rsidTr="004904EA">
        <w:trPr>
          <w:trHeight w:val="283"/>
        </w:trPr>
        <w:tc>
          <w:tcPr>
            <w:tcW w:w="10660" w:type="dxa"/>
            <w:shd w:val="clear" w:color="auto" w:fill="E2EFD9" w:themeFill="accent6" w:themeFillTint="33"/>
            <w:vAlign w:val="center"/>
          </w:tcPr>
          <w:p w14:paraId="30E1DB47" w14:textId="77777777" w:rsidR="00B3097C" w:rsidRDefault="005A7C21">
            <w:pPr>
              <w:jc w:val="center"/>
              <w:rPr>
                <w:sz w:val="18"/>
                <w:szCs w:val="18"/>
              </w:rPr>
            </w:pPr>
            <w:r>
              <w:rPr>
                <w:b/>
                <w:sz w:val="18"/>
                <w:szCs w:val="18"/>
              </w:rPr>
              <w:t>3. DESCRIPCIÓN DEL PRODUCTO FINAL</w:t>
            </w:r>
          </w:p>
        </w:tc>
      </w:tr>
      <w:tr w:rsidR="00B3097C" w14:paraId="31B2A706" w14:textId="77777777">
        <w:trPr>
          <w:trHeight w:val="907"/>
        </w:trPr>
        <w:tc>
          <w:tcPr>
            <w:tcW w:w="10660" w:type="dxa"/>
          </w:tcPr>
          <w:p w14:paraId="6F9C49EF" w14:textId="768935D1" w:rsidR="00B3097C" w:rsidRPr="009418BC" w:rsidRDefault="00E17F53" w:rsidP="00204B9A">
            <w:pPr>
              <w:spacing w:after="60"/>
              <w:rPr>
                <w:color w:val="000000" w:themeColor="text1"/>
                <w:sz w:val="16"/>
                <w:szCs w:val="16"/>
              </w:rPr>
            </w:pPr>
            <w:r w:rsidRPr="009418BC">
              <w:rPr>
                <w:color w:val="000000" w:themeColor="text1"/>
                <w:sz w:val="16"/>
                <w:szCs w:val="16"/>
              </w:rPr>
              <w:t>A</w:t>
            </w:r>
            <w:r w:rsidR="00AA49D0" w:rsidRPr="009418BC">
              <w:rPr>
                <w:color w:val="000000" w:themeColor="text1"/>
                <w:sz w:val="16"/>
                <w:szCs w:val="16"/>
              </w:rPr>
              <w:t xml:space="preserve"> través de la acción que se propone en el apartado ¡ACTÚA!</w:t>
            </w:r>
            <w:r w:rsidRPr="009418BC">
              <w:rPr>
                <w:color w:val="000000" w:themeColor="text1"/>
                <w:sz w:val="16"/>
                <w:szCs w:val="16"/>
              </w:rPr>
              <w:t xml:space="preserve">, el producto final será: </w:t>
            </w:r>
            <w:r w:rsidRPr="009418BC">
              <w:rPr>
                <w:b/>
                <w:bCs/>
                <w:color w:val="000000" w:themeColor="text1"/>
                <w:sz w:val="16"/>
                <w:szCs w:val="16"/>
              </w:rPr>
              <w:t>crear una exposición fotográfica sobre los microorganismos con los que convivimos.</w:t>
            </w:r>
          </w:p>
          <w:p w14:paraId="59CD3D39" w14:textId="01B0C18B" w:rsidR="00B3097C" w:rsidRPr="009418BC" w:rsidRDefault="00412286">
            <w:pPr>
              <w:rPr>
                <w:color w:val="000000" w:themeColor="text1"/>
                <w:sz w:val="16"/>
                <w:szCs w:val="16"/>
              </w:rPr>
            </w:pPr>
            <w:r w:rsidRPr="009418BC">
              <w:rPr>
                <w:color w:val="000000" w:themeColor="text1"/>
                <w:sz w:val="16"/>
                <w:szCs w:val="16"/>
              </w:rPr>
              <w:t>El</w:t>
            </w:r>
            <w:r w:rsidR="00C23AA9" w:rsidRPr="009418BC">
              <w:rPr>
                <w:color w:val="000000" w:themeColor="text1"/>
                <w:sz w:val="16"/>
                <w:szCs w:val="16"/>
              </w:rPr>
              <w:t xml:space="preserve"> producto final</w:t>
            </w:r>
            <w:r w:rsidRPr="009418BC">
              <w:rPr>
                <w:color w:val="000000" w:themeColor="text1"/>
                <w:sz w:val="16"/>
                <w:szCs w:val="16"/>
              </w:rPr>
              <w:t xml:space="preserve"> ayudará al alumnado a comprender el mundo en el que vive con actuaciones orientadas hacia la </w:t>
            </w:r>
            <w:r w:rsidR="00C23AA9" w:rsidRPr="009418BC">
              <w:rPr>
                <w:color w:val="000000" w:themeColor="text1"/>
                <w:sz w:val="16"/>
                <w:szCs w:val="16"/>
              </w:rPr>
              <w:t xml:space="preserve">mejora de la salud y el bienestar </w:t>
            </w:r>
            <w:r w:rsidRPr="009418BC">
              <w:rPr>
                <w:color w:val="000000" w:themeColor="text1"/>
                <w:sz w:val="16"/>
                <w:szCs w:val="16"/>
              </w:rPr>
              <w:t>desde una ciudadanía global comprometida, responsable y activa; lo que contribuirá a la adquisición y desarrollo de las competencias clave y específicas.</w:t>
            </w:r>
          </w:p>
        </w:tc>
      </w:tr>
    </w:tbl>
    <w:p w14:paraId="2DBE5990" w14:textId="77777777" w:rsidR="00B3097C" w:rsidRDefault="00B3097C">
      <w:pPr>
        <w:tabs>
          <w:tab w:val="left" w:pos="1569"/>
          <w:tab w:val="left" w:pos="3025"/>
          <w:tab w:val="left" w:pos="4481"/>
          <w:tab w:val="left" w:pos="5937"/>
          <w:tab w:val="left" w:pos="7393"/>
          <w:tab w:val="left" w:pos="8850"/>
        </w:tabs>
        <w:rPr>
          <w:sz w:val="16"/>
          <w:szCs w:val="16"/>
        </w:rPr>
      </w:pPr>
    </w:p>
    <w:tbl>
      <w:tblPr>
        <w:tblStyle w:val="a3"/>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1"/>
        <w:gridCol w:w="3861"/>
        <w:gridCol w:w="2938"/>
      </w:tblGrid>
      <w:tr w:rsidR="00B3097C" w14:paraId="68FDE446" w14:textId="77777777" w:rsidTr="00EA0780">
        <w:trPr>
          <w:trHeight w:val="283"/>
        </w:trPr>
        <w:tc>
          <w:tcPr>
            <w:tcW w:w="10660" w:type="dxa"/>
            <w:gridSpan w:val="3"/>
            <w:shd w:val="clear" w:color="auto" w:fill="E2EFD9" w:themeFill="accent6" w:themeFillTint="33"/>
            <w:vAlign w:val="center"/>
          </w:tcPr>
          <w:p w14:paraId="7A7EAE9E" w14:textId="77777777" w:rsidR="00B3097C" w:rsidRDefault="005A7C21">
            <w:pPr>
              <w:jc w:val="center"/>
              <w:rPr>
                <w:sz w:val="18"/>
                <w:szCs w:val="18"/>
              </w:rPr>
            </w:pPr>
            <w:r>
              <w:rPr>
                <w:b/>
                <w:sz w:val="18"/>
                <w:szCs w:val="18"/>
              </w:rPr>
              <w:t>4. CONCRECIÓN CURRICULAR</w:t>
            </w:r>
          </w:p>
        </w:tc>
      </w:tr>
      <w:tr w:rsidR="00B3097C" w14:paraId="6894ABCD" w14:textId="77777777" w:rsidTr="00EA0780">
        <w:trPr>
          <w:trHeight w:val="227"/>
        </w:trPr>
        <w:tc>
          <w:tcPr>
            <w:tcW w:w="10660" w:type="dxa"/>
            <w:gridSpan w:val="3"/>
            <w:shd w:val="clear" w:color="auto" w:fill="FFF2CC" w:themeFill="accent4" w:themeFillTint="33"/>
            <w:vAlign w:val="center"/>
          </w:tcPr>
          <w:p w14:paraId="6F2B3B73" w14:textId="77777777" w:rsidR="00B3097C" w:rsidRDefault="005A7C21">
            <w:pPr>
              <w:jc w:val="center"/>
              <w:rPr>
                <w:sz w:val="16"/>
                <w:szCs w:val="16"/>
              </w:rPr>
            </w:pPr>
            <w:r>
              <w:rPr>
                <w:sz w:val="16"/>
                <w:szCs w:val="16"/>
              </w:rPr>
              <w:t>COMPETENCIAS ESPECÍFICAS</w:t>
            </w:r>
          </w:p>
        </w:tc>
      </w:tr>
      <w:tr w:rsidR="00B3097C" w14:paraId="06E0C416" w14:textId="77777777" w:rsidTr="00EA0780">
        <w:trPr>
          <w:trHeight w:val="567"/>
        </w:trPr>
        <w:tc>
          <w:tcPr>
            <w:tcW w:w="10660" w:type="dxa"/>
            <w:gridSpan w:val="3"/>
          </w:tcPr>
          <w:p w14:paraId="79B791D1" w14:textId="77777777" w:rsidR="008746DB" w:rsidRDefault="008746DB" w:rsidP="008746DB">
            <w:pPr>
              <w:rPr>
                <w:color w:val="000000" w:themeColor="text1"/>
                <w:sz w:val="16"/>
                <w:szCs w:val="16"/>
              </w:rPr>
            </w:pPr>
            <w:r w:rsidRPr="00112FF7">
              <w:rPr>
                <w:b/>
                <w:bCs/>
                <w:color w:val="000000" w:themeColor="text1"/>
                <w:sz w:val="16"/>
                <w:szCs w:val="16"/>
              </w:rPr>
              <w:t>1. Interpretar y transmitir información y datos científicos, argumentando sobre ellos y utilizando diferentes formatos, para analizar conceptos y procesos de las ciencias biológicas y geológicas</w:t>
            </w:r>
            <w:r w:rsidRPr="008746DB">
              <w:rPr>
                <w:color w:val="000000" w:themeColor="text1"/>
                <w:sz w:val="16"/>
                <w:szCs w:val="16"/>
              </w:rPr>
              <w:t>.</w:t>
            </w:r>
          </w:p>
          <w:p w14:paraId="385DF084" w14:textId="4C3A3EC1" w:rsidR="00B3097C" w:rsidRPr="001D7305" w:rsidRDefault="005A7C21" w:rsidP="001D7305">
            <w:pPr>
              <w:spacing w:before="60"/>
              <w:rPr>
                <w:color w:val="000000" w:themeColor="text1"/>
                <w:sz w:val="16"/>
                <w:szCs w:val="16"/>
              </w:rPr>
            </w:pPr>
            <w:r w:rsidRPr="001D7305">
              <w:rPr>
                <w:color w:val="000000" w:themeColor="text1"/>
                <w:sz w:val="16"/>
                <w:szCs w:val="16"/>
              </w:rPr>
              <w:t>DESCRIPTORES OPERATIVOS</w:t>
            </w:r>
            <w:r w:rsidR="008746DB" w:rsidRPr="008746DB">
              <w:rPr>
                <w:color w:val="000000" w:themeColor="text1"/>
                <w:sz w:val="16"/>
                <w:szCs w:val="16"/>
              </w:rPr>
              <w:t>: CCL1, CCL2, CCL5, STEM4, CD2, CD3, CCEC4.</w:t>
            </w:r>
          </w:p>
        </w:tc>
      </w:tr>
      <w:tr w:rsidR="00B3097C" w14:paraId="13FC41D8" w14:textId="77777777" w:rsidTr="00EA0780">
        <w:trPr>
          <w:trHeight w:val="227"/>
        </w:trPr>
        <w:tc>
          <w:tcPr>
            <w:tcW w:w="3861" w:type="dxa"/>
            <w:shd w:val="clear" w:color="auto" w:fill="FFF2CC" w:themeFill="accent4" w:themeFillTint="33"/>
            <w:vAlign w:val="center"/>
          </w:tcPr>
          <w:p w14:paraId="77CF2215" w14:textId="77777777" w:rsidR="00B3097C" w:rsidRDefault="005A7C21">
            <w:pPr>
              <w:jc w:val="center"/>
              <w:rPr>
                <w:sz w:val="16"/>
                <w:szCs w:val="16"/>
              </w:rPr>
            </w:pPr>
            <w:r>
              <w:rPr>
                <w:sz w:val="16"/>
                <w:szCs w:val="16"/>
              </w:rPr>
              <w:t>CRITERIOS DE EVALUACIÓN</w:t>
            </w:r>
          </w:p>
        </w:tc>
        <w:tc>
          <w:tcPr>
            <w:tcW w:w="3861" w:type="dxa"/>
            <w:shd w:val="clear" w:color="auto" w:fill="FFF2CC" w:themeFill="accent4" w:themeFillTint="33"/>
            <w:vAlign w:val="center"/>
          </w:tcPr>
          <w:p w14:paraId="605B7244" w14:textId="77777777" w:rsidR="00B3097C" w:rsidRDefault="005A7C21">
            <w:pPr>
              <w:jc w:val="center"/>
              <w:rPr>
                <w:sz w:val="16"/>
                <w:szCs w:val="16"/>
              </w:rPr>
            </w:pPr>
            <w:r>
              <w:rPr>
                <w:sz w:val="16"/>
                <w:szCs w:val="16"/>
              </w:rPr>
              <w:t>SABERES BÁSICOS</w:t>
            </w:r>
          </w:p>
        </w:tc>
        <w:tc>
          <w:tcPr>
            <w:tcW w:w="2938" w:type="dxa"/>
            <w:shd w:val="clear" w:color="auto" w:fill="FBE4D5" w:themeFill="accent2" w:themeFillTint="33"/>
            <w:vAlign w:val="center"/>
          </w:tcPr>
          <w:p w14:paraId="2F3B979C" w14:textId="77777777" w:rsidR="00B3097C" w:rsidRDefault="005A7C21">
            <w:pPr>
              <w:jc w:val="center"/>
              <w:rPr>
                <w:sz w:val="16"/>
                <w:szCs w:val="16"/>
              </w:rPr>
            </w:pPr>
            <w:r>
              <w:rPr>
                <w:sz w:val="16"/>
                <w:szCs w:val="16"/>
              </w:rPr>
              <w:t>EVIDENCIAS</w:t>
            </w:r>
          </w:p>
          <w:p w14:paraId="1C340DA5" w14:textId="77777777" w:rsidR="00B3097C" w:rsidRDefault="005A7C21">
            <w:pPr>
              <w:jc w:val="center"/>
              <w:rPr>
                <w:sz w:val="16"/>
                <w:szCs w:val="16"/>
              </w:rPr>
            </w:pPr>
            <w:r>
              <w:rPr>
                <w:sz w:val="16"/>
                <w:szCs w:val="16"/>
              </w:rPr>
              <w:t>Actividades y ejercicios</w:t>
            </w:r>
          </w:p>
        </w:tc>
      </w:tr>
      <w:tr w:rsidR="001D7305" w14:paraId="5A5A10CD" w14:textId="77777777" w:rsidTr="00EA0780">
        <w:trPr>
          <w:trHeight w:val="2965"/>
        </w:trPr>
        <w:tc>
          <w:tcPr>
            <w:tcW w:w="3861" w:type="dxa"/>
          </w:tcPr>
          <w:p w14:paraId="3523F4FF" w14:textId="2DCF8A53" w:rsidR="001D7305" w:rsidRDefault="00E10D7B" w:rsidP="006F2A00">
            <w:pPr>
              <w:rPr>
                <w:sz w:val="16"/>
                <w:szCs w:val="16"/>
              </w:rPr>
            </w:pPr>
            <w:r w:rsidRPr="00E10D7B">
              <w:rPr>
                <w:sz w:val="16"/>
                <w:szCs w:val="16"/>
              </w:rPr>
              <w:t>1.1. Analizar y describir conceptos y procesos biológicos y geológicos básicos relacionados con los saberes de la materia de Biología y Geología, interpretando, localizando y seleccionando</w:t>
            </w:r>
            <w:r>
              <w:rPr>
                <w:sz w:val="16"/>
                <w:szCs w:val="16"/>
              </w:rPr>
              <w:t xml:space="preserve"> </w:t>
            </w:r>
            <w:r w:rsidRPr="00E10D7B">
              <w:rPr>
                <w:sz w:val="16"/>
                <w:szCs w:val="16"/>
              </w:rPr>
              <w:t>información en diferentes formatos (modelos, gráficos, tablas, diagramas, fórmulas, esquemas, símbolos, páginas web, etc.), manteniendo una actitud crítica y obteniendo conclusiones</w:t>
            </w:r>
            <w:r>
              <w:rPr>
                <w:sz w:val="16"/>
                <w:szCs w:val="16"/>
              </w:rPr>
              <w:t xml:space="preserve"> </w:t>
            </w:r>
            <w:r w:rsidRPr="00E10D7B">
              <w:rPr>
                <w:sz w:val="16"/>
                <w:szCs w:val="16"/>
              </w:rPr>
              <w:t>fundamentadas, explicando en una o más lenguas las principales teorías vinculadas con la materia y su relación con la mejora de la vida de las personas, iniciando una</w:t>
            </w:r>
            <w:r>
              <w:rPr>
                <w:sz w:val="16"/>
                <w:szCs w:val="16"/>
              </w:rPr>
              <w:t xml:space="preserve"> </w:t>
            </w:r>
            <w:r w:rsidRPr="00E10D7B">
              <w:rPr>
                <w:sz w:val="16"/>
                <w:szCs w:val="16"/>
              </w:rPr>
              <w:t>actitud crítica sobre la potencialidad de su propia participación en la toma de decisiones</w:t>
            </w:r>
            <w:r>
              <w:rPr>
                <w:sz w:val="16"/>
                <w:szCs w:val="16"/>
              </w:rPr>
              <w:t xml:space="preserve"> </w:t>
            </w:r>
            <w:r w:rsidRPr="00E10D7B">
              <w:rPr>
                <w:sz w:val="16"/>
                <w:szCs w:val="16"/>
              </w:rPr>
              <w:t>y expresando e interpretando conclusiones.</w:t>
            </w:r>
          </w:p>
        </w:tc>
        <w:tc>
          <w:tcPr>
            <w:tcW w:w="3861" w:type="dxa"/>
          </w:tcPr>
          <w:p w14:paraId="0D8CF4ED" w14:textId="77777777" w:rsidR="00DA08D9" w:rsidRPr="00DA08D9" w:rsidRDefault="00DA08D9" w:rsidP="008F285B">
            <w:pPr>
              <w:adjustRightInd w:val="0"/>
              <w:spacing w:after="60"/>
              <w:rPr>
                <w:sz w:val="16"/>
                <w:szCs w:val="16"/>
              </w:rPr>
            </w:pPr>
            <w:r w:rsidRPr="00DA08D9">
              <w:rPr>
                <w:sz w:val="16"/>
                <w:szCs w:val="16"/>
              </w:rPr>
              <w:t>BYG.</w:t>
            </w:r>
            <w:proofErr w:type="gramStart"/>
            <w:r w:rsidRPr="00DA08D9">
              <w:rPr>
                <w:sz w:val="16"/>
                <w:szCs w:val="16"/>
              </w:rPr>
              <w:t>1.C.</w:t>
            </w:r>
            <w:proofErr w:type="gramEnd"/>
            <w:r w:rsidRPr="00DA08D9">
              <w:rPr>
                <w:sz w:val="16"/>
                <w:szCs w:val="16"/>
              </w:rPr>
              <w:t xml:space="preserve">1. La célula como unidad estructural y funcional de los seres vivos. </w:t>
            </w:r>
          </w:p>
          <w:p w14:paraId="1227B577" w14:textId="08029B8E" w:rsidR="00856D19" w:rsidRPr="00856D19" w:rsidRDefault="00856D19" w:rsidP="008F285B">
            <w:pPr>
              <w:adjustRightInd w:val="0"/>
              <w:spacing w:after="60"/>
              <w:rPr>
                <w:sz w:val="16"/>
                <w:szCs w:val="16"/>
              </w:rPr>
            </w:pPr>
            <w:r w:rsidRPr="00856D19">
              <w:rPr>
                <w:sz w:val="16"/>
                <w:szCs w:val="16"/>
              </w:rPr>
              <w:t>BYG.</w:t>
            </w:r>
            <w:proofErr w:type="gramStart"/>
            <w:r w:rsidRPr="00856D19">
              <w:rPr>
                <w:sz w:val="16"/>
                <w:szCs w:val="16"/>
              </w:rPr>
              <w:t>1.D.</w:t>
            </w:r>
            <w:proofErr w:type="gramEnd"/>
            <w:r w:rsidRPr="00856D19">
              <w:rPr>
                <w:sz w:val="16"/>
                <w:szCs w:val="16"/>
              </w:rPr>
              <w:t>1. Los seres vivos: diferenciación y clasificación en los principales reinos.</w:t>
            </w:r>
          </w:p>
          <w:p w14:paraId="25D206FF" w14:textId="7159CBC8" w:rsidR="001D7305" w:rsidRDefault="00856D19" w:rsidP="0095317F">
            <w:pPr>
              <w:adjustRightInd w:val="0"/>
              <w:rPr>
                <w:sz w:val="16"/>
                <w:szCs w:val="16"/>
              </w:rPr>
            </w:pPr>
            <w:r w:rsidRPr="00856D19">
              <w:rPr>
                <w:sz w:val="16"/>
                <w:szCs w:val="16"/>
              </w:rPr>
              <w:t>BYG.</w:t>
            </w:r>
            <w:proofErr w:type="gramStart"/>
            <w:r w:rsidRPr="00856D19">
              <w:rPr>
                <w:sz w:val="16"/>
                <w:szCs w:val="16"/>
              </w:rPr>
              <w:t>1.D.</w:t>
            </w:r>
            <w:proofErr w:type="gramEnd"/>
            <w:r w:rsidRPr="00856D19">
              <w:rPr>
                <w:sz w:val="16"/>
                <w:szCs w:val="16"/>
              </w:rPr>
              <w:t>6. Los animales como seres sintientes: semejanzas y diferencias con los seres vivos no sintientes. Importancia de la función de relación en todos los seres vivos.</w:t>
            </w:r>
            <w:r w:rsidR="00204B9A">
              <w:rPr>
                <w:sz w:val="16"/>
                <w:szCs w:val="16"/>
              </w:rPr>
              <w:t xml:space="preserve"> </w:t>
            </w:r>
          </w:p>
        </w:tc>
        <w:tc>
          <w:tcPr>
            <w:tcW w:w="2938" w:type="dxa"/>
          </w:tcPr>
          <w:p w14:paraId="607DDD20" w14:textId="42DB1F35" w:rsidR="001D7305" w:rsidRDefault="00217A92" w:rsidP="0095317F">
            <w:pPr>
              <w:rPr>
                <w:spacing w:val="-4"/>
                <w:sz w:val="16"/>
                <w:szCs w:val="16"/>
              </w:rPr>
            </w:pPr>
            <w:r>
              <w:rPr>
                <w:b/>
                <w:bCs/>
                <w:sz w:val="16"/>
                <w:szCs w:val="16"/>
              </w:rPr>
              <w:t xml:space="preserve">Microorganismos por todas partes. </w:t>
            </w:r>
            <w:r w:rsidR="001D7305" w:rsidRPr="00A0074C">
              <w:rPr>
                <w:spacing w:val="-4"/>
                <w:sz w:val="16"/>
                <w:szCs w:val="16"/>
              </w:rPr>
              <w:t>Actividad</w:t>
            </w:r>
            <w:r>
              <w:rPr>
                <w:spacing w:val="-4"/>
                <w:sz w:val="16"/>
                <w:szCs w:val="16"/>
              </w:rPr>
              <w:t xml:space="preserve">es 1, 2 y 3 </w:t>
            </w:r>
            <w:r w:rsidR="001D7305" w:rsidRPr="00A0074C">
              <w:rPr>
                <w:spacing w:val="-4"/>
                <w:sz w:val="16"/>
                <w:szCs w:val="16"/>
              </w:rPr>
              <w:t>(</w:t>
            </w:r>
            <w:r w:rsidR="003B181F">
              <w:rPr>
                <w:spacing w:val="-4"/>
                <w:sz w:val="16"/>
                <w:szCs w:val="16"/>
              </w:rPr>
              <w:t>p</w:t>
            </w:r>
            <w:r w:rsidR="001D7305" w:rsidRPr="00A0074C">
              <w:rPr>
                <w:spacing w:val="-4"/>
                <w:sz w:val="16"/>
                <w:szCs w:val="16"/>
              </w:rPr>
              <w:t xml:space="preserve">ág. </w:t>
            </w:r>
            <w:r w:rsidR="00A02903">
              <w:rPr>
                <w:spacing w:val="-4"/>
                <w:sz w:val="16"/>
                <w:szCs w:val="16"/>
              </w:rPr>
              <w:t>64</w:t>
            </w:r>
            <w:r w:rsidR="001D7305" w:rsidRPr="00A0074C">
              <w:rPr>
                <w:spacing w:val="-4"/>
                <w:sz w:val="16"/>
                <w:szCs w:val="16"/>
              </w:rPr>
              <w:t>).</w:t>
            </w:r>
          </w:p>
          <w:p w14:paraId="1CB52C8A" w14:textId="23189615" w:rsidR="00217A92" w:rsidRDefault="00217A92" w:rsidP="0095317F">
            <w:pPr>
              <w:rPr>
                <w:spacing w:val="-4"/>
                <w:sz w:val="16"/>
                <w:szCs w:val="16"/>
              </w:rPr>
            </w:pPr>
            <w:r>
              <w:rPr>
                <w:b/>
                <w:bCs/>
                <w:sz w:val="16"/>
                <w:szCs w:val="16"/>
              </w:rPr>
              <w:t xml:space="preserve">Los virus. </w:t>
            </w:r>
            <w:r w:rsidRPr="00A0074C">
              <w:rPr>
                <w:spacing w:val="-4"/>
                <w:sz w:val="16"/>
                <w:szCs w:val="16"/>
              </w:rPr>
              <w:t>Actividad</w:t>
            </w:r>
            <w:r>
              <w:rPr>
                <w:spacing w:val="-4"/>
                <w:sz w:val="16"/>
                <w:szCs w:val="16"/>
              </w:rPr>
              <w:t xml:space="preserve"> 1 </w:t>
            </w:r>
            <w:r w:rsidRPr="00A0074C">
              <w:rPr>
                <w:spacing w:val="-4"/>
                <w:sz w:val="16"/>
                <w:szCs w:val="16"/>
              </w:rPr>
              <w:t>(</w:t>
            </w:r>
            <w:r w:rsidR="003B181F">
              <w:rPr>
                <w:spacing w:val="-4"/>
                <w:sz w:val="16"/>
                <w:szCs w:val="16"/>
              </w:rPr>
              <w:t>p</w:t>
            </w:r>
            <w:r w:rsidRPr="00A0074C">
              <w:rPr>
                <w:spacing w:val="-4"/>
                <w:sz w:val="16"/>
                <w:szCs w:val="16"/>
              </w:rPr>
              <w:t xml:space="preserve">ág. </w:t>
            </w:r>
            <w:r w:rsidR="00A02903">
              <w:rPr>
                <w:spacing w:val="-4"/>
                <w:sz w:val="16"/>
                <w:szCs w:val="16"/>
              </w:rPr>
              <w:t>65</w:t>
            </w:r>
            <w:r w:rsidRPr="00A0074C">
              <w:rPr>
                <w:spacing w:val="-4"/>
                <w:sz w:val="16"/>
                <w:szCs w:val="16"/>
              </w:rPr>
              <w:t>).</w:t>
            </w:r>
          </w:p>
          <w:p w14:paraId="25169C11" w14:textId="1CEBB2FE" w:rsidR="00217A92" w:rsidRDefault="00217A92" w:rsidP="0095317F">
            <w:pPr>
              <w:rPr>
                <w:b/>
                <w:bCs/>
                <w:sz w:val="16"/>
                <w:szCs w:val="16"/>
              </w:rPr>
            </w:pPr>
            <w:r>
              <w:rPr>
                <w:b/>
                <w:bCs/>
                <w:sz w:val="16"/>
                <w:szCs w:val="16"/>
              </w:rPr>
              <w:t xml:space="preserve">Las bacterias. </w:t>
            </w:r>
            <w:r w:rsidRPr="00A0074C">
              <w:rPr>
                <w:spacing w:val="-4"/>
                <w:sz w:val="16"/>
                <w:szCs w:val="16"/>
              </w:rPr>
              <w:t>Actividad</w:t>
            </w:r>
            <w:r>
              <w:rPr>
                <w:spacing w:val="-4"/>
                <w:sz w:val="16"/>
                <w:szCs w:val="16"/>
              </w:rPr>
              <w:t xml:space="preserve"> 1 </w:t>
            </w:r>
            <w:r w:rsidRPr="00A0074C">
              <w:rPr>
                <w:spacing w:val="-4"/>
                <w:sz w:val="16"/>
                <w:szCs w:val="16"/>
              </w:rPr>
              <w:t>(</w:t>
            </w:r>
            <w:r w:rsidR="003B181F">
              <w:rPr>
                <w:spacing w:val="-4"/>
                <w:sz w:val="16"/>
                <w:szCs w:val="16"/>
              </w:rPr>
              <w:t>p</w:t>
            </w:r>
            <w:r w:rsidRPr="00A0074C">
              <w:rPr>
                <w:spacing w:val="-4"/>
                <w:sz w:val="16"/>
                <w:szCs w:val="16"/>
              </w:rPr>
              <w:t xml:space="preserve">ág. </w:t>
            </w:r>
            <w:r w:rsidR="00A02903">
              <w:rPr>
                <w:spacing w:val="-4"/>
                <w:sz w:val="16"/>
                <w:szCs w:val="16"/>
              </w:rPr>
              <w:t>67</w:t>
            </w:r>
            <w:r w:rsidRPr="00A0074C">
              <w:rPr>
                <w:spacing w:val="-4"/>
                <w:sz w:val="16"/>
                <w:szCs w:val="16"/>
              </w:rPr>
              <w:t>).</w:t>
            </w:r>
          </w:p>
          <w:p w14:paraId="04354374" w14:textId="17F64BFA" w:rsidR="00E9039F" w:rsidRDefault="001D7305" w:rsidP="0095317F">
            <w:pPr>
              <w:rPr>
                <w:b/>
                <w:bCs/>
                <w:sz w:val="16"/>
                <w:szCs w:val="16"/>
              </w:rPr>
            </w:pPr>
            <w:r w:rsidRPr="00A0074C">
              <w:rPr>
                <w:b/>
                <w:bCs/>
                <w:sz w:val="16"/>
                <w:szCs w:val="16"/>
              </w:rPr>
              <w:t xml:space="preserve">Los protozoos. </w:t>
            </w:r>
            <w:r w:rsidRPr="00A0074C">
              <w:rPr>
                <w:sz w:val="16"/>
                <w:szCs w:val="16"/>
              </w:rPr>
              <w:t>Actividad</w:t>
            </w:r>
            <w:r w:rsidR="00217A92">
              <w:rPr>
                <w:sz w:val="16"/>
                <w:szCs w:val="16"/>
              </w:rPr>
              <w:t xml:space="preserve"> 1 </w:t>
            </w:r>
            <w:r w:rsidRPr="00A0074C">
              <w:rPr>
                <w:spacing w:val="-4"/>
                <w:sz w:val="16"/>
                <w:szCs w:val="16"/>
              </w:rPr>
              <w:t>(</w:t>
            </w:r>
            <w:r w:rsidR="003B181F">
              <w:rPr>
                <w:spacing w:val="-4"/>
                <w:sz w:val="16"/>
                <w:szCs w:val="16"/>
              </w:rPr>
              <w:t>p</w:t>
            </w:r>
            <w:r w:rsidRPr="00A0074C">
              <w:rPr>
                <w:spacing w:val="-4"/>
                <w:sz w:val="16"/>
                <w:szCs w:val="16"/>
              </w:rPr>
              <w:t xml:space="preserve">ág. </w:t>
            </w:r>
            <w:r w:rsidR="00A02903">
              <w:rPr>
                <w:spacing w:val="-4"/>
                <w:sz w:val="16"/>
                <w:szCs w:val="16"/>
              </w:rPr>
              <w:t>70</w:t>
            </w:r>
            <w:r w:rsidRPr="00A0074C">
              <w:rPr>
                <w:spacing w:val="-4"/>
                <w:sz w:val="16"/>
                <w:szCs w:val="16"/>
              </w:rPr>
              <w:t>).</w:t>
            </w:r>
          </w:p>
          <w:p w14:paraId="07E62ACA" w14:textId="6586FA73" w:rsidR="00E9039F" w:rsidRDefault="001D7305" w:rsidP="0095317F">
            <w:pPr>
              <w:rPr>
                <w:b/>
                <w:bCs/>
                <w:sz w:val="16"/>
                <w:szCs w:val="16"/>
              </w:rPr>
            </w:pPr>
            <w:r w:rsidRPr="00A0074C">
              <w:rPr>
                <w:b/>
                <w:sz w:val="16"/>
                <w:szCs w:val="16"/>
              </w:rPr>
              <w:t xml:space="preserve">Las algas. </w:t>
            </w:r>
            <w:r w:rsidRPr="00A0074C">
              <w:rPr>
                <w:bCs/>
                <w:sz w:val="16"/>
                <w:szCs w:val="16"/>
              </w:rPr>
              <w:t>Actividad</w:t>
            </w:r>
            <w:r w:rsidR="00217A92">
              <w:rPr>
                <w:bCs/>
                <w:sz w:val="16"/>
                <w:szCs w:val="16"/>
              </w:rPr>
              <w:t xml:space="preserve">es 1 y 2 </w:t>
            </w:r>
            <w:r w:rsidRPr="00A0074C">
              <w:rPr>
                <w:spacing w:val="-4"/>
                <w:sz w:val="16"/>
                <w:szCs w:val="16"/>
              </w:rPr>
              <w:t>(</w:t>
            </w:r>
            <w:r w:rsidR="003B181F">
              <w:rPr>
                <w:spacing w:val="-4"/>
                <w:sz w:val="16"/>
                <w:szCs w:val="16"/>
              </w:rPr>
              <w:t>p</w:t>
            </w:r>
            <w:r w:rsidRPr="00A0074C">
              <w:rPr>
                <w:spacing w:val="-4"/>
                <w:sz w:val="16"/>
                <w:szCs w:val="16"/>
              </w:rPr>
              <w:t xml:space="preserve">ág. </w:t>
            </w:r>
            <w:r w:rsidR="00A02903">
              <w:rPr>
                <w:spacing w:val="-4"/>
                <w:sz w:val="16"/>
                <w:szCs w:val="16"/>
              </w:rPr>
              <w:t>73</w:t>
            </w:r>
            <w:r w:rsidRPr="00A0074C">
              <w:rPr>
                <w:spacing w:val="-4"/>
                <w:sz w:val="16"/>
                <w:szCs w:val="16"/>
              </w:rPr>
              <w:t>).</w:t>
            </w:r>
          </w:p>
          <w:p w14:paraId="283EB27A" w14:textId="07D19AEF" w:rsidR="00624DB7" w:rsidRDefault="00E9039F" w:rsidP="0095317F">
            <w:pPr>
              <w:rPr>
                <w:spacing w:val="-4"/>
                <w:sz w:val="16"/>
                <w:szCs w:val="16"/>
              </w:rPr>
            </w:pPr>
            <w:r>
              <w:rPr>
                <w:b/>
                <w:sz w:val="16"/>
                <w:szCs w:val="16"/>
              </w:rPr>
              <w:t>¿Qué has aprendido?</w:t>
            </w:r>
            <w:r w:rsidR="001D7305" w:rsidRPr="00A0074C">
              <w:rPr>
                <w:b/>
                <w:sz w:val="16"/>
                <w:szCs w:val="16"/>
              </w:rPr>
              <w:t xml:space="preserve"> </w:t>
            </w:r>
            <w:r w:rsidR="001D7305" w:rsidRPr="00A0074C">
              <w:rPr>
                <w:sz w:val="16"/>
                <w:szCs w:val="16"/>
              </w:rPr>
              <w:t xml:space="preserve">Actividad </w:t>
            </w:r>
            <w:r>
              <w:rPr>
                <w:sz w:val="16"/>
                <w:szCs w:val="16"/>
              </w:rPr>
              <w:t>3</w:t>
            </w:r>
            <w:r w:rsidR="001D7305" w:rsidRPr="00A0074C">
              <w:rPr>
                <w:sz w:val="16"/>
                <w:szCs w:val="16"/>
              </w:rPr>
              <w:t xml:space="preserve"> </w:t>
            </w:r>
            <w:r w:rsidR="001D7305" w:rsidRPr="00A0074C">
              <w:rPr>
                <w:spacing w:val="-4"/>
                <w:sz w:val="16"/>
                <w:szCs w:val="16"/>
              </w:rPr>
              <w:t>(</w:t>
            </w:r>
            <w:r w:rsidR="003B181F">
              <w:rPr>
                <w:spacing w:val="-4"/>
                <w:sz w:val="16"/>
                <w:szCs w:val="16"/>
              </w:rPr>
              <w:t>p</w:t>
            </w:r>
            <w:r w:rsidR="001D7305" w:rsidRPr="00A0074C">
              <w:rPr>
                <w:spacing w:val="-4"/>
                <w:sz w:val="16"/>
                <w:szCs w:val="16"/>
              </w:rPr>
              <w:t xml:space="preserve">ág. </w:t>
            </w:r>
            <w:r w:rsidR="00A02903">
              <w:rPr>
                <w:spacing w:val="-4"/>
                <w:sz w:val="16"/>
                <w:szCs w:val="16"/>
              </w:rPr>
              <w:t>80</w:t>
            </w:r>
            <w:r w:rsidR="001D7305" w:rsidRPr="00A0074C">
              <w:rPr>
                <w:spacing w:val="-4"/>
                <w:sz w:val="16"/>
                <w:szCs w:val="16"/>
              </w:rPr>
              <w:t>)</w:t>
            </w:r>
            <w:r w:rsidR="007259E0">
              <w:rPr>
                <w:spacing w:val="-4"/>
                <w:sz w:val="16"/>
                <w:szCs w:val="16"/>
              </w:rPr>
              <w:t xml:space="preserve"> y Actividad 5 (</w:t>
            </w:r>
            <w:r w:rsidR="003B181F">
              <w:rPr>
                <w:spacing w:val="-4"/>
                <w:sz w:val="16"/>
                <w:szCs w:val="16"/>
              </w:rPr>
              <w:t>p</w:t>
            </w:r>
            <w:r w:rsidR="007259E0">
              <w:rPr>
                <w:spacing w:val="-4"/>
                <w:sz w:val="16"/>
                <w:szCs w:val="16"/>
              </w:rPr>
              <w:t xml:space="preserve">ág. </w:t>
            </w:r>
            <w:r w:rsidR="00A02903">
              <w:rPr>
                <w:spacing w:val="-4"/>
                <w:sz w:val="16"/>
                <w:szCs w:val="16"/>
              </w:rPr>
              <w:t>81</w:t>
            </w:r>
            <w:r w:rsidR="007259E0">
              <w:rPr>
                <w:spacing w:val="-4"/>
                <w:sz w:val="16"/>
                <w:szCs w:val="16"/>
              </w:rPr>
              <w:t>).</w:t>
            </w:r>
          </w:p>
          <w:p w14:paraId="25F59B78" w14:textId="15ACA0DC" w:rsidR="00624DB7" w:rsidRPr="00624DB7" w:rsidRDefault="00624DB7" w:rsidP="0095317F">
            <w:pPr>
              <w:rPr>
                <w:spacing w:val="-4"/>
                <w:sz w:val="16"/>
                <w:szCs w:val="16"/>
              </w:rPr>
            </w:pPr>
            <w:r>
              <w:rPr>
                <w:b/>
                <w:sz w:val="16"/>
                <w:szCs w:val="16"/>
              </w:rPr>
              <w:t>¡Actúa!</w:t>
            </w:r>
            <w:r w:rsidRPr="00A0074C">
              <w:rPr>
                <w:b/>
                <w:sz w:val="16"/>
                <w:szCs w:val="16"/>
              </w:rPr>
              <w:t xml:space="preserve"> </w:t>
            </w:r>
            <w:r>
              <w:rPr>
                <w:spacing w:val="-4"/>
                <w:sz w:val="16"/>
                <w:szCs w:val="16"/>
              </w:rPr>
              <w:t>(</w:t>
            </w:r>
            <w:r w:rsidR="003B181F">
              <w:rPr>
                <w:spacing w:val="-4"/>
                <w:sz w:val="16"/>
                <w:szCs w:val="16"/>
              </w:rPr>
              <w:t>p</w:t>
            </w:r>
            <w:r>
              <w:rPr>
                <w:spacing w:val="-4"/>
                <w:sz w:val="16"/>
                <w:szCs w:val="16"/>
              </w:rPr>
              <w:t xml:space="preserve">ág. </w:t>
            </w:r>
            <w:r w:rsidR="00160BBF">
              <w:rPr>
                <w:spacing w:val="-4"/>
                <w:sz w:val="16"/>
                <w:szCs w:val="16"/>
              </w:rPr>
              <w:t>81</w:t>
            </w:r>
            <w:r>
              <w:rPr>
                <w:spacing w:val="-4"/>
                <w:sz w:val="16"/>
                <w:szCs w:val="16"/>
              </w:rPr>
              <w:t>).</w:t>
            </w:r>
          </w:p>
        </w:tc>
      </w:tr>
      <w:tr w:rsidR="001D7305" w14:paraId="215AAB46" w14:textId="77777777" w:rsidTr="00EA0780">
        <w:trPr>
          <w:trHeight w:val="283"/>
        </w:trPr>
        <w:tc>
          <w:tcPr>
            <w:tcW w:w="10660" w:type="dxa"/>
            <w:gridSpan w:val="3"/>
          </w:tcPr>
          <w:p w14:paraId="505C6B11" w14:textId="77777777" w:rsidR="008746DB" w:rsidRPr="00112FF7" w:rsidRDefault="008746DB" w:rsidP="008746DB">
            <w:pPr>
              <w:rPr>
                <w:b/>
                <w:bCs/>
                <w:color w:val="000000" w:themeColor="text1"/>
                <w:sz w:val="16"/>
                <w:szCs w:val="16"/>
              </w:rPr>
            </w:pPr>
            <w:r w:rsidRPr="00112FF7">
              <w:rPr>
                <w:b/>
                <w:bCs/>
                <w:color w:val="000000" w:themeColor="text1"/>
                <w:sz w:val="16"/>
                <w:szCs w:val="16"/>
              </w:rPr>
              <w:t>2. Identificar, localizar y seleccionar información, contrastando su veracidad, organizándose y evaluándola críticamente, para resolver preguntas relacionadas con las ciencias biológicas y geológicas.</w:t>
            </w:r>
          </w:p>
          <w:p w14:paraId="588C81C1" w14:textId="308EA11B" w:rsidR="001D7305" w:rsidRPr="0068449E" w:rsidRDefault="001D7305" w:rsidP="001D7305">
            <w:pPr>
              <w:spacing w:before="60"/>
              <w:rPr>
                <w:color w:val="000000" w:themeColor="text1"/>
                <w:sz w:val="16"/>
                <w:szCs w:val="16"/>
              </w:rPr>
            </w:pPr>
            <w:r w:rsidRPr="0068449E">
              <w:rPr>
                <w:color w:val="000000" w:themeColor="text1"/>
                <w:sz w:val="16"/>
                <w:szCs w:val="16"/>
              </w:rPr>
              <w:t>DESCRIPTORES OPERATIVOS:</w:t>
            </w:r>
            <w:r w:rsidRPr="0068449E">
              <w:rPr>
                <w:b/>
                <w:color w:val="000000" w:themeColor="text1"/>
                <w:sz w:val="16"/>
                <w:szCs w:val="16"/>
              </w:rPr>
              <w:t xml:space="preserve"> </w:t>
            </w:r>
            <w:r w:rsidR="008746DB" w:rsidRPr="008746DB">
              <w:rPr>
                <w:color w:val="000000" w:themeColor="text1"/>
                <w:sz w:val="16"/>
                <w:szCs w:val="16"/>
              </w:rPr>
              <w:t>CCL3, STEM4, CD1, CD2, CD3, CD4, CD5, CPSAA4.</w:t>
            </w:r>
          </w:p>
        </w:tc>
      </w:tr>
      <w:tr w:rsidR="00A60856" w14:paraId="045BE574" w14:textId="77777777" w:rsidTr="00EA0780">
        <w:trPr>
          <w:trHeight w:val="269"/>
        </w:trPr>
        <w:tc>
          <w:tcPr>
            <w:tcW w:w="3861" w:type="dxa"/>
            <w:tcBorders>
              <w:bottom w:val="single" w:sz="4" w:space="0" w:color="auto"/>
            </w:tcBorders>
            <w:shd w:val="clear" w:color="auto" w:fill="FFF2CC" w:themeFill="accent4" w:themeFillTint="33"/>
            <w:vAlign w:val="center"/>
          </w:tcPr>
          <w:p w14:paraId="2E694DF5" w14:textId="6EA98CB4" w:rsidR="00A60856" w:rsidRDefault="00A60856" w:rsidP="00EA0780">
            <w:pPr>
              <w:jc w:val="center"/>
              <w:rPr>
                <w:sz w:val="16"/>
                <w:szCs w:val="16"/>
              </w:rPr>
            </w:pPr>
            <w:r>
              <w:rPr>
                <w:sz w:val="16"/>
                <w:szCs w:val="16"/>
              </w:rPr>
              <w:lastRenderedPageBreak/>
              <w:t>CRITERIOS DE EVALUACIÓN</w:t>
            </w:r>
          </w:p>
        </w:tc>
        <w:tc>
          <w:tcPr>
            <w:tcW w:w="3861" w:type="dxa"/>
            <w:tcBorders>
              <w:bottom w:val="single" w:sz="4" w:space="0" w:color="auto"/>
            </w:tcBorders>
            <w:shd w:val="clear" w:color="auto" w:fill="FFF2CC" w:themeFill="accent4" w:themeFillTint="33"/>
            <w:vAlign w:val="center"/>
          </w:tcPr>
          <w:p w14:paraId="6B20E5DB" w14:textId="7987D105" w:rsidR="00A60856" w:rsidRDefault="00A60856" w:rsidP="00EA0780">
            <w:pPr>
              <w:jc w:val="center"/>
              <w:rPr>
                <w:sz w:val="16"/>
                <w:szCs w:val="16"/>
              </w:rPr>
            </w:pPr>
            <w:r>
              <w:rPr>
                <w:sz w:val="16"/>
                <w:szCs w:val="16"/>
              </w:rPr>
              <w:t>SABERES BÁSICOS</w:t>
            </w:r>
          </w:p>
        </w:tc>
        <w:tc>
          <w:tcPr>
            <w:tcW w:w="2938" w:type="dxa"/>
            <w:tcBorders>
              <w:bottom w:val="single" w:sz="4" w:space="0" w:color="auto"/>
            </w:tcBorders>
            <w:shd w:val="clear" w:color="auto" w:fill="FBE4D5" w:themeFill="accent2" w:themeFillTint="33"/>
            <w:vAlign w:val="center"/>
          </w:tcPr>
          <w:p w14:paraId="6A6AA1ED" w14:textId="77777777" w:rsidR="00A60856" w:rsidRDefault="00A60856" w:rsidP="00EA0780">
            <w:pPr>
              <w:jc w:val="center"/>
              <w:rPr>
                <w:sz w:val="16"/>
                <w:szCs w:val="16"/>
              </w:rPr>
            </w:pPr>
            <w:r>
              <w:rPr>
                <w:sz w:val="16"/>
                <w:szCs w:val="16"/>
              </w:rPr>
              <w:t>EVIDENCIAS</w:t>
            </w:r>
          </w:p>
          <w:p w14:paraId="12A94F82" w14:textId="17D2FDB5" w:rsidR="00A60856" w:rsidRDefault="00A60856" w:rsidP="00EA0780">
            <w:pPr>
              <w:jc w:val="center"/>
              <w:rPr>
                <w:sz w:val="16"/>
                <w:szCs w:val="16"/>
              </w:rPr>
            </w:pPr>
            <w:r>
              <w:rPr>
                <w:sz w:val="16"/>
                <w:szCs w:val="16"/>
              </w:rPr>
              <w:t>Actividades y ejercicios</w:t>
            </w:r>
          </w:p>
        </w:tc>
      </w:tr>
      <w:tr w:rsidR="00A60856" w14:paraId="5BEAB07A" w14:textId="77777777" w:rsidTr="00EA0780">
        <w:trPr>
          <w:trHeight w:val="1621"/>
        </w:trPr>
        <w:tc>
          <w:tcPr>
            <w:tcW w:w="3861" w:type="dxa"/>
            <w:tcBorders>
              <w:top w:val="single" w:sz="4" w:space="0" w:color="auto"/>
            </w:tcBorders>
          </w:tcPr>
          <w:p w14:paraId="2B84271D" w14:textId="793F7C61" w:rsidR="00A60856" w:rsidRDefault="00E10D7B" w:rsidP="0095317F">
            <w:pPr>
              <w:rPr>
                <w:sz w:val="16"/>
                <w:szCs w:val="16"/>
              </w:rPr>
            </w:pPr>
            <w:r w:rsidRPr="00E10D7B">
              <w:rPr>
                <w:sz w:val="16"/>
                <w:szCs w:val="16"/>
              </w:rPr>
              <w:t>2.1. Resolver, explicar, identificar e interpretar cuestiones básicas sobre</w:t>
            </w:r>
            <w:r>
              <w:rPr>
                <w:sz w:val="16"/>
                <w:szCs w:val="16"/>
              </w:rPr>
              <w:t xml:space="preserve"> </w:t>
            </w:r>
            <w:r w:rsidRPr="00E10D7B">
              <w:rPr>
                <w:sz w:val="16"/>
                <w:szCs w:val="16"/>
              </w:rPr>
              <w:t>la Biología y Geología, localizando, seleccionando y organizando información mediante el uso de distintas fuentes y citándolas correctamente.</w:t>
            </w:r>
          </w:p>
        </w:tc>
        <w:tc>
          <w:tcPr>
            <w:tcW w:w="3861" w:type="dxa"/>
            <w:tcBorders>
              <w:top w:val="single" w:sz="4" w:space="0" w:color="auto"/>
            </w:tcBorders>
          </w:tcPr>
          <w:p w14:paraId="5941A26E" w14:textId="77777777" w:rsidR="00856D19" w:rsidRDefault="00856D19" w:rsidP="008F285B">
            <w:pPr>
              <w:adjustRightInd w:val="0"/>
              <w:spacing w:after="60"/>
              <w:rPr>
                <w:sz w:val="16"/>
                <w:szCs w:val="16"/>
              </w:rPr>
            </w:pPr>
            <w:r w:rsidRPr="00856D19">
              <w:rPr>
                <w:sz w:val="16"/>
                <w:szCs w:val="16"/>
              </w:rPr>
              <w:t>BYG.</w:t>
            </w:r>
            <w:proofErr w:type="gramStart"/>
            <w:r w:rsidRPr="00856D19">
              <w:rPr>
                <w:sz w:val="16"/>
                <w:szCs w:val="16"/>
              </w:rPr>
              <w:t>1.D.</w:t>
            </w:r>
            <w:proofErr w:type="gramEnd"/>
            <w:r w:rsidRPr="00856D19">
              <w:rPr>
                <w:sz w:val="16"/>
                <w:szCs w:val="16"/>
              </w:rPr>
              <w:t xml:space="preserve">2. Los principales grupos taxonómicos: observación de especies del entorno y clasificación a partir de sus características distintivas. </w:t>
            </w:r>
          </w:p>
          <w:p w14:paraId="07DD5450" w14:textId="4A206EA6" w:rsidR="00E10D7B" w:rsidRDefault="00856D19" w:rsidP="0095317F">
            <w:pPr>
              <w:rPr>
                <w:sz w:val="16"/>
                <w:szCs w:val="16"/>
              </w:rPr>
            </w:pPr>
            <w:r w:rsidRPr="00856D19">
              <w:rPr>
                <w:sz w:val="16"/>
                <w:szCs w:val="16"/>
              </w:rPr>
              <w:t>BYG.</w:t>
            </w:r>
            <w:proofErr w:type="gramStart"/>
            <w:r w:rsidRPr="00856D19">
              <w:rPr>
                <w:sz w:val="16"/>
                <w:szCs w:val="16"/>
              </w:rPr>
              <w:t>1.D.</w:t>
            </w:r>
            <w:proofErr w:type="gramEnd"/>
            <w:r w:rsidRPr="00856D19">
              <w:rPr>
                <w:sz w:val="16"/>
                <w:szCs w:val="16"/>
              </w:rPr>
              <w:t>3. Las especies del entorno: estrategias de identificación (guías, claves dicotómicas, herramientas digitales, visu, etc.).</w:t>
            </w:r>
          </w:p>
        </w:tc>
        <w:tc>
          <w:tcPr>
            <w:tcW w:w="2938" w:type="dxa"/>
            <w:tcBorders>
              <w:top w:val="single" w:sz="4" w:space="0" w:color="auto"/>
            </w:tcBorders>
          </w:tcPr>
          <w:p w14:paraId="0F3DC4C1" w14:textId="4C73F09A" w:rsidR="00FA0B96" w:rsidRDefault="00FA0B96" w:rsidP="0095317F">
            <w:pPr>
              <w:rPr>
                <w:spacing w:val="-4"/>
                <w:sz w:val="16"/>
                <w:szCs w:val="16"/>
              </w:rPr>
            </w:pPr>
            <w:r>
              <w:rPr>
                <w:b/>
                <w:bCs/>
                <w:sz w:val="16"/>
                <w:szCs w:val="16"/>
              </w:rPr>
              <w:t>Las bacterias.</w:t>
            </w:r>
            <w:r w:rsidRPr="00A0074C">
              <w:rPr>
                <w:b/>
                <w:bCs/>
                <w:sz w:val="16"/>
                <w:szCs w:val="16"/>
              </w:rPr>
              <w:t xml:space="preserve"> </w:t>
            </w:r>
            <w:r w:rsidR="00555668">
              <w:rPr>
                <w:spacing w:val="-4"/>
                <w:sz w:val="16"/>
                <w:szCs w:val="16"/>
              </w:rPr>
              <w:t>Las formas de las bacterias</w:t>
            </w:r>
            <w:r>
              <w:rPr>
                <w:spacing w:val="-4"/>
                <w:sz w:val="16"/>
                <w:szCs w:val="16"/>
              </w:rPr>
              <w:t xml:space="preserve"> </w:t>
            </w:r>
            <w:r w:rsidRPr="00A0074C">
              <w:rPr>
                <w:spacing w:val="-4"/>
                <w:sz w:val="16"/>
                <w:szCs w:val="16"/>
              </w:rPr>
              <w:t>(</w:t>
            </w:r>
            <w:r w:rsidR="003B181F">
              <w:rPr>
                <w:spacing w:val="-4"/>
                <w:sz w:val="16"/>
                <w:szCs w:val="16"/>
              </w:rPr>
              <w:t>p</w:t>
            </w:r>
            <w:r w:rsidRPr="00A0074C">
              <w:rPr>
                <w:spacing w:val="-4"/>
                <w:sz w:val="16"/>
                <w:szCs w:val="16"/>
              </w:rPr>
              <w:t xml:space="preserve">ág. </w:t>
            </w:r>
            <w:r w:rsidR="00160BBF">
              <w:rPr>
                <w:spacing w:val="-4"/>
                <w:sz w:val="16"/>
                <w:szCs w:val="16"/>
              </w:rPr>
              <w:t>66</w:t>
            </w:r>
            <w:r w:rsidRPr="00A0074C">
              <w:rPr>
                <w:spacing w:val="-4"/>
                <w:sz w:val="16"/>
                <w:szCs w:val="16"/>
              </w:rPr>
              <w:t>).</w:t>
            </w:r>
          </w:p>
          <w:p w14:paraId="4FB1CD25" w14:textId="00AD25FD" w:rsidR="00FA0B96" w:rsidRDefault="00FA0B96" w:rsidP="0095317F">
            <w:pPr>
              <w:rPr>
                <w:spacing w:val="-4"/>
                <w:sz w:val="16"/>
                <w:szCs w:val="16"/>
              </w:rPr>
            </w:pPr>
            <w:r w:rsidRPr="00A0074C">
              <w:rPr>
                <w:b/>
                <w:bCs/>
                <w:sz w:val="16"/>
                <w:szCs w:val="16"/>
              </w:rPr>
              <w:t xml:space="preserve">Los protozoos. </w:t>
            </w:r>
            <w:r w:rsidRPr="00A0074C">
              <w:rPr>
                <w:sz w:val="16"/>
                <w:szCs w:val="16"/>
              </w:rPr>
              <w:t>Actividad</w:t>
            </w:r>
            <w:r>
              <w:rPr>
                <w:sz w:val="16"/>
                <w:szCs w:val="16"/>
              </w:rPr>
              <w:t xml:space="preserve"> 1 </w:t>
            </w:r>
            <w:r w:rsidRPr="00A0074C">
              <w:rPr>
                <w:spacing w:val="-4"/>
                <w:sz w:val="16"/>
                <w:szCs w:val="16"/>
              </w:rPr>
              <w:t>(</w:t>
            </w:r>
            <w:r w:rsidR="003B181F">
              <w:rPr>
                <w:spacing w:val="-4"/>
                <w:sz w:val="16"/>
                <w:szCs w:val="16"/>
              </w:rPr>
              <w:t>p</w:t>
            </w:r>
            <w:r w:rsidRPr="00A0074C">
              <w:rPr>
                <w:spacing w:val="-4"/>
                <w:sz w:val="16"/>
                <w:szCs w:val="16"/>
              </w:rPr>
              <w:t xml:space="preserve">ág. </w:t>
            </w:r>
            <w:r w:rsidR="00160BBF">
              <w:rPr>
                <w:spacing w:val="-4"/>
                <w:sz w:val="16"/>
                <w:szCs w:val="16"/>
              </w:rPr>
              <w:t>70</w:t>
            </w:r>
            <w:r w:rsidRPr="00A0074C">
              <w:rPr>
                <w:spacing w:val="-4"/>
                <w:sz w:val="16"/>
                <w:szCs w:val="16"/>
              </w:rPr>
              <w:t>).</w:t>
            </w:r>
          </w:p>
          <w:p w14:paraId="79DC1DA1" w14:textId="08A40598" w:rsidR="003B0944" w:rsidRDefault="003B0944" w:rsidP="0095317F">
            <w:pPr>
              <w:rPr>
                <w:b/>
                <w:bCs/>
                <w:sz w:val="16"/>
                <w:szCs w:val="16"/>
              </w:rPr>
            </w:pPr>
            <w:r w:rsidRPr="00A0074C">
              <w:rPr>
                <w:b/>
                <w:sz w:val="16"/>
                <w:szCs w:val="16"/>
              </w:rPr>
              <w:t>L</w:t>
            </w:r>
            <w:r>
              <w:rPr>
                <w:b/>
                <w:sz w:val="16"/>
                <w:szCs w:val="16"/>
              </w:rPr>
              <w:t>as algas</w:t>
            </w:r>
            <w:r w:rsidRPr="00A0074C">
              <w:rPr>
                <w:b/>
                <w:sz w:val="16"/>
                <w:szCs w:val="16"/>
              </w:rPr>
              <w:t xml:space="preserve">. </w:t>
            </w:r>
            <w:r>
              <w:rPr>
                <w:b/>
                <w:sz w:val="16"/>
                <w:szCs w:val="16"/>
              </w:rPr>
              <w:t>Clasificación de las algas</w:t>
            </w:r>
            <w:r>
              <w:rPr>
                <w:bCs/>
                <w:sz w:val="16"/>
                <w:szCs w:val="16"/>
              </w:rPr>
              <w:t xml:space="preserve"> </w:t>
            </w:r>
            <w:r w:rsidRPr="00A0074C">
              <w:rPr>
                <w:spacing w:val="-4"/>
                <w:sz w:val="16"/>
                <w:szCs w:val="16"/>
              </w:rPr>
              <w:t>(</w:t>
            </w:r>
            <w:r w:rsidR="003B181F">
              <w:rPr>
                <w:spacing w:val="-4"/>
                <w:sz w:val="16"/>
                <w:szCs w:val="16"/>
              </w:rPr>
              <w:t>p</w:t>
            </w:r>
            <w:r w:rsidRPr="00A0074C">
              <w:rPr>
                <w:spacing w:val="-4"/>
                <w:sz w:val="16"/>
                <w:szCs w:val="16"/>
              </w:rPr>
              <w:t xml:space="preserve">ág. </w:t>
            </w:r>
            <w:r w:rsidR="00160BBF">
              <w:rPr>
                <w:spacing w:val="-4"/>
                <w:sz w:val="16"/>
                <w:szCs w:val="16"/>
              </w:rPr>
              <w:t>72</w:t>
            </w:r>
            <w:r w:rsidRPr="00A0074C">
              <w:rPr>
                <w:spacing w:val="-4"/>
                <w:sz w:val="16"/>
                <w:szCs w:val="16"/>
              </w:rPr>
              <w:t>).</w:t>
            </w:r>
          </w:p>
          <w:p w14:paraId="7317E4A6" w14:textId="24138F91" w:rsidR="00FA0B96" w:rsidRDefault="00FA0B96" w:rsidP="0095317F">
            <w:pPr>
              <w:rPr>
                <w:b/>
                <w:bCs/>
                <w:sz w:val="16"/>
                <w:szCs w:val="16"/>
              </w:rPr>
            </w:pPr>
            <w:r w:rsidRPr="00A0074C">
              <w:rPr>
                <w:b/>
                <w:sz w:val="16"/>
                <w:szCs w:val="16"/>
              </w:rPr>
              <w:t>L</w:t>
            </w:r>
            <w:r w:rsidR="003B0944">
              <w:rPr>
                <w:b/>
                <w:sz w:val="16"/>
                <w:szCs w:val="16"/>
              </w:rPr>
              <w:t>os hongos</w:t>
            </w:r>
            <w:r w:rsidRPr="00A0074C">
              <w:rPr>
                <w:b/>
                <w:sz w:val="16"/>
                <w:szCs w:val="16"/>
              </w:rPr>
              <w:t xml:space="preserve">. </w:t>
            </w:r>
            <w:r w:rsidRPr="00A0074C">
              <w:rPr>
                <w:bCs/>
                <w:sz w:val="16"/>
                <w:szCs w:val="16"/>
              </w:rPr>
              <w:t>Actividad</w:t>
            </w:r>
            <w:r w:rsidR="003B0944">
              <w:rPr>
                <w:bCs/>
                <w:sz w:val="16"/>
                <w:szCs w:val="16"/>
              </w:rPr>
              <w:t xml:space="preserve"> 5</w:t>
            </w:r>
            <w:r>
              <w:rPr>
                <w:bCs/>
                <w:sz w:val="16"/>
                <w:szCs w:val="16"/>
              </w:rPr>
              <w:t xml:space="preserve"> </w:t>
            </w:r>
            <w:r w:rsidRPr="00A0074C">
              <w:rPr>
                <w:spacing w:val="-4"/>
                <w:sz w:val="16"/>
                <w:szCs w:val="16"/>
              </w:rPr>
              <w:t>(</w:t>
            </w:r>
            <w:r w:rsidR="003B181F">
              <w:rPr>
                <w:spacing w:val="-4"/>
                <w:sz w:val="16"/>
                <w:szCs w:val="16"/>
              </w:rPr>
              <w:t>p</w:t>
            </w:r>
            <w:r w:rsidRPr="00A0074C">
              <w:rPr>
                <w:spacing w:val="-4"/>
                <w:sz w:val="16"/>
                <w:szCs w:val="16"/>
              </w:rPr>
              <w:t xml:space="preserve">ág. </w:t>
            </w:r>
            <w:r w:rsidR="00160BBF">
              <w:rPr>
                <w:spacing w:val="-4"/>
                <w:sz w:val="16"/>
                <w:szCs w:val="16"/>
              </w:rPr>
              <w:t>76</w:t>
            </w:r>
            <w:r w:rsidRPr="00A0074C">
              <w:rPr>
                <w:spacing w:val="-4"/>
                <w:sz w:val="16"/>
                <w:szCs w:val="16"/>
              </w:rPr>
              <w:t>).</w:t>
            </w:r>
          </w:p>
          <w:p w14:paraId="6803179C" w14:textId="75DCE422" w:rsidR="003B181F" w:rsidRDefault="00FA0B96" w:rsidP="0095317F">
            <w:pPr>
              <w:rPr>
                <w:spacing w:val="-4"/>
                <w:sz w:val="16"/>
                <w:szCs w:val="16"/>
              </w:rPr>
            </w:pPr>
            <w:r>
              <w:rPr>
                <w:b/>
                <w:sz w:val="16"/>
                <w:szCs w:val="16"/>
              </w:rPr>
              <w:t>¿Qué has aprendido?</w:t>
            </w:r>
            <w:r w:rsidRPr="00A0074C">
              <w:rPr>
                <w:b/>
                <w:sz w:val="16"/>
                <w:szCs w:val="16"/>
              </w:rPr>
              <w:t xml:space="preserve"> </w:t>
            </w:r>
            <w:r w:rsidRPr="00A0074C">
              <w:rPr>
                <w:sz w:val="16"/>
                <w:szCs w:val="16"/>
              </w:rPr>
              <w:t xml:space="preserve">Actividad </w:t>
            </w:r>
            <w:r w:rsidR="00B95EA9">
              <w:rPr>
                <w:sz w:val="16"/>
                <w:szCs w:val="16"/>
              </w:rPr>
              <w:t>2. Clasifica…</w:t>
            </w:r>
            <w:r w:rsidRPr="00A0074C">
              <w:rPr>
                <w:sz w:val="16"/>
                <w:szCs w:val="16"/>
              </w:rPr>
              <w:t xml:space="preserve"> </w:t>
            </w:r>
            <w:r w:rsidRPr="00A0074C">
              <w:rPr>
                <w:spacing w:val="-4"/>
                <w:sz w:val="16"/>
                <w:szCs w:val="16"/>
              </w:rPr>
              <w:t>(</w:t>
            </w:r>
            <w:r w:rsidR="003B181F">
              <w:rPr>
                <w:spacing w:val="-4"/>
                <w:sz w:val="16"/>
                <w:szCs w:val="16"/>
              </w:rPr>
              <w:t>p</w:t>
            </w:r>
            <w:r w:rsidRPr="00A0074C">
              <w:rPr>
                <w:spacing w:val="-4"/>
                <w:sz w:val="16"/>
                <w:szCs w:val="16"/>
              </w:rPr>
              <w:t xml:space="preserve">ág. </w:t>
            </w:r>
            <w:r w:rsidR="00160BBF">
              <w:rPr>
                <w:spacing w:val="-4"/>
                <w:sz w:val="16"/>
                <w:szCs w:val="16"/>
              </w:rPr>
              <w:t>80</w:t>
            </w:r>
            <w:r w:rsidRPr="00A0074C">
              <w:rPr>
                <w:spacing w:val="-4"/>
                <w:sz w:val="16"/>
                <w:szCs w:val="16"/>
              </w:rPr>
              <w:t>)</w:t>
            </w:r>
            <w:r>
              <w:rPr>
                <w:spacing w:val="-4"/>
                <w:sz w:val="16"/>
                <w:szCs w:val="16"/>
              </w:rPr>
              <w:t>.</w:t>
            </w:r>
          </w:p>
          <w:p w14:paraId="50F82D32" w14:textId="1B513866" w:rsidR="00FA0B96" w:rsidRPr="003B181F" w:rsidRDefault="00FA0B96" w:rsidP="0095317F">
            <w:pPr>
              <w:rPr>
                <w:spacing w:val="-4"/>
                <w:sz w:val="16"/>
                <w:szCs w:val="16"/>
              </w:rPr>
            </w:pPr>
            <w:r>
              <w:rPr>
                <w:b/>
                <w:sz w:val="16"/>
                <w:szCs w:val="16"/>
              </w:rPr>
              <w:t>¡Actúa!</w:t>
            </w:r>
            <w:r w:rsidRPr="00A0074C">
              <w:rPr>
                <w:b/>
                <w:sz w:val="16"/>
                <w:szCs w:val="16"/>
              </w:rPr>
              <w:t xml:space="preserve"> </w:t>
            </w:r>
            <w:r>
              <w:rPr>
                <w:spacing w:val="-4"/>
                <w:sz w:val="16"/>
                <w:szCs w:val="16"/>
              </w:rPr>
              <w:t>(</w:t>
            </w:r>
            <w:r w:rsidR="003B181F">
              <w:rPr>
                <w:spacing w:val="-4"/>
                <w:sz w:val="16"/>
                <w:szCs w:val="16"/>
              </w:rPr>
              <w:t>p</w:t>
            </w:r>
            <w:r>
              <w:rPr>
                <w:spacing w:val="-4"/>
                <w:sz w:val="16"/>
                <w:szCs w:val="16"/>
              </w:rPr>
              <w:t xml:space="preserve">ág. </w:t>
            </w:r>
            <w:r w:rsidR="00160BBF">
              <w:rPr>
                <w:spacing w:val="-4"/>
                <w:sz w:val="16"/>
                <w:szCs w:val="16"/>
              </w:rPr>
              <w:t>81</w:t>
            </w:r>
            <w:r>
              <w:rPr>
                <w:spacing w:val="-4"/>
                <w:sz w:val="16"/>
                <w:szCs w:val="16"/>
              </w:rPr>
              <w:t>).</w:t>
            </w:r>
          </w:p>
        </w:tc>
      </w:tr>
      <w:tr w:rsidR="00CC6749" w14:paraId="654752DF" w14:textId="77777777" w:rsidTr="00EA0780">
        <w:trPr>
          <w:trHeight w:val="950"/>
        </w:trPr>
        <w:tc>
          <w:tcPr>
            <w:tcW w:w="3861" w:type="dxa"/>
          </w:tcPr>
          <w:p w14:paraId="38ECC828" w14:textId="4C882FF5" w:rsidR="00CC6749" w:rsidRDefault="00CC6749" w:rsidP="0095317F">
            <w:pPr>
              <w:rPr>
                <w:sz w:val="16"/>
                <w:szCs w:val="16"/>
              </w:rPr>
            </w:pPr>
            <w:r w:rsidRPr="00E10D7B">
              <w:rPr>
                <w:sz w:val="16"/>
                <w:szCs w:val="16"/>
              </w:rPr>
              <w:t>2.3. Iniciarse en la valoración de la contribución de la ciencia a la sociedad y la labor de las personas dedicadas a ella con independencia de su etnia, sexo o cultura, destacando y reconociendo el papel de las mujeres científicas, fomentando vocaciones científicas desde una perspectiva de género, y entendiendo la investigación como una labor colectiva e interdisciplinar en constante evolución.</w:t>
            </w:r>
          </w:p>
        </w:tc>
        <w:tc>
          <w:tcPr>
            <w:tcW w:w="3861" w:type="dxa"/>
          </w:tcPr>
          <w:p w14:paraId="6EC7884F" w14:textId="21AE89F0" w:rsidR="00CC6749" w:rsidRPr="00B634FC" w:rsidRDefault="00CC6749" w:rsidP="0095317F">
            <w:pPr>
              <w:adjustRightInd w:val="0"/>
              <w:rPr>
                <w:sz w:val="16"/>
                <w:szCs w:val="16"/>
              </w:rPr>
            </w:pPr>
            <w:r w:rsidRPr="00856D19">
              <w:rPr>
                <w:sz w:val="16"/>
                <w:szCs w:val="16"/>
              </w:rPr>
              <w:t>BYG.</w:t>
            </w:r>
            <w:proofErr w:type="gramStart"/>
            <w:r w:rsidRPr="00856D19">
              <w:rPr>
                <w:sz w:val="16"/>
                <w:szCs w:val="16"/>
              </w:rPr>
              <w:t>1.A.</w:t>
            </w:r>
            <w:proofErr w:type="gramEnd"/>
            <w:r w:rsidRPr="00856D19">
              <w:rPr>
                <w:sz w:val="16"/>
                <w:szCs w:val="16"/>
              </w:rPr>
              <w:t>8. La labor científica y las personas dedicadas a la ciencia: contribución a las ciencias biológicas y geológicas e importancia social. El papel de la mujer en la ciencia. Personas dedicadas a la ciencia en Andalucía</w:t>
            </w:r>
            <w:r>
              <w:rPr>
                <w:sz w:val="16"/>
                <w:szCs w:val="16"/>
              </w:rPr>
              <w:t>.</w:t>
            </w:r>
          </w:p>
        </w:tc>
        <w:tc>
          <w:tcPr>
            <w:tcW w:w="2938" w:type="dxa"/>
          </w:tcPr>
          <w:p w14:paraId="4D86E1E4" w14:textId="55042A65" w:rsidR="00CC6749" w:rsidRDefault="00CC6749" w:rsidP="0095317F">
            <w:pPr>
              <w:rPr>
                <w:spacing w:val="-4"/>
                <w:sz w:val="16"/>
                <w:szCs w:val="16"/>
              </w:rPr>
            </w:pPr>
            <w:r>
              <w:rPr>
                <w:b/>
                <w:sz w:val="16"/>
                <w:szCs w:val="16"/>
              </w:rPr>
              <w:t>Protagonista</w:t>
            </w:r>
            <w:r w:rsidR="00E11F3D">
              <w:rPr>
                <w:b/>
                <w:sz w:val="16"/>
                <w:szCs w:val="16"/>
              </w:rPr>
              <w:t xml:space="preserve"> (</w:t>
            </w:r>
            <w:r>
              <w:rPr>
                <w:b/>
                <w:sz w:val="16"/>
                <w:szCs w:val="16"/>
              </w:rPr>
              <w:t xml:space="preserve">Mary </w:t>
            </w:r>
            <w:proofErr w:type="spellStart"/>
            <w:r>
              <w:rPr>
                <w:b/>
                <w:sz w:val="16"/>
                <w:szCs w:val="16"/>
              </w:rPr>
              <w:t>Engle</w:t>
            </w:r>
            <w:proofErr w:type="spellEnd"/>
            <w:r>
              <w:rPr>
                <w:b/>
                <w:sz w:val="16"/>
                <w:szCs w:val="16"/>
              </w:rPr>
              <w:t xml:space="preserve"> Pennington</w:t>
            </w:r>
            <w:r w:rsidR="00E11F3D">
              <w:rPr>
                <w:b/>
                <w:sz w:val="16"/>
                <w:szCs w:val="16"/>
              </w:rPr>
              <w:t>)</w:t>
            </w:r>
            <w:r>
              <w:rPr>
                <w:b/>
                <w:sz w:val="16"/>
                <w:szCs w:val="16"/>
              </w:rPr>
              <w:t xml:space="preserve"> y Centro de investigación</w:t>
            </w:r>
            <w:r w:rsidRPr="00A0074C">
              <w:rPr>
                <w:b/>
                <w:sz w:val="16"/>
                <w:szCs w:val="16"/>
              </w:rPr>
              <w:t xml:space="preserve"> </w:t>
            </w:r>
            <w:r w:rsidRPr="00A0074C">
              <w:rPr>
                <w:spacing w:val="-4"/>
                <w:sz w:val="16"/>
                <w:szCs w:val="16"/>
              </w:rPr>
              <w:t>(</w:t>
            </w:r>
            <w:r w:rsidR="003B181F">
              <w:rPr>
                <w:spacing w:val="-4"/>
                <w:sz w:val="16"/>
                <w:szCs w:val="16"/>
              </w:rPr>
              <w:t>p</w:t>
            </w:r>
            <w:r w:rsidRPr="00A0074C">
              <w:rPr>
                <w:spacing w:val="-4"/>
                <w:sz w:val="16"/>
                <w:szCs w:val="16"/>
              </w:rPr>
              <w:t xml:space="preserve">ág. </w:t>
            </w:r>
            <w:r w:rsidR="00F5538E">
              <w:rPr>
                <w:spacing w:val="-4"/>
                <w:sz w:val="16"/>
                <w:szCs w:val="16"/>
              </w:rPr>
              <w:t>78</w:t>
            </w:r>
            <w:r w:rsidRPr="00A0074C">
              <w:rPr>
                <w:spacing w:val="-4"/>
                <w:sz w:val="16"/>
                <w:szCs w:val="16"/>
              </w:rPr>
              <w:t>).</w:t>
            </w:r>
          </w:p>
          <w:p w14:paraId="77C54079" w14:textId="2FCEC164" w:rsidR="00CC6749" w:rsidRDefault="00CC6749" w:rsidP="0095317F">
            <w:pPr>
              <w:rPr>
                <w:sz w:val="16"/>
                <w:szCs w:val="16"/>
              </w:rPr>
            </w:pPr>
            <w:r>
              <w:rPr>
                <w:b/>
                <w:sz w:val="16"/>
                <w:szCs w:val="16"/>
              </w:rPr>
              <w:t xml:space="preserve">Mi profesión: </w:t>
            </w:r>
            <w:r w:rsidR="00E11F3D">
              <w:rPr>
                <w:b/>
                <w:sz w:val="16"/>
                <w:szCs w:val="16"/>
              </w:rPr>
              <w:t>V</w:t>
            </w:r>
            <w:r>
              <w:rPr>
                <w:b/>
                <w:sz w:val="16"/>
                <w:szCs w:val="16"/>
              </w:rPr>
              <w:t>irólogo</w:t>
            </w:r>
            <w:r w:rsidRPr="00A0074C">
              <w:rPr>
                <w:b/>
                <w:sz w:val="16"/>
                <w:szCs w:val="16"/>
              </w:rPr>
              <w:t xml:space="preserve"> </w:t>
            </w:r>
            <w:r w:rsidRPr="00A0074C">
              <w:rPr>
                <w:spacing w:val="-4"/>
                <w:sz w:val="16"/>
                <w:szCs w:val="16"/>
              </w:rPr>
              <w:t>(</w:t>
            </w:r>
            <w:r w:rsidR="003B181F">
              <w:rPr>
                <w:spacing w:val="-4"/>
                <w:sz w:val="16"/>
                <w:szCs w:val="16"/>
              </w:rPr>
              <w:t>pá</w:t>
            </w:r>
            <w:r w:rsidRPr="00A0074C">
              <w:rPr>
                <w:spacing w:val="-4"/>
                <w:sz w:val="16"/>
                <w:szCs w:val="16"/>
              </w:rPr>
              <w:t xml:space="preserve">g. </w:t>
            </w:r>
            <w:r w:rsidR="00F5538E">
              <w:rPr>
                <w:spacing w:val="-4"/>
                <w:sz w:val="16"/>
                <w:szCs w:val="16"/>
              </w:rPr>
              <w:t>79</w:t>
            </w:r>
            <w:r w:rsidRPr="00A0074C">
              <w:rPr>
                <w:spacing w:val="-4"/>
                <w:sz w:val="16"/>
                <w:szCs w:val="16"/>
              </w:rPr>
              <w:t>).</w:t>
            </w:r>
          </w:p>
        </w:tc>
      </w:tr>
      <w:tr w:rsidR="00A60856" w:rsidRPr="00374358" w14:paraId="63110F19" w14:textId="77777777" w:rsidTr="00EA0780">
        <w:trPr>
          <w:trHeight w:val="283"/>
        </w:trPr>
        <w:tc>
          <w:tcPr>
            <w:tcW w:w="10660" w:type="dxa"/>
            <w:gridSpan w:val="3"/>
          </w:tcPr>
          <w:p w14:paraId="0DA3545B" w14:textId="77777777" w:rsidR="008746DB" w:rsidRDefault="008746DB" w:rsidP="008746DB">
            <w:pPr>
              <w:rPr>
                <w:color w:val="000000" w:themeColor="text1"/>
                <w:sz w:val="16"/>
                <w:szCs w:val="16"/>
              </w:rPr>
            </w:pPr>
            <w:r w:rsidRPr="00112FF7">
              <w:rPr>
                <w:b/>
                <w:bCs/>
                <w:color w:val="000000" w:themeColor="text1"/>
                <w:sz w:val="16"/>
                <w:szCs w:val="16"/>
              </w:rPr>
              <w:t>3. Planificar y desarrollar proyectos de investigación, siguiendo los pasos de las metodologías científicas y cooperando, cuando sea necesario, para indagar en aspectos relacionados con las ciencias geológicas y biológicas</w:t>
            </w:r>
            <w:r w:rsidRPr="008746DB">
              <w:rPr>
                <w:color w:val="000000" w:themeColor="text1"/>
                <w:sz w:val="16"/>
                <w:szCs w:val="16"/>
              </w:rPr>
              <w:t>.</w:t>
            </w:r>
          </w:p>
          <w:p w14:paraId="5090EE41" w14:textId="0675F6D9" w:rsidR="00A60856" w:rsidRPr="006176D7" w:rsidRDefault="00A60856" w:rsidP="00A60856">
            <w:pPr>
              <w:spacing w:before="60"/>
              <w:rPr>
                <w:b/>
                <w:color w:val="000000" w:themeColor="text1"/>
                <w:sz w:val="16"/>
                <w:szCs w:val="16"/>
                <w:lang w:val="en-US"/>
              </w:rPr>
            </w:pPr>
            <w:r w:rsidRPr="006176D7">
              <w:rPr>
                <w:color w:val="000000" w:themeColor="text1"/>
                <w:sz w:val="16"/>
                <w:szCs w:val="16"/>
                <w:lang w:val="en-US"/>
              </w:rPr>
              <w:t>DESCRIPTORES OPERATIVOS:</w:t>
            </w:r>
            <w:r w:rsidRPr="006176D7">
              <w:rPr>
                <w:color w:val="000000" w:themeColor="text1"/>
                <w:sz w:val="18"/>
                <w:szCs w:val="18"/>
                <w:lang w:val="en-US"/>
              </w:rPr>
              <w:t xml:space="preserve"> </w:t>
            </w:r>
            <w:r w:rsidR="008746DB" w:rsidRPr="006176D7">
              <w:rPr>
                <w:color w:val="000000" w:themeColor="text1"/>
                <w:sz w:val="16"/>
                <w:szCs w:val="16"/>
                <w:lang w:val="en-US"/>
              </w:rPr>
              <w:t>CCL1, CCL2, STEM2, STEM3, STEM4, CD1, CD2, CPSAA3, CE3.</w:t>
            </w:r>
          </w:p>
        </w:tc>
      </w:tr>
      <w:tr w:rsidR="00A60856" w14:paraId="2E8FAF2F" w14:textId="77777777" w:rsidTr="00EA0780">
        <w:trPr>
          <w:trHeight w:val="283"/>
        </w:trPr>
        <w:tc>
          <w:tcPr>
            <w:tcW w:w="3861" w:type="dxa"/>
            <w:shd w:val="clear" w:color="auto" w:fill="FFF2CC" w:themeFill="accent4" w:themeFillTint="33"/>
            <w:vAlign w:val="center"/>
          </w:tcPr>
          <w:p w14:paraId="207D29F8" w14:textId="5250DF73" w:rsidR="00A60856" w:rsidRDefault="00A60856" w:rsidP="00EA0780">
            <w:pPr>
              <w:pBdr>
                <w:top w:val="nil"/>
                <w:left w:val="nil"/>
                <w:bottom w:val="nil"/>
                <w:right w:val="nil"/>
                <w:between w:val="nil"/>
              </w:pBdr>
              <w:jc w:val="center"/>
              <w:rPr>
                <w:sz w:val="16"/>
                <w:szCs w:val="16"/>
              </w:rPr>
            </w:pPr>
            <w:r>
              <w:rPr>
                <w:sz w:val="16"/>
                <w:szCs w:val="16"/>
              </w:rPr>
              <w:t>CRITERIOS DE EVALUACIÓN</w:t>
            </w:r>
          </w:p>
        </w:tc>
        <w:tc>
          <w:tcPr>
            <w:tcW w:w="3861" w:type="dxa"/>
            <w:shd w:val="clear" w:color="auto" w:fill="FFF2CC" w:themeFill="accent4" w:themeFillTint="33"/>
            <w:vAlign w:val="center"/>
          </w:tcPr>
          <w:p w14:paraId="67300353" w14:textId="0399189F" w:rsidR="00A60856" w:rsidRDefault="00A60856" w:rsidP="00EA0780">
            <w:pPr>
              <w:jc w:val="center"/>
              <w:rPr>
                <w:sz w:val="16"/>
                <w:szCs w:val="16"/>
              </w:rPr>
            </w:pPr>
            <w:r>
              <w:rPr>
                <w:sz w:val="16"/>
                <w:szCs w:val="16"/>
              </w:rPr>
              <w:t>SABERES BÁSICOS</w:t>
            </w:r>
          </w:p>
        </w:tc>
        <w:tc>
          <w:tcPr>
            <w:tcW w:w="2938" w:type="dxa"/>
            <w:tcBorders>
              <w:bottom w:val="single" w:sz="4" w:space="0" w:color="auto"/>
            </w:tcBorders>
            <w:shd w:val="clear" w:color="auto" w:fill="FBE4D5" w:themeFill="accent2" w:themeFillTint="33"/>
            <w:vAlign w:val="center"/>
          </w:tcPr>
          <w:p w14:paraId="23523713" w14:textId="77777777" w:rsidR="00A60856" w:rsidRDefault="00A60856" w:rsidP="00EA0780">
            <w:pPr>
              <w:jc w:val="center"/>
              <w:rPr>
                <w:sz w:val="16"/>
                <w:szCs w:val="16"/>
              </w:rPr>
            </w:pPr>
            <w:r>
              <w:rPr>
                <w:sz w:val="16"/>
                <w:szCs w:val="16"/>
              </w:rPr>
              <w:t>EVIDENCIAS</w:t>
            </w:r>
          </w:p>
          <w:p w14:paraId="6F266222" w14:textId="241786EE" w:rsidR="00A60856" w:rsidRDefault="00A60856" w:rsidP="00EA0780">
            <w:pPr>
              <w:jc w:val="center"/>
              <w:rPr>
                <w:sz w:val="16"/>
                <w:szCs w:val="16"/>
              </w:rPr>
            </w:pPr>
            <w:r>
              <w:rPr>
                <w:sz w:val="16"/>
                <w:szCs w:val="16"/>
              </w:rPr>
              <w:t>Actividades y ejercicios</w:t>
            </w:r>
          </w:p>
        </w:tc>
      </w:tr>
      <w:tr w:rsidR="00A60856" w14:paraId="3D50766A" w14:textId="77777777" w:rsidTr="0095317F">
        <w:trPr>
          <w:trHeight w:val="283"/>
        </w:trPr>
        <w:tc>
          <w:tcPr>
            <w:tcW w:w="3861" w:type="dxa"/>
          </w:tcPr>
          <w:p w14:paraId="5940693A" w14:textId="20EF44CA" w:rsidR="00A60856" w:rsidRDefault="000E7072" w:rsidP="0095317F">
            <w:pPr>
              <w:pBdr>
                <w:top w:val="nil"/>
                <w:left w:val="nil"/>
                <w:bottom w:val="nil"/>
                <w:right w:val="nil"/>
                <w:between w:val="nil"/>
              </w:pBdr>
              <w:rPr>
                <w:sz w:val="16"/>
                <w:szCs w:val="16"/>
              </w:rPr>
            </w:pPr>
            <w:r w:rsidRPr="000E7072">
              <w:rPr>
                <w:sz w:val="16"/>
                <w:szCs w:val="16"/>
              </w:rPr>
              <w:t>3.1. Analizar y plantear preguntas e hipótesis e intentar realizar predicciones sobre fenómenos biológicos o geológicos que puedan ser respondidas o contrastadas, utilizando métodos científicos, intentando explicar fenómenos biológicos y geológicos sencillos, y realizar predicciones sobre estos.</w:t>
            </w:r>
          </w:p>
        </w:tc>
        <w:tc>
          <w:tcPr>
            <w:tcW w:w="3861" w:type="dxa"/>
          </w:tcPr>
          <w:p w14:paraId="13A7BAB0" w14:textId="77777777" w:rsidR="007518BA" w:rsidRPr="007518BA" w:rsidRDefault="007518BA" w:rsidP="008F285B">
            <w:pPr>
              <w:adjustRightInd w:val="0"/>
              <w:spacing w:after="60"/>
              <w:rPr>
                <w:sz w:val="16"/>
                <w:szCs w:val="16"/>
              </w:rPr>
            </w:pPr>
            <w:r w:rsidRPr="007518BA">
              <w:rPr>
                <w:sz w:val="16"/>
                <w:szCs w:val="16"/>
              </w:rPr>
              <w:t>BYG.</w:t>
            </w:r>
            <w:proofErr w:type="gramStart"/>
            <w:r w:rsidRPr="007518BA">
              <w:rPr>
                <w:sz w:val="16"/>
                <w:szCs w:val="16"/>
              </w:rPr>
              <w:t>1.A.</w:t>
            </w:r>
            <w:proofErr w:type="gramEnd"/>
            <w:r w:rsidRPr="007518BA">
              <w:rPr>
                <w:sz w:val="16"/>
                <w:szCs w:val="16"/>
              </w:rPr>
              <w:t>1. Formulación de hipótesis, preguntas y conjeturas: planteamiento con perspectiva científica.</w:t>
            </w:r>
          </w:p>
          <w:p w14:paraId="750512EC" w14:textId="77777777" w:rsidR="007518BA" w:rsidRDefault="007518BA" w:rsidP="008F285B">
            <w:pPr>
              <w:adjustRightInd w:val="0"/>
              <w:spacing w:after="60"/>
              <w:rPr>
                <w:sz w:val="16"/>
                <w:szCs w:val="16"/>
              </w:rPr>
            </w:pPr>
            <w:r w:rsidRPr="007518BA">
              <w:rPr>
                <w:sz w:val="16"/>
                <w:szCs w:val="16"/>
              </w:rPr>
              <w:t>BYG.</w:t>
            </w:r>
            <w:proofErr w:type="gramStart"/>
            <w:r w:rsidRPr="007518BA">
              <w:rPr>
                <w:sz w:val="16"/>
                <w:szCs w:val="16"/>
              </w:rPr>
              <w:t>1.A.</w:t>
            </w:r>
            <w:proofErr w:type="gramEnd"/>
            <w:r w:rsidRPr="007518BA">
              <w:rPr>
                <w:sz w:val="16"/>
                <w:szCs w:val="16"/>
              </w:rPr>
              <w:t xml:space="preserve">2. Estrategias para la búsqueda de información, la colaboración y la comunicación de procesos, resultados o ideas científicas: herramientas digitales y formatos de uso frecuente en ciencia (presentación, gráfica, vídeo, póster, informe, etc.). </w:t>
            </w:r>
          </w:p>
          <w:p w14:paraId="1DA76308" w14:textId="46102916" w:rsidR="000E7072" w:rsidRDefault="007518BA" w:rsidP="0095317F">
            <w:pPr>
              <w:rPr>
                <w:sz w:val="16"/>
                <w:szCs w:val="16"/>
              </w:rPr>
            </w:pPr>
            <w:r w:rsidRPr="007518BA">
              <w:rPr>
                <w:sz w:val="16"/>
                <w:szCs w:val="16"/>
              </w:rPr>
              <w:t>BYG.</w:t>
            </w:r>
            <w:proofErr w:type="gramStart"/>
            <w:r w:rsidRPr="007518BA">
              <w:rPr>
                <w:sz w:val="16"/>
                <w:szCs w:val="16"/>
              </w:rPr>
              <w:t>1.A.</w:t>
            </w:r>
            <w:proofErr w:type="gramEnd"/>
            <w:r w:rsidRPr="007518BA">
              <w:rPr>
                <w:sz w:val="16"/>
                <w:szCs w:val="16"/>
              </w:rPr>
              <w:t>3. Fuentes fidedignas de información científica: reconocimiento y utilización.</w:t>
            </w:r>
          </w:p>
        </w:tc>
        <w:tc>
          <w:tcPr>
            <w:tcW w:w="2938" w:type="dxa"/>
          </w:tcPr>
          <w:p w14:paraId="560CB8F8" w14:textId="58B7F62E" w:rsidR="00FE5ACB" w:rsidRDefault="00FE5ACB" w:rsidP="0095317F">
            <w:pPr>
              <w:rPr>
                <w:spacing w:val="-4"/>
                <w:sz w:val="16"/>
                <w:szCs w:val="16"/>
              </w:rPr>
            </w:pPr>
            <w:r>
              <w:rPr>
                <w:b/>
                <w:bCs/>
                <w:sz w:val="16"/>
                <w:szCs w:val="16"/>
              </w:rPr>
              <w:t xml:space="preserve">Presentación </w:t>
            </w:r>
            <w:r w:rsidR="003B181F">
              <w:rPr>
                <w:b/>
                <w:bCs/>
                <w:sz w:val="16"/>
                <w:szCs w:val="16"/>
              </w:rPr>
              <w:t>de la s</w:t>
            </w:r>
            <w:r>
              <w:rPr>
                <w:b/>
                <w:bCs/>
                <w:sz w:val="16"/>
                <w:szCs w:val="16"/>
              </w:rPr>
              <w:t xml:space="preserve">ituación de </w:t>
            </w:r>
            <w:r w:rsidR="003B181F">
              <w:rPr>
                <w:b/>
                <w:bCs/>
                <w:sz w:val="16"/>
                <w:szCs w:val="16"/>
              </w:rPr>
              <w:t>a</w:t>
            </w:r>
            <w:r>
              <w:rPr>
                <w:b/>
                <w:bCs/>
                <w:sz w:val="16"/>
                <w:szCs w:val="16"/>
              </w:rPr>
              <w:t>prendizaje.</w:t>
            </w:r>
            <w:r w:rsidR="006F2A00">
              <w:rPr>
                <w:b/>
                <w:bCs/>
                <w:sz w:val="16"/>
                <w:szCs w:val="16"/>
              </w:rPr>
              <w:t xml:space="preserve"> </w:t>
            </w:r>
            <w:r w:rsidRPr="00A0074C">
              <w:rPr>
                <w:spacing w:val="-4"/>
                <w:sz w:val="16"/>
                <w:szCs w:val="16"/>
              </w:rPr>
              <w:t>(</w:t>
            </w:r>
            <w:r w:rsidR="003B181F">
              <w:rPr>
                <w:spacing w:val="-4"/>
                <w:sz w:val="16"/>
                <w:szCs w:val="16"/>
              </w:rPr>
              <w:t>p</w:t>
            </w:r>
            <w:r w:rsidRPr="00A0074C">
              <w:rPr>
                <w:spacing w:val="-4"/>
                <w:sz w:val="16"/>
                <w:szCs w:val="16"/>
              </w:rPr>
              <w:t>ág</w:t>
            </w:r>
            <w:r>
              <w:rPr>
                <w:spacing w:val="-4"/>
                <w:sz w:val="16"/>
                <w:szCs w:val="16"/>
              </w:rPr>
              <w:t>s</w:t>
            </w:r>
            <w:r w:rsidRPr="00A0074C">
              <w:rPr>
                <w:spacing w:val="-4"/>
                <w:sz w:val="16"/>
                <w:szCs w:val="16"/>
              </w:rPr>
              <w:t xml:space="preserve">. </w:t>
            </w:r>
            <w:r w:rsidR="000C48BB">
              <w:rPr>
                <w:spacing w:val="-4"/>
                <w:sz w:val="16"/>
                <w:szCs w:val="16"/>
              </w:rPr>
              <w:t>62</w:t>
            </w:r>
            <w:r>
              <w:rPr>
                <w:spacing w:val="-4"/>
                <w:sz w:val="16"/>
                <w:szCs w:val="16"/>
              </w:rPr>
              <w:t>-</w:t>
            </w:r>
            <w:r w:rsidR="000C48BB">
              <w:rPr>
                <w:spacing w:val="-4"/>
                <w:sz w:val="16"/>
                <w:szCs w:val="16"/>
              </w:rPr>
              <w:t>63</w:t>
            </w:r>
            <w:r w:rsidRPr="00A0074C">
              <w:rPr>
                <w:spacing w:val="-4"/>
                <w:sz w:val="16"/>
                <w:szCs w:val="16"/>
              </w:rPr>
              <w:t>).</w:t>
            </w:r>
          </w:p>
          <w:p w14:paraId="398EFB6E" w14:textId="276329D2" w:rsidR="00A60856" w:rsidRPr="00FE5ACB" w:rsidRDefault="00EE344E" w:rsidP="0095317F">
            <w:pPr>
              <w:rPr>
                <w:bCs/>
                <w:sz w:val="16"/>
                <w:szCs w:val="16"/>
              </w:rPr>
            </w:pPr>
            <w:r>
              <w:rPr>
                <w:b/>
                <w:sz w:val="16"/>
                <w:szCs w:val="16"/>
              </w:rPr>
              <w:t xml:space="preserve">Mi profesión: </w:t>
            </w:r>
            <w:r w:rsidRPr="00EE344E">
              <w:rPr>
                <w:bCs/>
                <w:sz w:val="16"/>
                <w:szCs w:val="16"/>
              </w:rPr>
              <w:t xml:space="preserve">Detective de plantas </w:t>
            </w:r>
            <w:r w:rsidRPr="00EE344E">
              <w:rPr>
                <w:bCs/>
                <w:spacing w:val="-4"/>
                <w:sz w:val="16"/>
                <w:szCs w:val="16"/>
              </w:rPr>
              <w:t xml:space="preserve">(pág. </w:t>
            </w:r>
            <w:r w:rsidR="00F5538E">
              <w:rPr>
                <w:bCs/>
                <w:spacing w:val="-4"/>
                <w:sz w:val="16"/>
                <w:szCs w:val="16"/>
              </w:rPr>
              <w:t>79</w:t>
            </w:r>
            <w:r w:rsidRPr="00EE344E">
              <w:rPr>
                <w:bCs/>
                <w:spacing w:val="-4"/>
                <w:sz w:val="16"/>
                <w:szCs w:val="16"/>
              </w:rPr>
              <w:t>).</w:t>
            </w:r>
          </w:p>
        </w:tc>
      </w:tr>
      <w:tr w:rsidR="00A60856" w14:paraId="7EF891B7" w14:textId="77777777" w:rsidTr="00EA0780">
        <w:trPr>
          <w:trHeight w:val="283"/>
        </w:trPr>
        <w:tc>
          <w:tcPr>
            <w:tcW w:w="3861" w:type="dxa"/>
          </w:tcPr>
          <w:p w14:paraId="52DB96F9" w14:textId="368AD7B0" w:rsidR="00A60856" w:rsidRDefault="000E7072" w:rsidP="0095317F">
            <w:pPr>
              <w:pBdr>
                <w:top w:val="nil"/>
                <w:left w:val="nil"/>
                <w:bottom w:val="nil"/>
                <w:right w:val="nil"/>
                <w:between w:val="nil"/>
              </w:pBdr>
              <w:rPr>
                <w:sz w:val="16"/>
                <w:szCs w:val="16"/>
              </w:rPr>
            </w:pPr>
            <w:r w:rsidRPr="000E7072">
              <w:rPr>
                <w:sz w:val="16"/>
                <w:szCs w:val="16"/>
              </w:rPr>
              <w:t>3.2. Diseñar la experimentación, la toma de datos y el análisis de fenómenos biológicos y geológicos de modo que permitan responder a preguntas concretas sencillas y contrastar una hipótesis planteada.</w:t>
            </w:r>
          </w:p>
        </w:tc>
        <w:tc>
          <w:tcPr>
            <w:tcW w:w="3861" w:type="dxa"/>
          </w:tcPr>
          <w:p w14:paraId="28EADFC2" w14:textId="77777777" w:rsidR="007518BA" w:rsidRPr="007518BA" w:rsidRDefault="007518BA" w:rsidP="008F285B">
            <w:pPr>
              <w:adjustRightInd w:val="0"/>
              <w:spacing w:after="60"/>
              <w:rPr>
                <w:sz w:val="16"/>
                <w:szCs w:val="16"/>
              </w:rPr>
            </w:pPr>
            <w:r w:rsidRPr="007518BA">
              <w:rPr>
                <w:sz w:val="16"/>
                <w:szCs w:val="16"/>
              </w:rPr>
              <w:t>BYG.</w:t>
            </w:r>
            <w:proofErr w:type="gramStart"/>
            <w:r w:rsidRPr="007518BA">
              <w:rPr>
                <w:sz w:val="16"/>
                <w:szCs w:val="16"/>
              </w:rPr>
              <w:t>1.A.</w:t>
            </w:r>
            <w:proofErr w:type="gramEnd"/>
            <w:r w:rsidRPr="007518BA">
              <w:rPr>
                <w:sz w:val="16"/>
                <w:szCs w:val="16"/>
              </w:rPr>
              <w:t>4. La respuesta a cuestiones científicas mediante la experimentación y el trabajo de campo: utilización de los instrumentos y espacios necesarios (laboratorio, aulas, entorno, etc.) de forma adecuada.</w:t>
            </w:r>
          </w:p>
          <w:p w14:paraId="461144C1" w14:textId="3C190702" w:rsidR="000E7072" w:rsidRDefault="007518BA" w:rsidP="0095317F">
            <w:pPr>
              <w:rPr>
                <w:sz w:val="16"/>
                <w:szCs w:val="16"/>
              </w:rPr>
            </w:pPr>
            <w:r w:rsidRPr="007518BA">
              <w:rPr>
                <w:sz w:val="16"/>
                <w:szCs w:val="16"/>
              </w:rPr>
              <w:t>BYG.</w:t>
            </w:r>
            <w:proofErr w:type="gramStart"/>
            <w:r w:rsidRPr="007518BA">
              <w:rPr>
                <w:sz w:val="16"/>
                <w:szCs w:val="16"/>
              </w:rPr>
              <w:t>1.D.</w:t>
            </w:r>
            <w:proofErr w:type="gramEnd"/>
            <w:r w:rsidRPr="007518BA">
              <w:rPr>
                <w:sz w:val="16"/>
                <w:szCs w:val="16"/>
              </w:rPr>
              <w:t>5. Análisis de los aspectos positivos y negativos para la salud humana de los cinco reinos de los seres vivos.</w:t>
            </w:r>
          </w:p>
        </w:tc>
        <w:tc>
          <w:tcPr>
            <w:tcW w:w="2938" w:type="dxa"/>
          </w:tcPr>
          <w:p w14:paraId="5A95B323" w14:textId="1A781263" w:rsidR="00177362" w:rsidRDefault="00177362" w:rsidP="0095317F">
            <w:pPr>
              <w:rPr>
                <w:spacing w:val="-4"/>
                <w:sz w:val="16"/>
                <w:szCs w:val="16"/>
              </w:rPr>
            </w:pPr>
            <w:r>
              <w:rPr>
                <w:b/>
                <w:bCs/>
                <w:sz w:val="16"/>
                <w:szCs w:val="16"/>
              </w:rPr>
              <w:t xml:space="preserve">Los virus. </w:t>
            </w:r>
            <w:r w:rsidRPr="00A0074C">
              <w:rPr>
                <w:b/>
                <w:bCs/>
                <w:sz w:val="16"/>
                <w:szCs w:val="16"/>
              </w:rPr>
              <w:t xml:space="preserve"> </w:t>
            </w:r>
            <w:r w:rsidRPr="00A0074C">
              <w:rPr>
                <w:sz w:val="16"/>
                <w:szCs w:val="16"/>
              </w:rPr>
              <w:t>Actividad</w:t>
            </w:r>
            <w:r>
              <w:rPr>
                <w:sz w:val="16"/>
                <w:szCs w:val="16"/>
              </w:rPr>
              <w:t xml:space="preserve"> 3</w:t>
            </w:r>
            <w:r w:rsidRPr="00A0074C">
              <w:rPr>
                <w:spacing w:val="-4"/>
                <w:sz w:val="16"/>
                <w:szCs w:val="16"/>
              </w:rPr>
              <w:t xml:space="preserve"> (</w:t>
            </w:r>
            <w:r>
              <w:rPr>
                <w:spacing w:val="-4"/>
                <w:sz w:val="16"/>
                <w:szCs w:val="16"/>
              </w:rPr>
              <w:t>p</w:t>
            </w:r>
            <w:r w:rsidRPr="00A0074C">
              <w:rPr>
                <w:spacing w:val="-4"/>
                <w:sz w:val="16"/>
                <w:szCs w:val="16"/>
              </w:rPr>
              <w:t xml:space="preserve">ág. </w:t>
            </w:r>
            <w:r w:rsidR="0039209E">
              <w:rPr>
                <w:spacing w:val="-4"/>
                <w:sz w:val="16"/>
                <w:szCs w:val="16"/>
              </w:rPr>
              <w:t>65</w:t>
            </w:r>
            <w:r w:rsidRPr="00A0074C">
              <w:rPr>
                <w:spacing w:val="-4"/>
                <w:sz w:val="16"/>
                <w:szCs w:val="16"/>
              </w:rPr>
              <w:t>).</w:t>
            </w:r>
          </w:p>
          <w:p w14:paraId="6643DDF4" w14:textId="6F4310B9" w:rsidR="00DD7B3D" w:rsidRDefault="00DD7B3D" w:rsidP="0095317F">
            <w:pPr>
              <w:rPr>
                <w:spacing w:val="-4"/>
                <w:sz w:val="16"/>
                <w:szCs w:val="16"/>
              </w:rPr>
            </w:pPr>
            <w:r>
              <w:rPr>
                <w:b/>
                <w:bCs/>
                <w:sz w:val="16"/>
                <w:szCs w:val="16"/>
              </w:rPr>
              <w:t xml:space="preserve">Las bacterias. </w:t>
            </w:r>
            <w:r w:rsidR="00177362">
              <w:rPr>
                <w:b/>
                <w:bCs/>
                <w:sz w:val="16"/>
                <w:szCs w:val="16"/>
              </w:rPr>
              <w:t xml:space="preserve"> </w:t>
            </w:r>
            <w:r w:rsidR="00177362" w:rsidRPr="00177362">
              <w:rPr>
                <w:bCs/>
                <w:sz w:val="16"/>
                <w:szCs w:val="16"/>
              </w:rPr>
              <w:t>La importancia de las bacterias:</w:t>
            </w:r>
            <w:r w:rsidRPr="00A0074C">
              <w:rPr>
                <w:b/>
                <w:bCs/>
                <w:sz w:val="16"/>
                <w:szCs w:val="16"/>
              </w:rPr>
              <w:t xml:space="preserve"> </w:t>
            </w:r>
            <w:r w:rsidR="00177362" w:rsidRPr="00A0074C">
              <w:rPr>
                <w:sz w:val="16"/>
                <w:szCs w:val="16"/>
              </w:rPr>
              <w:t>Actividad</w:t>
            </w:r>
            <w:r w:rsidR="00177362">
              <w:rPr>
                <w:sz w:val="16"/>
                <w:szCs w:val="16"/>
              </w:rPr>
              <w:t xml:space="preserve"> 4</w:t>
            </w:r>
            <w:r>
              <w:rPr>
                <w:spacing w:val="-4"/>
                <w:sz w:val="16"/>
                <w:szCs w:val="16"/>
              </w:rPr>
              <w:t xml:space="preserve"> </w:t>
            </w:r>
            <w:r w:rsidRPr="00A0074C">
              <w:rPr>
                <w:spacing w:val="-4"/>
                <w:sz w:val="16"/>
                <w:szCs w:val="16"/>
              </w:rPr>
              <w:t>(</w:t>
            </w:r>
            <w:r>
              <w:rPr>
                <w:spacing w:val="-4"/>
                <w:sz w:val="16"/>
                <w:szCs w:val="16"/>
              </w:rPr>
              <w:t>p</w:t>
            </w:r>
            <w:r w:rsidRPr="00A0074C">
              <w:rPr>
                <w:spacing w:val="-4"/>
                <w:sz w:val="16"/>
                <w:szCs w:val="16"/>
              </w:rPr>
              <w:t xml:space="preserve">ág. </w:t>
            </w:r>
            <w:r w:rsidR="0039209E">
              <w:rPr>
                <w:spacing w:val="-4"/>
                <w:sz w:val="16"/>
                <w:szCs w:val="16"/>
              </w:rPr>
              <w:t>68</w:t>
            </w:r>
            <w:r w:rsidRPr="00A0074C">
              <w:rPr>
                <w:spacing w:val="-4"/>
                <w:sz w:val="16"/>
                <w:szCs w:val="16"/>
              </w:rPr>
              <w:t>).</w:t>
            </w:r>
            <w:r w:rsidR="00177362">
              <w:rPr>
                <w:spacing w:val="-4"/>
                <w:sz w:val="16"/>
                <w:szCs w:val="16"/>
              </w:rPr>
              <w:t xml:space="preserve"> Las dos caras de las bacterias (pág. </w:t>
            </w:r>
            <w:r w:rsidR="0039209E">
              <w:rPr>
                <w:spacing w:val="-4"/>
                <w:sz w:val="16"/>
                <w:szCs w:val="16"/>
              </w:rPr>
              <w:t>69</w:t>
            </w:r>
            <w:r w:rsidR="00177362">
              <w:rPr>
                <w:spacing w:val="-4"/>
                <w:sz w:val="16"/>
                <w:szCs w:val="16"/>
              </w:rPr>
              <w:t>)</w:t>
            </w:r>
            <w:r w:rsidR="00D65137">
              <w:rPr>
                <w:spacing w:val="-4"/>
                <w:sz w:val="16"/>
                <w:szCs w:val="16"/>
              </w:rPr>
              <w:t>.</w:t>
            </w:r>
          </w:p>
          <w:p w14:paraId="54A6C443" w14:textId="3AA3C3E2" w:rsidR="00DD7B3D" w:rsidRDefault="00DD7B3D" w:rsidP="0095317F">
            <w:pPr>
              <w:rPr>
                <w:spacing w:val="-4"/>
                <w:sz w:val="16"/>
                <w:szCs w:val="16"/>
              </w:rPr>
            </w:pPr>
            <w:r w:rsidRPr="00A0074C">
              <w:rPr>
                <w:b/>
                <w:bCs/>
                <w:sz w:val="16"/>
                <w:szCs w:val="16"/>
              </w:rPr>
              <w:t xml:space="preserve">Los protozoos. </w:t>
            </w:r>
            <w:r w:rsidR="00177362" w:rsidRPr="00177362">
              <w:rPr>
                <w:sz w:val="16"/>
                <w:szCs w:val="16"/>
              </w:rPr>
              <w:t xml:space="preserve">La malaria, una enfermedad muy mortífera </w:t>
            </w:r>
            <w:r w:rsidRPr="00A0074C">
              <w:rPr>
                <w:spacing w:val="-4"/>
                <w:sz w:val="16"/>
                <w:szCs w:val="16"/>
              </w:rPr>
              <w:t>(</w:t>
            </w:r>
            <w:r>
              <w:rPr>
                <w:spacing w:val="-4"/>
                <w:sz w:val="16"/>
                <w:szCs w:val="16"/>
              </w:rPr>
              <w:t>p</w:t>
            </w:r>
            <w:r w:rsidRPr="00A0074C">
              <w:rPr>
                <w:spacing w:val="-4"/>
                <w:sz w:val="16"/>
                <w:szCs w:val="16"/>
              </w:rPr>
              <w:t xml:space="preserve">ág. </w:t>
            </w:r>
            <w:r w:rsidR="0039209E">
              <w:rPr>
                <w:spacing w:val="-4"/>
                <w:sz w:val="16"/>
                <w:szCs w:val="16"/>
              </w:rPr>
              <w:t>71</w:t>
            </w:r>
            <w:r w:rsidRPr="00A0074C">
              <w:rPr>
                <w:spacing w:val="-4"/>
                <w:sz w:val="16"/>
                <w:szCs w:val="16"/>
              </w:rPr>
              <w:t>).</w:t>
            </w:r>
          </w:p>
          <w:p w14:paraId="1CC42A64" w14:textId="59D101E1" w:rsidR="00DD7B3D" w:rsidRDefault="00DD7B3D" w:rsidP="0095317F">
            <w:pPr>
              <w:rPr>
                <w:b/>
                <w:bCs/>
                <w:sz w:val="16"/>
                <w:szCs w:val="16"/>
              </w:rPr>
            </w:pPr>
            <w:r w:rsidRPr="00A0074C">
              <w:rPr>
                <w:b/>
                <w:sz w:val="16"/>
                <w:szCs w:val="16"/>
              </w:rPr>
              <w:t>L</w:t>
            </w:r>
            <w:r>
              <w:rPr>
                <w:b/>
                <w:sz w:val="16"/>
                <w:szCs w:val="16"/>
              </w:rPr>
              <w:t>as algas</w:t>
            </w:r>
            <w:r w:rsidR="00177362">
              <w:rPr>
                <w:b/>
                <w:sz w:val="16"/>
                <w:szCs w:val="16"/>
              </w:rPr>
              <w:t xml:space="preserve">. </w:t>
            </w:r>
            <w:r w:rsidR="00177362" w:rsidRPr="00177362">
              <w:rPr>
                <w:sz w:val="16"/>
                <w:szCs w:val="16"/>
              </w:rPr>
              <w:t>Algas para comer</w:t>
            </w:r>
            <w:r w:rsidR="00177362">
              <w:rPr>
                <w:b/>
                <w:sz w:val="16"/>
                <w:szCs w:val="16"/>
              </w:rPr>
              <w:t xml:space="preserve"> </w:t>
            </w:r>
            <w:r w:rsidRPr="00A0074C">
              <w:rPr>
                <w:spacing w:val="-4"/>
                <w:sz w:val="16"/>
                <w:szCs w:val="16"/>
              </w:rPr>
              <w:t>(</w:t>
            </w:r>
            <w:r>
              <w:rPr>
                <w:spacing w:val="-4"/>
                <w:sz w:val="16"/>
                <w:szCs w:val="16"/>
              </w:rPr>
              <w:t>p</w:t>
            </w:r>
            <w:r w:rsidRPr="00A0074C">
              <w:rPr>
                <w:spacing w:val="-4"/>
                <w:sz w:val="16"/>
                <w:szCs w:val="16"/>
              </w:rPr>
              <w:t xml:space="preserve">ág. </w:t>
            </w:r>
            <w:r w:rsidR="0039209E">
              <w:rPr>
                <w:spacing w:val="-4"/>
                <w:sz w:val="16"/>
                <w:szCs w:val="16"/>
              </w:rPr>
              <w:t>73</w:t>
            </w:r>
            <w:r w:rsidRPr="00A0074C">
              <w:rPr>
                <w:spacing w:val="-4"/>
                <w:sz w:val="16"/>
                <w:szCs w:val="16"/>
              </w:rPr>
              <w:t>).</w:t>
            </w:r>
          </w:p>
          <w:p w14:paraId="0C3A4281" w14:textId="5A1A40A5" w:rsidR="00A60856" w:rsidRDefault="00DD7B3D" w:rsidP="0095317F">
            <w:pPr>
              <w:rPr>
                <w:spacing w:val="-4"/>
                <w:sz w:val="16"/>
                <w:szCs w:val="16"/>
              </w:rPr>
            </w:pPr>
            <w:r w:rsidRPr="00A0074C">
              <w:rPr>
                <w:b/>
                <w:sz w:val="16"/>
                <w:szCs w:val="16"/>
              </w:rPr>
              <w:t>L</w:t>
            </w:r>
            <w:r>
              <w:rPr>
                <w:b/>
                <w:sz w:val="16"/>
                <w:szCs w:val="16"/>
              </w:rPr>
              <w:t>os hongos</w:t>
            </w:r>
            <w:r w:rsidRPr="00A0074C">
              <w:rPr>
                <w:b/>
                <w:sz w:val="16"/>
                <w:szCs w:val="16"/>
              </w:rPr>
              <w:t xml:space="preserve">. </w:t>
            </w:r>
            <w:r w:rsidR="00177362" w:rsidRPr="00177362">
              <w:rPr>
                <w:sz w:val="16"/>
                <w:szCs w:val="16"/>
              </w:rPr>
              <w:t>La importancia de los hongos</w:t>
            </w:r>
            <w:r w:rsidR="00177362">
              <w:rPr>
                <w:b/>
                <w:sz w:val="16"/>
                <w:szCs w:val="16"/>
              </w:rPr>
              <w:t xml:space="preserve"> </w:t>
            </w:r>
            <w:r w:rsidRPr="00A0074C">
              <w:rPr>
                <w:bCs/>
                <w:sz w:val="16"/>
                <w:szCs w:val="16"/>
              </w:rPr>
              <w:t>Actividad</w:t>
            </w:r>
            <w:r>
              <w:rPr>
                <w:bCs/>
                <w:sz w:val="16"/>
                <w:szCs w:val="16"/>
              </w:rPr>
              <w:t xml:space="preserve"> 5 </w:t>
            </w:r>
            <w:r w:rsidRPr="00A0074C">
              <w:rPr>
                <w:spacing w:val="-4"/>
                <w:sz w:val="16"/>
                <w:szCs w:val="16"/>
              </w:rPr>
              <w:t>(</w:t>
            </w:r>
            <w:r>
              <w:rPr>
                <w:spacing w:val="-4"/>
                <w:sz w:val="16"/>
                <w:szCs w:val="16"/>
              </w:rPr>
              <w:t>p</w:t>
            </w:r>
            <w:r w:rsidRPr="00A0074C">
              <w:rPr>
                <w:spacing w:val="-4"/>
                <w:sz w:val="16"/>
                <w:szCs w:val="16"/>
              </w:rPr>
              <w:t xml:space="preserve">ág. </w:t>
            </w:r>
            <w:r w:rsidR="0039209E">
              <w:rPr>
                <w:spacing w:val="-4"/>
                <w:sz w:val="16"/>
                <w:szCs w:val="16"/>
              </w:rPr>
              <w:t>76</w:t>
            </w:r>
            <w:r w:rsidRPr="00A0074C">
              <w:rPr>
                <w:spacing w:val="-4"/>
                <w:sz w:val="16"/>
                <w:szCs w:val="16"/>
              </w:rPr>
              <w:t>).</w:t>
            </w:r>
            <w:r w:rsidR="00177362" w:rsidRPr="00177362">
              <w:rPr>
                <w:rFonts w:ascii="Gotham Medium" w:hAnsi="Gotham Medium" w:cs="Gotham Medium"/>
                <w:color w:val="211D1E"/>
                <w:sz w:val="21"/>
                <w:szCs w:val="21"/>
              </w:rPr>
              <w:t xml:space="preserve"> </w:t>
            </w:r>
            <w:r w:rsidR="00177362" w:rsidRPr="00177362">
              <w:rPr>
                <w:spacing w:val="-4"/>
                <w:sz w:val="16"/>
                <w:szCs w:val="16"/>
              </w:rPr>
              <w:t>Penicilina por serendipia</w:t>
            </w:r>
            <w:r w:rsidR="00177362">
              <w:rPr>
                <w:spacing w:val="-4"/>
                <w:sz w:val="16"/>
                <w:szCs w:val="16"/>
              </w:rPr>
              <w:t xml:space="preserve"> </w:t>
            </w:r>
            <w:r w:rsidR="00177362" w:rsidRPr="00A0074C">
              <w:rPr>
                <w:spacing w:val="-4"/>
                <w:sz w:val="16"/>
                <w:szCs w:val="16"/>
              </w:rPr>
              <w:t>(</w:t>
            </w:r>
            <w:r w:rsidR="00177362">
              <w:rPr>
                <w:spacing w:val="-4"/>
                <w:sz w:val="16"/>
                <w:szCs w:val="16"/>
              </w:rPr>
              <w:t>p</w:t>
            </w:r>
            <w:r w:rsidR="00177362" w:rsidRPr="00A0074C">
              <w:rPr>
                <w:spacing w:val="-4"/>
                <w:sz w:val="16"/>
                <w:szCs w:val="16"/>
              </w:rPr>
              <w:t xml:space="preserve">ág. </w:t>
            </w:r>
            <w:r w:rsidR="0039209E">
              <w:rPr>
                <w:spacing w:val="-4"/>
                <w:sz w:val="16"/>
                <w:szCs w:val="16"/>
              </w:rPr>
              <w:t>77</w:t>
            </w:r>
            <w:r w:rsidR="00177362" w:rsidRPr="00A0074C">
              <w:rPr>
                <w:spacing w:val="-4"/>
                <w:sz w:val="16"/>
                <w:szCs w:val="16"/>
              </w:rPr>
              <w:t>).</w:t>
            </w:r>
          </w:p>
          <w:p w14:paraId="00F981E3" w14:textId="3FC3C61F" w:rsidR="0060582F" w:rsidRPr="0060582F" w:rsidRDefault="0060582F" w:rsidP="0095317F">
            <w:pPr>
              <w:rPr>
                <w:spacing w:val="-4"/>
                <w:sz w:val="16"/>
                <w:szCs w:val="16"/>
              </w:rPr>
            </w:pPr>
            <w:r w:rsidRPr="00177362">
              <w:rPr>
                <w:b/>
                <w:sz w:val="16"/>
                <w:szCs w:val="16"/>
              </w:rPr>
              <w:t xml:space="preserve">Mi profesión: Virólogo </w:t>
            </w:r>
            <w:r w:rsidRPr="00177362">
              <w:rPr>
                <w:spacing w:val="-4"/>
                <w:sz w:val="16"/>
                <w:szCs w:val="16"/>
              </w:rPr>
              <w:t xml:space="preserve">(pág. </w:t>
            </w:r>
            <w:r w:rsidR="0039209E">
              <w:rPr>
                <w:spacing w:val="-4"/>
                <w:sz w:val="16"/>
                <w:szCs w:val="16"/>
              </w:rPr>
              <w:t>79</w:t>
            </w:r>
            <w:r w:rsidRPr="00177362">
              <w:rPr>
                <w:spacing w:val="-4"/>
                <w:sz w:val="16"/>
                <w:szCs w:val="16"/>
              </w:rPr>
              <w:t>).</w:t>
            </w:r>
          </w:p>
        </w:tc>
      </w:tr>
      <w:tr w:rsidR="00A60856" w14:paraId="5F5F3B6F" w14:textId="77777777" w:rsidTr="00EA0780">
        <w:trPr>
          <w:trHeight w:val="283"/>
        </w:trPr>
        <w:tc>
          <w:tcPr>
            <w:tcW w:w="3861" w:type="dxa"/>
          </w:tcPr>
          <w:p w14:paraId="1AC7593E" w14:textId="7E99F005" w:rsidR="00A60856" w:rsidRDefault="000E7072" w:rsidP="0095317F">
            <w:pPr>
              <w:pBdr>
                <w:top w:val="nil"/>
                <w:left w:val="nil"/>
                <w:bottom w:val="nil"/>
                <w:right w:val="nil"/>
                <w:between w:val="nil"/>
              </w:pBdr>
              <w:rPr>
                <w:sz w:val="16"/>
                <w:szCs w:val="16"/>
              </w:rPr>
            </w:pPr>
            <w:r w:rsidRPr="000E7072">
              <w:rPr>
                <w:sz w:val="16"/>
                <w:szCs w:val="16"/>
              </w:rPr>
              <w:t>3.3. Realizar experimentos sencillos y tomar datos cuantitativos o cualitativos sobre fenómenos biológicos y geológicos utilizando los instrumentos, herramientas o técnicas adecuadas con corrección.</w:t>
            </w:r>
          </w:p>
        </w:tc>
        <w:tc>
          <w:tcPr>
            <w:tcW w:w="3861" w:type="dxa"/>
          </w:tcPr>
          <w:p w14:paraId="55CE84A2" w14:textId="77777777" w:rsidR="00B773F0" w:rsidRDefault="00B773F0" w:rsidP="008F285B">
            <w:pPr>
              <w:adjustRightInd w:val="0"/>
              <w:spacing w:after="60"/>
              <w:rPr>
                <w:sz w:val="16"/>
                <w:szCs w:val="16"/>
              </w:rPr>
            </w:pPr>
            <w:r w:rsidRPr="00B773F0">
              <w:rPr>
                <w:sz w:val="16"/>
                <w:szCs w:val="16"/>
              </w:rPr>
              <w:t>BYG.</w:t>
            </w:r>
            <w:proofErr w:type="gramStart"/>
            <w:r w:rsidRPr="00B773F0">
              <w:rPr>
                <w:sz w:val="16"/>
                <w:szCs w:val="16"/>
              </w:rPr>
              <w:t>1.A.</w:t>
            </w:r>
            <w:proofErr w:type="gramEnd"/>
            <w:r w:rsidRPr="00B773F0">
              <w:rPr>
                <w:sz w:val="16"/>
                <w:szCs w:val="16"/>
              </w:rPr>
              <w:t xml:space="preserve">4. La respuesta a cuestiones científicas mediante la experimentación y el trabajo de campo: utilización de los instrumentos y espacios necesarios (laboratorio, aulas, entorno, etc.) de forma adecuada. </w:t>
            </w:r>
          </w:p>
          <w:p w14:paraId="4E312E22" w14:textId="77777777" w:rsidR="00B773F0" w:rsidRDefault="00B773F0" w:rsidP="008F285B">
            <w:pPr>
              <w:adjustRightInd w:val="0"/>
              <w:spacing w:after="60"/>
              <w:rPr>
                <w:sz w:val="16"/>
                <w:szCs w:val="16"/>
              </w:rPr>
            </w:pPr>
            <w:r w:rsidRPr="00B773F0">
              <w:rPr>
                <w:sz w:val="16"/>
                <w:szCs w:val="16"/>
              </w:rPr>
              <w:t>BYG.</w:t>
            </w:r>
            <w:proofErr w:type="gramStart"/>
            <w:r w:rsidRPr="00B773F0">
              <w:rPr>
                <w:sz w:val="16"/>
                <w:szCs w:val="16"/>
              </w:rPr>
              <w:t>1.A.</w:t>
            </w:r>
            <w:proofErr w:type="gramEnd"/>
            <w:r w:rsidRPr="00B773F0">
              <w:rPr>
                <w:sz w:val="16"/>
                <w:szCs w:val="16"/>
              </w:rPr>
              <w:t>5. Modelado como método de representación y comprensión de procesos o elementos de la naturaleza.</w:t>
            </w:r>
          </w:p>
          <w:p w14:paraId="1CBB0D39" w14:textId="4FC3BB39" w:rsidR="00B773F0" w:rsidRPr="00B773F0" w:rsidRDefault="00B773F0" w:rsidP="008F285B">
            <w:pPr>
              <w:adjustRightInd w:val="0"/>
              <w:spacing w:after="60"/>
              <w:rPr>
                <w:sz w:val="16"/>
                <w:szCs w:val="16"/>
              </w:rPr>
            </w:pPr>
            <w:r w:rsidRPr="00B773F0">
              <w:rPr>
                <w:sz w:val="16"/>
                <w:szCs w:val="16"/>
              </w:rPr>
              <w:t>BYG.</w:t>
            </w:r>
            <w:proofErr w:type="gramStart"/>
            <w:r w:rsidRPr="00B773F0">
              <w:rPr>
                <w:sz w:val="16"/>
                <w:szCs w:val="16"/>
              </w:rPr>
              <w:t>1.A.</w:t>
            </w:r>
            <w:proofErr w:type="gramEnd"/>
            <w:r w:rsidRPr="00B773F0">
              <w:rPr>
                <w:sz w:val="16"/>
                <w:szCs w:val="16"/>
              </w:rPr>
              <w:t>6. Métodos de observación y de toma de datos de fenómenos naturales.</w:t>
            </w:r>
          </w:p>
          <w:p w14:paraId="6CB754B8" w14:textId="56218A4E" w:rsidR="000E7072" w:rsidRDefault="00B773F0" w:rsidP="0095317F">
            <w:pPr>
              <w:rPr>
                <w:sz w:val="16"/>
                <w:szCs w:val="16"/>
              </w:rPr>
            </w:pPr>
            <w:r w:rsidRPr="00B773F0">
              <w:rPr>
                <w:sz w:val="16"/>
                <w:szCs w:val="16"/>
              </w:rPr>
              <w:t>BYG.</w:t>
            </w:r>
            <w:proofErr w:type="gramStart"/>
            <w:r w:rsidRPr="00B773F0">
              <w:rPr>
                <w:sz w:val="16"/>
                <w:szCs w:val="16"/>
              </w:rPr>
              <w:t>1.C.</w:t>
            </w:r>
            <w:proofErr w:type="gramEnd"/>
            <w:r w:rsidRPr="00B773F0">
              <w:rPr>
                <w:sz w:val="16"/>
                <w:szCs w:val="16"/>
              </w:rPr>
              <w:t>3. Observación y comparación de muestras microscópicas.</w:t>
            </w:r>
          </w:p>
        </w:tc>
        <w:tc>
          <w:tcPr>
            <w:tcW w:w="2938" w:type="dxa"/>
          </w:tcPr>
          <w:p w14:paraId="06DE496E" w14:textId="7B7D379A" w:rsidR="00177362" w:rsidRDefault="00177362" w:rsidP="0095317F">
            <w:pPr>
              <w:rPr>
                <w:spacing w:val="-4"/>
                <w:sz w:val="16"/>
                <w:szCs w:val="16"/>
              </w:rPr>
            </w:pPr>
            <w:r>
              <w:rPr>
                <w:b/>
                <w:bCs/>
                <w:sz w:val="16"/>
                <w:szCs w:val="16"/>
              </w:rPr>
              <w:t xml:space="preserve">Presentación de la situación de aprendizaje. </w:t>
            </w:r>
            <w:r w:rsidRPr="00A0074C">
              <w:rPr>
                <w:spacing w:val="-4"/>
                <w:sz w:val="16"/>
                <w:szCs w:val="16"/>
              </w:rPr>
              <w:t>(</w:t>
            </w:r>
            <w:r>
              <w:rPr>
                <w:spacing w:val="-4"/>
                <w:sz w:val="16"/>
                <w:szCs w:val="16"/>
              </w:rPr>
              <w:t>p</w:t>
            </w:r>
            <w:r w:rsidRPr="00A0074C">
              <w:rPr>
                <w:spacing w:val="-4"/>
                <w:sz w:val="16"/>
                <w:szCs w:val="16"/>
              </w:rPr>
              <w:t>ág</w:t>
            </w:r>
            <w:r>
              <w:rPr>
                <w:spacing w:val="-4"/>
                <w:sz w:val="16"/>
                <w:szCs w:val="16"/>
              </w:rPr>
              <w:t>s</w:t>
            </w:r>
            <w:r w:rsidRPr="00A0074C">
              <w:rPr>
                <w:spacing w:val="-4"/>
                <w:sz w:val="16"/>
                <w:szCs w:val="16"/>
              </w:rPr>
              <w:t xml:space="preserve">. </w:t>
            </w:r>
            <w:r w:rsidR="00F31571">
              <w:rPr>
                <w:spacing w:val="-4"/>
                <w:sz w:val="16"/>
                <w:szCs w:val="16"/>
              </w:rPr>
              <w:t>62</w:t>
            </w:r>
            <w:r>
              <w:rPr>
                <w:spacing w:val="-4"/>
                <w:sz w:val="16"/>
                <w:szCs w:val="16"/>
              </w:rPr>
              <w:t>-</w:t>
            </w:r>
            <w:r w:rsidR="00F31571">
              <w:rPr>
                <w:spacing w:val="-4"/>
                <w:sz w:val="16"/>
                <w:szCs w:val="16"/>
              </w:rPr>
              <w:t>63</w:t>
            </w:r>
            <w:r w:rsidRPr="00A0074C">
              <w:rPr>
                <w:spacing w:val="-4"/>
                <w:sz w:val="16"/>
                <w:szCs w:val="16"/>
              </w:rPr>
              <w:t>).</w:t>
            </w:r>
          </w:p>
          <w:p w14:paraId="18B3A408" w14:textId="77777777" w:rsidR="00177362" w:rsidRDefault="00177362" w:rsidP="0095317F">
            <w:pPr>
              <w:rPr>
                <w:spacing w:val="-4"/>
                <w:sz w:val="16"/>
                <w:szCs w:val="16"/>
              </w:rPr>
            </w:pPr>
            <w:r>
              <w:rPr>
                <w:spacing w:val="-4"/>
                <w:sz w:val="16"/>
                <w:szCs w:val="16"/>
              </w:rPr>
              <w:t>Teniendo en cuenta las orientaciones metodológicas que se muestran en la propuesta didáctica.</w:t>
            </w:r>
          </w:p>
          <w:p w14:paraId="7F9A3B8E" w14:textId="4973AC6B" w:rsidR="00A60856" w:rsidRDefault="00177362" w:rsidP="0095317F">
            <w:pPr>
              <w:rPr>
                <w:spacing w:val="-4"/>
                <w:sz w:val="16"/>
                <w:szCs w:val="16"/>
              </w:rPr>
            </w:pPr>
            <w:r w:rsidRPr="00A0074C">
              <w:rPr>
                <w:b/>
                <w:sz w:val="16"/>
                <w:szCs w:val="16"/>
              </w:rPr>
              <w:t>L</w:t>
            </w:r>
            <w:r>
              <w:rPr>
                <w:b/>
                <w:sz w:val="16"/>
                <w:szCs w:val="16"/>
              </w:rPr>
              <w:t>os hongos</w:t>
            </w:r>
            <w:r w:rsidRPr="00A0074C">
              <w:rPr>
                <w:b/>
                <w:sz w:val="16"/>
                <w:szCs w:val="16"/>
              </w:rPr>
              <w:t xml:space="preserve">. </w:t>
            </w:r>
            <w:r w:rsidRPr="00177362">
              <w:rPr>
                <w:sz w:val="16"/>
                <w:szCs w:val="16"/>
              </w:rPr>
              <w:t>La importancia de los hongos</w:t>
            </w:r>
            <w:r>
              <w:rPr>
                <w:b/>
                <w:sz w:val="16"/>
                <w:szCs w:val="16"/>
              </w:rPr>
              <w:t xml:space="preserve">: </w:t>
            </w:r>
            <w:r w:rsidRPr="00177362">
              <w:rPr>
                <w:spacing w:val="-4"/>
                <w:sz w:val="16"/>
                <w:szCs w:val="16"/>
              </w:rPr>
              <w:t>Penicilina por serendipia</w:t>
            </w:r>
            <w:r>
              <w:rPr>
                <w:spacing w:val="-4"/>
                <w:sz w:val="16"/>
                <w:szCs w:val="16"/>
              </w:rPr>
              <w:t xml:space="preserve"> </w:t>
            </w:r>
            <w:r w:rsidRPr="00A0074C">
              <w:rPr>
                <w:spacing w:val="-4"/>
                <w:sz w:val="16"/>
                <w:szCs w:val="16"/>
              </w:rPr>
              <w:t>(</w:t>
            </w:r>
            <w:r>
              <w:rPr>
                <w:spacing w:val="-4"/>
                <w:sz w:val="16"/>
                <w:szCs w:val="16"/>
              </w:rPr>
              <w:t>p</w:t>
            </w:r>
            <w:r w:rsidRPr="00A0074C">
              <w:rPr>
                <w:spacing w:val="-4"/>
                <w:sz w:val="16"/>
                <w:szCs w:val="16"/>
              </w:rPr>
              <w:t xml:space="preserve">ág. </w:t>
            </w:r>
            <w:r w:rsidR="00F31571">
              <w:rPr>
                <w:spacing w:val="-4"/>
                <w:sz w:val="16"/>
                <w:szCs w:val="16"/>
              </w:rPr>
              <w:t>77</w:t>
            </w:r>
            <w:r w:rsidRPr="00A0074C">
              <w:rPr>
                <w:spacing w:val="-4"/>
                <w:sz w:val="16"/>
                <w:szCs w:val="16"/>
              </w:rPr>
              <w:t>).</w:t>
            </w:r>
          </w:p>
          <w:p w14:paraId="503A15B2" w14:textId="21EBDF86" w:rsidR="00177362" w:rsidRDefault="00177362" w:rsidP="0095317F">
            <w:pPr>
              <w:rPr>
                <w:b/>
                <w:sz w:val="16"/>
                <w:szCs w:val="16"/>
              </w:rPr>
            </w:pPr>
            <w:r>
              <w:rPr>
                <w:b/>
                <w:sz w:val="16"/>
                <w:szCs w:val="16"/>
              </w:rPr>
              <w:t>Mi profesión: Virólogo</w:t>
            </w:r>
            <w:r w:rsidRPr="00A0074C">
              <w:rPr>
                <w:b/>
                <w:sz w:val="16"/>
                <w:szCs w:val="16"/>
              </w:rPr>
              <w:t xml:space="preserve"> </w:t>
            </w:r>
            <w:r w:rsidRPr="00A0074C">
              <w:rPr>
                <w:spacing w:val="-4"/>
                <w:sz w:val="16"/>
                <w:szCs w:val="16"/>
              </w:rPr>
              <w:t>(</w:t>
            </w:r>
            <w:r>
              <w:rPr>
                <w:spacing w:val="-4"/>
                <w:sz w:val="16"/>
                <w:szCs w:val="16"/>
              </w:rPr>
              <w:t>pá</w:t>
            </w:r>
            <w:r w:rsidRPr="00A0074C">
              <w:rPr>
                <w:spacing w:val="-4"/>
                <w:sz w:val="16"/>
                <w:szCs w:val="16"/>
              </w:rPr>
              <w:t xml:space="preserve">g. </w:t>
            </w:r>
            <w:r w:rsidR="00F31571">
              <w:rPr>
                <w:spacing w:val="-4"/>
                <w:sz w:val="16"/>
                <w:szCs w:val="16"/>
              </w:rPr>
              <w:t>79</w:t>
            </w:r>
            <w:r w:rsidRPr="00A0074C">
              <w:rPr>
                <w:spacing w:val="-4"/>
                <w:sz w:val="16"/>
                <w:szCs w:val="16"/>
              </w:rPr>
              <w:t>).</w:t>
            </w:r>
          </w:p>
        </w:tc>
      </w:tr>
      <w:tr w:rsidR="00A60856" w14:paraId="71B8E788" w14:textId="77777777" w:rsidTr="00EA0780">
        <w:trPr>
          <w:trHeight w:val="283"/>
        </w:trPr>
        <w:tc>
          <w:tcPr>
            <w:tcW w:w="3861" w:type="dxa"/>
          </w:tcPr>
          <w:p w14:paraId="71A83E2A" w14:textId="53D2DBDA" w:rsidR="00A60856" w:rsidRDefault="000E7072" w:rsidP="0095317F">
            <w:pPr>
              <w:pBdr>
                <w:top w:val="nil"/>
                <w:left w:val="nil"/>
                <w:bottom w:val="nil"/>
                <w:right w:val="nil"/>
                <w:between w:val="nil"/>
              </w:pBdr>
              <w:rPr>
                <w:sz w:val="16"/>
                <w:szCs w:val="16"/>
              </w:rPr>
            </w:pPr>
            <w:r w:rsidRPr="000E7072">
              <w:rPr>
                <w:sz w:val="16"/>
                <w:szCs w:val="16"/>
              </w:rPr>
              <w:t>3.4. Interpretar los resultados obtenidos en un proyecto de investigación utilizando,</w:t>
            </w:r>
            <w:r>
              <w:rPr>
                <w:sz w:val="16"/>
                <w:szCs w:val="16"/>
              </w:rPr>
              <w:t xml:space="preserve"> </w:t>
            </w:r>
            <w:r w:rsidRPr="000E7072">
              <w:rPr>
                <w:sz w:val="16"/>
                <w:szCs w:val="16"/>
              </w:rPr>
              <w:t>cuando sea necesario, herramientas matemáticas y tecnológicas.</w:t>
            </w:r>
          </w:p>
        </w:tc>
        <w:tc>
          <w:tcPr>
            <w:tcW w:w="3861" w:type="dxa"/>
          </w:tcPr>
          <w:p w14:paraId="362A4FFE" w14:textId="77777777" w:rsidR="00B773F0" w:rsidRPr="00B773F0" w:rsidRDefault="00B773F0" w:rsidP="008F285B">
            <w:pPr>
              <w:adjustRightInd w:val="0"/>
              <w:spacing w:after="60"/>
              <w:rPr>
                <w:sz w:val="16"/>
                <w:szCs w:val="16"/>
              </w:rPr>
            </w:pPr>
            <w:r w:rsidRPr="00B773F0">
              <w:rPr>
                <w:sz w:val="16"/>
                <w:szCs w:val="16"/>
              </w:rPr>
              <w:t>BYG.</w:t>
            </w:r>
            <w:proofErr w:type="gramStart"/>
            <w:r w:rsidRPr="00B773F0">
              <w:rPr>
                <w:sz w:val="16"/>
                <w:szCs w:val="16"/>
              </w:rPr>
              <w:t>1.A.</w:t>
            </w:r>
            <w:proofErr w:type="gramEnd"/>
            <w:r w:rsidRPr="00B773F0">
              <w:rPr>
                <w:sz w:val="16"/>
                <w:szCs w:val="16"/>
              </w:rPr>
              <w:t>7. Métodos de análisis de resultados. Diferenciación entre correlación y causalidad.</w:t>
            </w:r>
          </w:p>
          <w:p w14:paraId="06C4A52E" w14:textId="77777777" w:rsidR="00B773F0" w:rsidRPr="00B773F0" w:rsidRDefault="00B773F0" w:rsidP="008F285B">
            <w:pPr>
              <w:adjustRightInd w:val="0"/>
              <w:spacing w:after="60"/>
              <w:rPr>
                <w:sz w:val="16"/>
                <w:szCs w:val="16"/>
              </w:rPr>
            </w:pPr>
            <w:r w:rsidRPr="00B773F0">
              <w:rPr>
                <w:sz w:val="16"/>
                <w:szCs w:val="16"/>
              </w:rPr>
              <w:t>BYG.</w:t>
            </w:r>
            <w:proofErr w:type="gramStart"/>
            <w:r w:rsidRPr="00B773F0">
              <w:rPr>
                <w:sz w:val="16"/>
                <w:szCs w:val="16"/>
              </w:rPr>
              <w:t>1.A.</w:t>
            </w:r>
            <w:proofErr w:type="gramEnd"/>
            <w:r w:rsidRPr="00B773F0">
              <w:rPr>
                <w:sz w:val="16"/>
                <w:szCs w:val="16"/>
              </w:rPr>
              <w:t xml:space="preserve">8. La labor científica y las personas dedicadas a la ciencia: contribución a las ciencias biológicas y geológicas e importancia social. El papel de la mujer en la ciencia. Personas dedicadas a la ciencia en Andalucía. </w:t>
            </w:r>
          </w:p>
          <w:p w14:paraId="5E65C88B" w14:textId="6DE86056" w:rsidR="000E7072" w:rsidRDefault="00B773F0" w:rsidP="0095317F">
            <w:pPr>
              <w:rPr>
                <w:sz w:val="16"/>
                <w:szCs w:val="16"/>
              </w:rPr>
            </w:pPr>
            <w:r w:rsidRPr="00B773F0">
              <w:rPr>
                <w:sz w:val="16"/>
                <w:szCs w:val="16"/>
              </w:rPr>
              <w:t>BYG.</w:t>
            </w:r>
            <w:proofErr w:type="gramStart"/>
            <w:r w:rsidRPr="00B773F0">
              <w:rPr>
                <w:sz w:val="16"/>
                <w:szCs w:val="16"/>
              </w:rPr>
              <w:t>1.A.</w:t>
            </w:r>
            <w:proofErr w:type="gramEnd"/>
            <w:r w:rsidRPr="00B773F0">
              <w:rPr>
                <w:sz w:val="16"/>
                <w:szCs w:val="16"/>
              </w:rPr>
              <w:t>9. Estrategias de cooperación y funciones a desempeñar en proyectos científicos de ámbito académico y escolar. La importancia del respeto a la diversidad, igualdad de género e inclusión.</w:t>
            </w:r>
          </w:p>
        </w:tc>
        <w:tc>
          <w:tcPr>
            <w:tcW w:w="2938" w:type="dxa"/>
          </w:tcPr>
          <w:p w14:paraId="649BD227" w14:textId="5BE3CBB8" w:rsidR="00177362" w:rsidRDefault="00177362" w:rsidP="0095317F">
            <w:pPr>
              <w:rPr>
                <w:spacing w:val="-4"/>
                <w:sz w:val="16"/>
                <w:szCs w:val="16"/>
              </w:rPr>
            </w:pPr>
            <w:r>
              <w:rPr>
                <w:b/>
                <w:sz w:val="16"/>
                <w:szCs w:val="16"/>
              </w:rPr>
              <w:t xml:space="preserve">Protagonista (Mary </w:t>
            </w:r>
            <w:proofErr w:type="spellStart"/>
            <w:r>
              <w:rPr>
                <w:b/>
                <w:sz w:val="16"/>
                <w:szCs w:val="16"/>
              </w:rPr>
              <w:t>Engle</w:t>
            </w:r>
            <w:proofErr w:type="spellEnd"/>
            <w:r>
              <w:rPr>
                <w:b/>
                <w:sz w:val="16"/>
                <w:szCs w:val="16"/>
              </w:rPr>
              <w:t xml:space="preserve"> Pennington) y Centro de investigación</w:t>
            </w:r>
            <w:r w:rsidRPr="00A0074C">
              <w:rPr>
                <w:b/>
                <w:sz w:val="16"/>
                <w:szCs w:val="16"/>
              </w:rPr>
              <w:t xml:space="preserve"> </w:t>
            </w:r>
            <w:r w:rsidRPr="00A0074C">
              <w:rPr>
                <w:spacing w:val="-4"/>
                <w:sz w:val="16"/>
                <w:szCs w:val="16"/>
              </w:rPr>
              <w:t>(</w:t>
            </w:r>
            <w:r>
              <w:rPr>
                <w:spacing w:val="-4"/>
                <w:sz w:val="16"/>
                <w:szCs w:val="16"/>
              </w:rPr>
              <w:t>p</w:t>
            </w:r>
            <w:r w:rsidRPr="00A0074C">
              <w:rPr>
                <w:spacing w:val="-4"/>
                <w:sz w:val="16"/>
                <w:szCs w:val="16"/>
              </w:rPr>
              <w:t xml:space="preserve">ág. </w:t>
            </w:r>
            <w:r w:rsidR="00F31571">
              <w:rPr>
                <w:spacing w:val="-4"/>
                <w:sz w:val="16"/>
                <w:szCs w:val="16"/>
              </w:rPr>
              <w:t>78)</w:t>
            </w:r>
            <w:r w:rsidRPr="00A0074C">
              <w:rPr>
                <w:spacing w:val="-4"/>
                <w:sz w:val="16"/>
                <w:szCs w:val="16"/>
              </w:rPr>
              <w:t>.</w:t>
            </w:r>
          </w:p>
          <w:p w14:paraId="4EC058AA" w14:textId="72AA590C" w:rsidR="00A60856" w:rsidRDefault="00177362" w:rsidP="0095317F">
            <w:pPr>
              <w:rPr>
                <w:spacing w:val="-4"/>
                <w:sz w:val="16"/>
                <w:szCs w:val="16"/>
              </w:rPr>
            </w:pPr>
            <w:r w:rsidRPr="00177362">
              <w:rPr>
                <w:b/>
                <w:sz w:val="16"/>
                <w:szCs w:val="16"/>
              </w:rPr>
              <w:t xml:space="preserve">Mi profesión: Virólogo </w:t>
            </w:r>
            <w:r w:rsidRPr="00177362">
              <w:rPr>
                <w:spacing w:val="-4"/>
                <w:sz w:val="16"/>
                <w:szCs w:val="16"/>
              </w:rPr>
              <w:t xml:space="preserve">(pág. </w:t>
            </w:r>
            <w:r w:rsidR="00F31571">
              <w:rPr>
                <w:spacing w:val="-4"/>
                <w:sz w:val="16"/>
                <w:szCs w:val="16"/>
              </w:rPr>
              <w:t>79</w:t>
            </w:r>
            <w:r w:rsidRPr="00177362">
              <w:rPr>
                <w:spacing w:val="-4"/>
                <w:sz w:val="16"/>
                <w:szCs w:val="16"/>
              </w:rPr>
              <w:t>).</w:t>
            </w:r>
          </w:p>
          <w:p w14:paraId="01CB5CEF" w14:textId="5BCBC3BB" w:rsidR="00177362" w:rsidRPr="00177362" w:rsidRDefault="00177362" w:rsidP="0095317F">
            <w:pPr>
              <w:rPr>
                <w:bCs/>
                <w:sz w:val="16"/>
                <w:szCs w:val="16"/>
              </w:rPr>
            </w:pPr>
            <w:r>
              <w:rPr>
                <w:b/>
                <w:sz w:val="16"/>
                <w:szCs w:val="16"/>
              </w:rPr>
              <w:t>¡Actúa!</w:t>
            </w:r>
            <w:r w:rsidRPr="00A0074C">
              <w:rPr>
                <w:b/>
                <w:sz w:val="16"/>
                <w:szCs w:val="16"/>
              </w:rPr>
              <w:t xml:space="preserve"> </w:t>
            </w:r>
            <w:r>
              <w:rPr>
                <w:spacing w:val="-4"/>
                <w:sz w:val="16"/>
                <w:szCs w:val="16"/>
              </w:rPr>
              <w:t xml:space="preserve">(pág. </w:t>
            </w:r>
            <w:r w:rsidR="00F31571">
              <w:rPr>
                <w:spacing w:val="-4"/>
                <w:sz w:val="16"/>
                <w:szCs w:val="16"/>
              </w:rPr>
              <w:t>81</w:t>
            </w:r>
            <w:r>
              <w:rPr>
                <w:spacing w:val="-4"/>
                <w:sz w:val="16"/>
                <w:szCs w:val="16"/>
              </w:rPr>
              <w:t>).</w:t>
            </w:r>
          </w:p>
        </w:tc>
      </w:tr>
      <w:tr w:rsidR="00A60856" w14:paraId="403BE8A2" w14:textId="77777777" w:rsidTr="008F285B">
        <w:trPr>
          <w:trHeight w:val="1361"/>
        </w:trPr>
        <w:tc>
          <w:tcPr>
            <w:tcW w:w="3861" w:type="dxa"/>
          </w:tcPr>
          <w:p w14:paraId="000E06D4" w14:textId="08443D44" w:rsidR="00A60856" w:rsidRDefault="000E7072" w:rsidP="0095317F">
            <w:pPr>
              <w:pBdr>
                <w:top w:val="nil"/>
                <w:left w:val="nil"/>
                <w:bottom w:val="nil"/>
                <w:right w:val="nil"/>
                <w:between w:val="nil"/>
              </w:pBdr>
              <w:rPr>
                <w:sz w:val="16"/>
                <w:szCs w:val="16"/>
              </w:rPr>
            </w:pPr>
            <w:r w:rsidRPr="000E7072">
              <w:rPr>
                <w:sz w:val="16"/>
                <w:szCs w:val="16"/>
              </w:rPr>
              <w:lastRenderedPageBreak/>
              <w:t>3.5. Cooperar dentro de un proyecto científico sencillo asumiendo responsablemente una función concreta, utilizando espacios virtuales cuando sea necesario, respetando la diversidad y la igualdad de género, y favoreciendo la inclusión.</w:t>
            </w:r>
          </w:p>
        </w:tc>
        <w:tc>
          <w:tcPr>
            <w:tcW w:w="3861" w:type="dxa"/>
          </w:tcPr>
          <w:p w14:paraId="10F7813F" w14:textId="77777777" w:rsidR="000A16CB" w:rsidRDefault="000A16CB" w:rsidP="008F285B">
            <w:pPr>
              <w:adjustRightInd w:val="0"/>
              <w:spacing w:after="60"/>
              <w:rPr>
                <w:sz w:val="16"/>
                <w:szCs w:val="16"/>
              </w:rPr>
            </w:pPr>
            <w:r w:rsidRPr="00B773F0">
              <w:rPr>
                <w:sz w:val="16"/>
                <w:szCs w:val="16"/>
              </w:rPr>
              <w:t>BYG.</w:t>
            </w:r>
            <w:proofErr w:type="gramStart"/>
            <w:r w:rsidRPr="00B773F0">
              <w:rPr>
                <w:sz w:val="16"/>
                <w:szCs w:val="16"/>
              </w:rPr>
              <w:t>1.A.</w:t>
            </w:r>
            <w:proofErr w:type="gramEnd"/>
            <w:r w:rsidRPr="00B773F0">
              <w:rPr>
                <w:sz w:val="16"/>
                <w:szCs w:val="16"/>
              </w:rPr>
              <w:t>9. Estrategias de cooperación y funciones a desempeñar en proyectos científicos de ámbito académico y escolar. La importancia del respeto a la diversidad, igualdad de género e inclusión.</w:t>
            </w:r>
          </w:p>
          <w:p w14:paraId="3528927D" w14:textId="336D7CC8" w:rsidR="000E7072" w:rsidRDefault="000A16CB" w:rsidP="0095317F">
            <w:pPr>
              <w:rPr>
                <w:sz w:val="16"/>
                <w:szCs w:val="16"/>
              </w:rPr>
            </w:pPr>
            <w:r w:rsidRPr="000A16CB">
              <w:rPr>
                <w:sz w:val="16"/>
                <w:szCs w:val="16"/>
              </w:rPr>
              <w:t>BYG.</w:t>
            </w:r>
            <w:proofErr w:type="gramStart"/>
            <w:r w:rsidRPr="000A16CB">
              <w:rPr>
                <w:sz w:val="16"/>
                <w:szCs w:val="16"/>
              </w:rPr>
              <w:t>1.D.</w:t>
            </w:r>
            <w:proofErr w:type="gramEnd"/>
            <w:r w:rsidRPr="000A16CB">
              <w:rPr>
                <w:sz w:val="16"/>
                <w:szCs w:val="16"/>
              </w:rPr>
              <w:t>1. Los seres vivos: diferenciación y clasificación en los principales reinos.</w:t>
            </w:r>
          </w:p>
        </w:tc>
        <w:tc>
          <w:tcPr>
            <w:tcW w:w="2938" w:type="dxa"/>
          </w:tcPr>
          <w:p w14:paraId="37A3B6A4" w14:textId="6F01758C" w:rsidR="00DD7B3D" w:rsidRDefault="00DD7B3D" w:rsidP="0095317F">
            <w:pPr>
              <w:rPr>
                <w:spacing w:val="-4"/>
                <w:sz w:val="16"/>
                <w:szCs w:val="16"/>
              </w:rPr>
            </w:pPr>
            <w:r>
              <w:rPr>
                <w:b/>
                <w:bCs/>
                <w:sz w:val="16"/>
                <w:szCs w:val="16"/>
              </w:rPr>
              <w:t xml:space="preserve">Presentación de la situación de aprendizaje. </w:t>
            </w:r>
            <w:r w:rsidRPr="00A0074C">
              <w:rPr>
                <w:spacing w:val="-4"/>
                <w:sz w:val="16"/>
                <w:szCs w:val="16"/>
              </w:rPr>
              <w:t>(</w:t>
            </w:r>
            <w:r>
              <w:rPr>
                <w:spacing w:val="-4"/>
                <w:sz w:val="16"/>
                <w:szCs w:val="16"/>
              </w:rPr>
              <w:t>p</w:t>
            </w:r>
            <w:r w:rsidRPr="00A0074C">
              <w:rPr>
                <w:spacing w:val="-4"/>
                <w:sz w:val="16"/>
                <w:szCs w:val="16"/>
              </w:rPr>
              <w:t>ág</w:t>
            </w:r>
            <w:r>
              <w:rPr>
                <w:spacing w:val="-4"/>
                <w:sz w:val="16"/>
                <w:szCs w:val="16"/>
              </w:rPr>
              <w:t>s</w:t>
            </w:r>
            <w:r w:rsidRPr="00A0074C">
              <w:rPr>
                <w:spacing w:val="-4"/>
                <w:sz w:val="16"/>
                <w:szCs w:val="16"/>
              </w:rPr>
              <w:t xml:space="preserve">. </w:t>
            </w:r>
            <w:r w:rsidR="001E5F0E">
              <w:rPr>
                <w:spacing w:val="-4"/>
                <w:sz w:val="16"/>
                <w:szCs w:val="16"/>
              </w:rPr>
              <w:t>62</w:t>
            </w:r>
            <w:r>
              <w:rPr>
                <w:spacing w:val="-4"/>
                <w:sz w:val="16"/>
                <w:szCs w:val="16"/>
              </w:rPr>
              <w:t>-</w:t>
            </w:r>
            <w:r w:rsidR="001E5F0E">
              <w:rPr>
                <w:spacing w:val="-4"/>
                <w:sz w:val="16"/>
                <w:szCs w:val="16"/>
              </w:rPr>
              <w:t>63</w:t>
            </w:r>
            <w:r w:rsidRPr="00A0074C">
              <w:rPr>
                <w:spacing w:val="-4"/>
                <w:sz w:val="16"/>
                <w:szCs w:val="16"/>
              </w:rPr>
              <w:t>).</w:t>
            </w:r>
          </w:p>
          <w:p w14:paraId="1EA272FE" w14:textId="20FA97DE" w:rsidR="00DD7B3D" w:rsidRDefault="00DD7B3D" w:rsidP="0095317F">
            <w:pPr>
              <w:rPr>
                <w:spacing w:val="-4"/>
                <w:sz w:val="16"/>
                <w:szCs w:val="16"/>
              </w:rPr>
            </w:pPr>
            <w:r>
              <w:rPr>
                <w:spacing w:val="-4"/>
                <w:sz w:val="16"/>
                <w:szCs w:val="16"/>
              </w:rPr>
              <w:t>Teniendo en cuenta las orientaciones metodológicas que se muestran en la propuesta didáctica.</w:t>
            </w:r>
          </w:p>
          <w:p w14:paraId="77CF33A6" w14:textId="4BE2DAE4" w:rsidR="00177362" w:rsidRDefault="00177362" w:rsidP="0095317F">
            <w:pPr>
              <w:rPr>
                <w:spacing w:val="-4"/>
                <w:sz w:val="16"/>
                <w:szCs w:val="16"/>
              </w:rPr>
            </w:pPr>
            <w:r>
              <w:rPr>
                <w:b/>
                <w:sz w:val="16"/>
                <w:szCs w:val="16"/>
              </w:rPr>
              <w:t>¿Qué has aprendido?</w:t>
            </w:r>
            <w:r w:rsidRPr="00A0074C">
              <w:rPr>
                <w:b/>
                <w:sz w:val="16"/>
                <w:szCs w:val="16"/>
              </w:rPr>
              <w:t xml:space="preserve"> </w:t>
            </w:r>
            <w:r>
              <w:rPr>
                <w:b/>
                <w:sz w:val="16"/>
                <w:szCs w:val="16"/>
              </w:rPr>
              <w:t xml:space="preserve">Interpreta imágenes: </w:t>
            </w:r>
            <w:r w:rsidRPr="00A0074C">
              <w:rPr>
                <w:sz w:val="16"/>
                <w:szCs w:val="16"/>
              </w:rPr>
              <w:t xml:space="preserve">Actividad </w:t>
            </w:r>
            <w:r>
              <w:rPr>
                <w:sz w:val="16"/>
                <w:szCs w:val="16"/>
              </w:rPr>
              <w:t xml:space="preserve">3 y 4. </w:t>
            </w:r>
            <w:r w:rsidRPr="00A0074C">
              <w:rPr>
                <w:spacing w:val="-4"/>
                <w:sz w:val="16"/>
                <w:szCs w:val="16"/>
              </w:rPr>
              <w:t>(</w:t>
            </w:r>
            <w:r>
              <w:rPr>
                <w:spacing w:val="-4"/>
                <w:sz w:val="16"/>
                <w:szCs w:val="16"/>
              </w:rPr>
              <w:t>p</w:t>
            </w:r>
            <w:r w:rsidRPr="00A0074C">
              <w:rPr>
                <w:spacing w:val="-4"/>
                <w:sz w:val="16"/>
                <w:szCs w:val="16"/>
              </w:rPr>
              <w:t xml:space="preserve">ág. </w:t>
            </w:r>
            <w:r w:rsidR="001E5F0E">
              <w:rPr>
                <w:spacing w:val="-4"/>
                <w:sz w:val="16"/>
                <w:szCs w:val="16"/>
              </w:rPr>
              <w:t>80</w:t>
            </w:r>
            <w:r w:rsidRPr="00A0074C">
              <w:rPr>
                <w:spacing w:val="-4"/>
                <w:sz w:val="16"/>
                <w:szCs w:val="16"/>
              </w:rPr>
              <w:t>)</w:t>
            </w:r>
            <w:r>
              <w:rPr>
                <w:spacing w:val="-4"/>
                <w:sz w:val="16"/>
                <w:szCs w:val="16"/>
              </w:rPr>
              <w:t>.</w:t>
            </w:r>
          </w:p>
          <w:p w14:paraId="708883F9" w14:textId="4D6D3F14" w:rsidR="00A60856" w:rsidRPr="0068449E" w:rsidRDefault="00177362" w:rsidP="0095317F">
            <w:pPr>
              <w:rPr>
                <w:bCs/>
                <w:sz w:val="16"/>
                <w:szCs w:val="16"/>
              </w:rPr>
            </w:pPr>
            <w:r>
              <w:rPr>
                <w:b/>
                <w:sz w:val="16"/>
                <w:szCs w:val="16"/>
              </w:rPr>
              <w:t>¡Actúa!</w:t>
            </w:r>
            <w:r w:rsidRPr="00A0074C">
              <w:rPr>
                <w:b/>
                <w:sz w:val="16"/>
                <w:szCs w:val="16"/>
              </w:rPr>
              <w:t xml:space="preserve"> </w:t>
            </w:r>
            <w:r>
              <w:rPr>
                <w:spacing w:val="-4"/>
                <w:sz w:val="16"/>
                <w:szCs w:val="16"/>
              </w:rPr>
              <w:t xml:space="preserve">(pág. </w:t>
            </w:r>
            <w:r w:rsidR="001E5F0E">
              <w:rPr>
                <w:spacing w:val="-4"/>
                <w:sz w:val="16"/>
                <w:szCs w:val="16"/>
              </w:rPr>
              <w:t>81</w:t>
            </w:r>
            <w:r>
              <w:rPr>
                <w:spacing w:val="-4"/>
                <w:sz w:val="16"/>
                <w:szCs w:val="16"/>
              </w:rPr>
              <w:t>).</w:t>
            </w:r>
          </w:p>
        </w:tc>
      </w:tr>
      <w:tr w:rsidR="00B42B56" w:rsidRPr="0068449E" w14:paraId="4072B3D7" w14:textId="77777777" w:rsidTr="00EA0780">
        <w:trPr>
          <w:trHeight w:val="283"/>
        </w:trPr>
        <w:tc>
          <w:tcPr>
            <w:tcW w:w="10660" w:type="dxa"/>
            <w:gridSpan w:val="3"/>
          </w:tcPr>
          <w:p w14:paraId="45460BA9" w14:textId="77777777" w:rsidR="0038282D" w:rsidRPr="00112FF7" w:rsidRDefault="0038282D" w:rsidP="0038282D">
            <w:pPr>
              <w:rPr>
                <w:b/>
                <w:bCs/>
                <w:color w:val="000000" w:themeColor="text1"/>
                <w:sz w:val="16"/>
                <w:szCs w:val="16"/>
              </w:rPr>
            </w:pPr>
            <w:r w:rsidRPr="00112FF7">
              <w:rPr>
                <w:b/>
                <w:bCs/>
                <w:color w:val="000000" w:themeColor="text1"/>
                <w:sz w:val="16"/>
                <w:szCs w:val="16"/>
              </w:rPr>
              <w:t>4. Utilizar el razonamiento y el pensamiento computacional, analizando críticamente las respuestas y soluciones y reformulando el procedimiento, si fuera necesario, para resolver problemas o dar explicación a procesos de la vida cotidiana relacionados con la Biología y la Geología.</w:t>
            </w:r>
          </w:p>
          <w:p w14:paraId="478B2762" w14:textId="0A63FEAC" w:rsidR="00B42B56" w:rsidRPr="00B42B56" w:rsidRDefault="00B42B56" w:rsidP="00B42B56">
            <w:pPr>
              <w:spacing w:before="60"/>
              <w:rPr>
                <w:color w:val="000000" w:themeColor="text1"/>
                <w:sz w:val="16"/>
                <w:szCs w:val="16"/>
              </w:rPr>
            </w:pPr>
            <w:r w:rsidRPr="0068449E">
              <w:rPr>
                <w:color w:val="000000" w:themeColor="text1"/>
                <w:sz w:val="16"/>
                <w:szCs w:val="16"/>
              </w:rPr>
              <w:t>DESCRIPTORES OPERATIVOS:</w:t>
            </w:r>
            <w:r w:rsidRPr="00B42B56">
              <w:rPr>
                <w:color w:val="000000" w:themeColor="text1"/>
                <w:sz w:val="16"/>
                <w:szCs w:val="16"/>
              </w:rPr>
              <w:t xml:space="preserve"> </w:t>
            </w:r>
            <w:r w:rsidR="0038282D" w:rsidRPr="0038282D">
              <w:rPr>
                <w:color w:val="000000" w:themeColor="text1"/>
                <w:sz w:val="16"/>
                <w:szCs w:val="16"/>
              </w:rPr>
              <w:t>STEM1, STEM2, CD5, CPSAA5, CE1, CE3, CCEC4.</w:t>
            </w:r>
          </w:p>
        </w:tc>
      </w:tr>
      <w:tr w:rsidR="00B42B56" w14:paraId="56ABFD5E" w14:textId="77777777" w:rsidTr="00EA0780">
        <w:trPr>
          <w:trHeight w:val="283"/>
        </w:trPr>
        <w:tc>
          <w:tcPr>
            <w:tcW w:w="3861" w:type="dxa"/>
            <w:shd w:val="clear" w:color="auto" w:fill="FFF2CC" w:themeFill="accent4" w:themeFillTint="33"/>
            <w:vAlign w:val="center"/>
          </w:tcPr>
          <w:p w14:paraId="0B6A25C3" w14:textId="77777777" w:rsidR="00B42B56" w:rsidRDefault="00B42B56" w:rsidP="00EA0780">
            <w:pPr>
              <w:pBdr>
                <w:top w:val="nil"/>
                <w:left w:val="nil"/>
                <w:bottom w:val="nil"/>
                <w:right w:val="nil"/>
                <w:between w:val="nil"/>
              </w:pBdr>
              <w:jc w:val="center"/>
              <w:rPr>
                <w:sz w:val="16"/>
                <w:szCs w:val="16"/>
              </w:rPr>
            </w:pPr>
            <w:r>
              <w:rPr>
                <w:sz w:val="16"/>
                <w:szCs w:val="16"/>
              </w:rPr>
              <w:t>CRITERIOS DE EVALUACIÓN</w:t>
            </w:r>
          </w:p>
        </w:tc>
        <w:tc>
          <w:tcPr>
            <w:tcW w:w="3861" w:type="dxa"/>
            <w:shd w:val="clear" w:color="auto" w:fill="FFF2CC" w:themeFill="accent4" w:themeFillTint="33"/>
            <w:vAlign w:val="center"/>
          </w:tcPr>
          <w:p w14:paraId="0237577A" w14:textId="77777777" w:rsidR="00B42B56" w:rsidRDefault="00B42B56" w:rsidP="00EA0780">
            <w:pPr>
              <w:jc w:val="center"/>
              <w:rPr>
                <w:sz w:val="16"/>
                <w:szCs w:val="16"/>
              </w:rPr>
            </w:pPr>
            <w:r>
              <w:rPr>
                <w:sz w:val="16"/>
                <w:szCs w:val="16"/>
              </w:rPr>
              <w:t>SABERES BÁSICOS</w:t>
            </w:r>
          </w:p>
        </w:tc>
        <w:tc>
          <w:tcPr>
            <w:tcW w:w="2938" w:type="dxa"/>
            <w:tcBorders>
              <w:bottom w:val="single" w:sz="4" w:space="0" w:color="auto"/>
            </w:tcBorders>
            <w:shd w:val="clear" w:color="auto" w:fill="FBE4D5" w:themeFill="accent2" w:themeFillTint="33"/>
            <w:vAlign w:val="center"/>
          </w:tcPr>
          <w:p w14:paraId="20238830" w14:textId="77777777" w:rsidR="00B42B56" w:rsidRDefault="00B42B56" w:rsidP="00EA0780">
            <w:pPr>
              <w:jc w:val="center"/>
              <w:rPr>
                <w:sz w:val="16"/>
                <w:szCs w:val="16"/>
              </w:rPr>
            </w:pPr>
            <w:r>
              <w:rPr>
                <w:sz w:val="16"/>
                <w:szCs w:val="16"/>
              </w:rPr>
              <w:t>EVIDENCIAS</w:t>
            </w:r>
          </w:p>
          <w:p w14:paraId="0E2C5B01" w14:textId="77777777" w:rsidR="00B42B56" w:rsidRDefault="00B42B56" w:rsidP="00EA0780">
            <w:pPr>
              <w:jc w:val="center"/>
              <w:rPr>
                <w:sz w:val="16"/>
                <w:szCs w:val="16"/>
              </w:rPr>
            </w:pPr>
            <w:r>
              <w:rPr>
                <w:sz w:val="16"/>
                <w:szCs w:val="16"/>
              </w:rPr>
              <w:t>Actividades y ejercicios</w:t>
            </w:r>
          </w:p>
        </w:tc>
      </w:tr>
      <w:tr w:rsidR="00B42B56" w:rsidRPr="00A60856" w14:paraId="54B596C4" w14:textId="77777777" w:rsidTr="00EA0780">
        <w:trPr>
          <w:trHeight w:val="283"/>
        </w:trPr>
        <w:tc>
          <w:tcPr>
            <w:tcW w:w="3861" w:type="dxa"/>
          </w:tcPr>
          <w:p w14:paraId="407B6EB9" w14:textId="73EA39CC" w:rsidR="00B42B56" w:rsidRDefault="000E7072" w:rsidP="00B42B56">
            <w:pPr>
              <w:pBdr>
                <w:top w:val="nil"/>
                <w:left w:val="nil"/>
                <w:bottom w:val="nil"/>
                <w:right w:val="nil"/>
                <w:between w:val="nil"/>
              </w:pBdr>
              <w:rPr>
                <w:sz w:val="16"/>
                <w:szCs w:val="16"/>
              </w:rPr>
            </w:pPr>
            <w:r w:rsidRPr="000E7072">
              <w:rPr>
                <w:sz w:val="16"/>
                <w:szCs w:val="16"/>
              </w:rPr>
              <w:t>4.1. Analizar y resolver problemas o dar explicación a procesos biológicos o geológicos sencillos, utilizando conocimientos, datos e información aportados por el docente, el razonamiento lógico, el pensamiento computacional o recursos digitales.</w:t>
            </w:r>
          </w:p>
        </w:tc>
        <w:tc>
          <w:tcPr>
            <w:tcW w:w="3861" w:type="dxa"/>
          </w:tcPr>
          <w:p w14:paraId="58C1CE62" w14:textId="77777777" w:rsidR="000E7072" w:rsidRDefault="008243AB" w:rsidP="00EA0780">
            <w:pPr>
              <w:tabs>
                <w:tab w:val="left" w:pos="2595"/>
              </w:tabs>
              <w:spacing w:after="60"/>
              <w:rPr>
                <w:sz w:val="16"/>
                <w:szCs w:val="16"/>
              </w:rPr>
            </w:pPr>
            <w:r w:rsidRPr="000A16CB">
              <w:rPr>
                <w:sz w:val="16"/>
                <w:szCs w:val="16"/>
              </w:rPr>
              <w:t>BYG.</w:t>
            </w:r>
            <w:proofErr w:type="gramStart"/>
            <w:r w:rsidRPr="000A16CB">
              <w:rPr>
                <w:sz w:val="16"/>
                <w:szCs w:val="16"/>
              </w:rPr>
              <w:t>1.D.</w:t>
            </w:r>
            <w:proofErr w:type="gramEnd"/>
            <w:r w:rsidRPr="000A16CB">
              <w:rPr>
                <w:sz w:val="16"/>
                <w:szCs w:val="16"/>
              </w:rPr>
              <w:t>1. Los seres vivos: diferenciación y clasificación en los principales reinos.</w:t>
            </w:r>
          </w:p>
          <w:p w14:paraId="57B41F90" w14:textId="48B13EDE" w:rsidR="008243AB" w:rsidRDefault="008243AB" w:rsidP="00EA0780">
            <w:pPr>
              <w:tabs>
                <w:tab w:val="left" w:pos="2595"/>
              </w:tabs>
              <w:spacing w:after="60"/>
              <w:rPr>
                <w:sz w:val="16"/>
                <w:szCs w:val="16"/>
              </w:rPr>
            </w:pPr>
            <w:r w:rsidRPr="008243AB">
              <w:rPr>
                <w:sz w:val="16"/>
                <w:szCs w:val="16"/>
              </w:rPr>
              <w:t>BYG.</w:t>
            </w:r>
            <w:proofErr w:type="gramStart"/>
            <w:r w:rsidRPr="008243AB">
              <w:rPr>
                <w:sz w:val="16"/>
                <w:szCs w:val="16"/>
              </w:rPr>
              <w:t>1.D.</w:t>
            </w:r>
            <w:proofErr w:type="gramEnd"/>
            <w:r w:rsidRPr="008243AB">
              <w:rPr>
                <w:sz w:val="16"/>
                <w:szCs w:val="16"/>
              </w:rPr>
              <w:t>3. Las especies del entorno: estrategias de identificación (guías, claves dicotómicas, herramientas digitales, visu, etc.).</w:t>
            </w:r>
          </w:p>
        </w:tc>
        <w:tc>
          <w:tcPr>
            <w:tcW w:w="2938" w:type="dxa"/>
          </w:tcPr>
          <w:p w14:paraId="72374AE7" w14:textId="5E65658A" w:rsidR="0060582F" w:rsidRDefault="0060582F" w:rsidP="008F285B">
            <w:pPr>
              <w:rPr>
                <w:spacing w:val="-4"/>
                <w:sz w:val="16"/>
                <w:szCs w:val="16"/>
              </w:rPr>
            </w:pPr>
            <w:r>
              <w:rPr>
                <w:b/>
                <w:bCs/>
                <w:sz w:val="16"/>
                <w:szCs w:val="16"/>
              </w:rPr>
              <w:t xml:space="preserve">Presentación de la situación de aprendizaje. </w:t>
            </w:r>
            <w:r w:rsidRPr="00A0074C">
              <w:rPr>
                <w:spacing w:val="-4"/>
                <w:sz w:val="16"/>
                <w:szCs w:val="16"/>
              </w:rPr>
              <w:t>(</w:t>
            </w:r>
            <w:r>
              <w:rPr>
                <w:spacing w:val="-4"/>
                <w:sz w:val="16"/>
                <w:szCs w:val="16"/>
              </w:rPr>
              <w:t>p</w:t>
            </w:r>
            <w:r w:rsidRPr="00A0074C">
              <w:rPr>
                <w:spacing w:val="-4"/>
                <w:sz w:val="16"/>
                <w:szCs w:val="16"/>
              </w:rPr>
              <w:t>ág</w:t>
            </w:r>
            <w:r>
              <w:rPr>
                <w:spacing w:val="-4"/>
                <w:sz w:val="16"/>
                <w:szCs w:val="16"/>
              </w:rPr>
              <w:t>s</w:t>
            </w:r>
            <w:r w:rsidRPr="00A0074C">
              <w:rPr>
                <w:spacing w:val="-4"/>
                <w:sz w:val="16"/>
                <w:szCs w:val="16"/>
              </w:rPr>
              <w:t xml:space="preserve">. </w:t>
            </w:r>
            <w:r w:rsidR="0006643B">
              <w:rPr>
                <w:spacing w:val="-4"/>
                <w:sz w:val="16"/>
                <w:szCs w:val="16"/>
              </w:rPr>
              <w:t>62</w:t>
            </w:r>
            <w:r>
              <w:rPr>
                <w:spacing w:val="-4"/>
                <w:sz w:val="16"/>
                <w:szCs w:val="16"/>
              </w:rPr>
              <w:t>-</w:t>
            </w:r>
            <w:r w:rsidR="0006643B">
              <w:rPr>
                <w:spacing w:val="-4"/>
                <w:sz w:val="16"/>
                <w:szCs w:val="16"/>
              </w:rPr>
              <w:t>63</w:t>
            </w:r>
            <w:r w:rsidRPr="00A0074C">
              <w:rPr>
                <w:spacing w:val="-4"/>
                <w:sz w:val="16"/>
                <w:szCs w:val="16"/>
              </w:rPr>
              <w:t>).</w:t>
            </w:r>
          </w:p>
          <w:p w14:paraId="4E417ED9" w14:textId="77777777" w:rsidR="0060582F" w:rsidRDefault="0060582F" w:rsidP="008F285B">
            <w:pPr>
              <w:rPr>
                <w:spacing w:val="-4"/>
                <w:sz w:val="16"/>
                <w:szCs w:val="16"/>
              </w:rPr>
            </w:pPr>
            <w:r>
              <w:rPr>
                <w:spacing w:val="-4"/>
                <w:sz w:val="16"/>
                <w:szCs w:val="16"/>
              </w:rPr>
              <w:t>Teniendo en cuenta las orientaciones metodológicas que se muestran en la propuesta didáctica.</w:t>
            </w:r>
          </w:p>
          <w:p w14:paraId="7C97EF8A" w14:textId="3C79E80A" w:rsidR="0060582F" w:rsidRDefault="0060582F" w:rsidP="008F285B">
            <w:pPr>
              <w:rPr>
                <w:b/>
                <w:bCs/>
                <w:sz w:val="16"/>
                <w:szCs w:val="16"/>
              </w:rPr>
            </w:pPr>
            <w:r>
              <w:rPr>
                <w:b/>
                <w:bCs/>
                <w:sz w:val="16"/>
                <w:szCs w:val="16"/>
              </w:rPr>
              <w:t xml:space="preserve">Microorganismos en todas partes. </w:t>
            </w:r>
            <w:r w:rsidRPr="00A0074C">
              <w:rPr>
                <w:sz w:val="16"/>
                <w:szCs w:val="16"/>
              </w:rPr>
              <w:t>Actividad</w:t>
            </w:r>
            <w:r>
              <w:rPr>
                <w:sz w:val="16"/>
                <w:szCs w:val="16"/>
              </w:rPr>
              <w:t xml:space="preserve"> 1 </w:t>
            </w:r>
            <w:r w:rsidRPr="00A0074C">
              <w:rPr>
                <w:spacing w:val="-4"/>
                <w:sz w:val="16"/>
                <w:szCs w:val="16"/>
              </w:rPr>
              <w:t>(</w:t>
            </w:r>
            <w:r>
              <w:rPr>
                <w:spacing w:val="-4"/>
                <w:sz w:val="16"/>
                <w:szCs w:val="16"/>
              </w:rPr>
              <w:t>p</w:t>
            </w:r>
            <w:r w:rsidRPr="00A0074C">
              <w:rPr>
                <w:spacing w:val="-4"/>
                <w:sz w:val="16"/>
                <w:szCs w:val="16"/>
              </w:rPr>
              <w:t xml:space="preserve">ág. </w:t>
            </w:r>
            <w:r w:rsidR="0006643B">
              <w:rPr>
                <w:spacing w:val="-4"/>
                <w:sz w:val="16"/>
                <w:szCs w:val="16"/>
              </w:rPr>
              <w:t>64</w:t>
            </w:r>
            <w:r w:rsidRPr="00A0074C">
              <w:rPr>
                <w:spacing w:val="-4"/>
                <w:sz w:val="16"/>
                <w:szCs w:val="16"/>
              </w:rPr>
              <w:t>).</w:t>
            </w:r>
          </w:p>
          <w:p w14:paraId="7B772EC7" w14:textId="5A281A76" w:rsidR="0060582F" w:rsidRDefault="0060582F" w:rsidP="008F285B">
            <w:pPr>
              <w:rPr>
                <w:spacing w:val="-4"/>
                <w:sz w:val="16"/>
                <w:szCs w:val="16"/>
              </w:rPr>
            </w:pPr>
            <w:r>
              <w:rPr>
                <w:b/>
                <w:bCs/>
                <w:sz w:val="16"/>
                <w:szCs w:val="16"/>
              </w:rPr>
              <w:t xml:space="preserve">Los virus. </w:t>
            </w:r>
            <w:r w:rsidRPr="00A0074C">
              <w:rPr>
                <w:sz w:val="16"/>
                <w:szCs w:val="16"/>
              </w:rPr>
              <w:t>Actividad</w:t>
            </w:r>
            <w:r>
              <w:rPr>
                <w:sz w:val="16"/>
                <w:szCs w:val="16"/>
              </w:rPr>
              <w:t>es 1,2 y 3</w:t>
            </w:r>
            <w:r w:rsidRPr="00A0074C">
              <w:rPr>
                <w:spacing w:val="-4"/>
                <w:sz w:val="16"/>
                <w:szCs w:val="16"/>
              </w:rPr>
              <w:t xml:space="preserve"> </w:t>
            </w:r>
            <w:r w:rsidR="00D65137">
              <w:rPr>
                <w:spacing w:val="-4"/>
                <w:sz w:val="16"/>
                <w:szCs w:val="16"/>
              </w:rPr>
              <w:br/>
            </w:r>
            <w:r w:rsidRPr="00A0074C">
              <w:rPr>
                <w:spacing w:val="-4"/>
                <w:sz w:val="16"/>
                <w:szCs w:val="16"/>
              </w:rPr>
              <w:t>(</w:t>
            </w:r>
            <w:r>
              <w:rPr>
                <w:spacing w:val="-4"/>
                <w:sz w:val="16"/>
                <w:szCs w:val="16"/>
              </w:rPr>
              <w:t>p</w:t>
            </w:r>
            <w:r w:rsidRPr="00A0074C">
              <w:rPr>
                <w:spacing w:val="-4"/>
                <w:sz w:val="16"/>
                <w:szCs w:val="16"/>
              </w:rPr>
              <w:t xml:space="preserve">ág. </w:t>
            </w:r>
            <w:r w:rsidR="0006643B">
              <w:rPr>
                <w:spacing w:val="-4"/>
                <w:sz w:val="16"/>
                <w:szCs w:val="16"/>
              </w:rPr>
              <w:t>65</w:t>
            </w:r>
            <w:r w:rsidRPr="00A0074C">
              <w:rPr>
                <w:spacing w:val="-4"/>
                <w:sz w:val="16"/>
                <w:szCs w:val="16"/>
              </w:rPr>
              <w:t>).</w:t>
            </w:r>
          </w:p>
          <w:p w14:paraId="264A9383" w14:textId="2026F25E" w:rsidR="0060582F" w:rsidRDefault="0060582F" w:rsidP="008F285B">
            <w:pPr>
              <w:rPr>
                <w:spacing w:val="-4"/>
                <w:sz w:val="16"/>
                <w:szCs w:val="16"/>
              </w:rPr>
            </w:pPr>
            <w:r>
              <w:rPr>
                <w:b/>
                <w:bCs/>
                <w:sz w:val="16"/>
                <w:szCs w:val="16"/>
              </w:rPr>
              <w:t xml:space="preserve">Las bacterias. </w:t>
            </w:r>
            <w:r w:rsidRPr="00A0074C">
              <w:rPr>
                <w:sz w:val="16"/>
                <w:szCs w:val="16"/>
              </w:rPr>
              <w:t>Actividad</w:t>
            </w:r>
            <w:r>
              <w:rPr>
                <w:sz w:val="16"/>
                <w:szCs w:val="16"/>
              </w:rPr>
              <w:t>es 1 y 2</w:t>
            </w:r>
            <w:r>
              <w:rPr>
                <w:spacing w:val="-4"/>
                <w:sz w:val="16"/>
                <w:szCs w:val="16"/>
              </w:rPr>
              <w:t xml:space="preserve"> </w:t>
            </w:r>
            <w:r w:rsidR="00D65137">
              <w:rPr>
                <w:spacing w:val="-4"/>
                <w:sz w:val="16"/>
                <w:szCs w:val="16"/>
              </w:rPr>
              <w:br/>
            </w:r>
            <w:r w:rsidRPr="00A0074C">
              <w:rPr>
                <w:spacing w:val="-4"/>
                <w:sz w:val="16"/>
                <w:szCs w:val="16"/>
              </w:rPr>
              <w:t>(</w:t>
            </w:r>
            <w:r>
              <w:rPr>
                <w:spacing w:val="-4"/>
                <w:sz w:val="16"/>
                <w:szCs w:val="16"/>
              </w:rPr>
              <w:t>p</w:t>
            </w:r>
            <w:r w:rsidRPr="00A0074C">
              <w:rPr>
                <w:spacing w:val="-4"/>
                <w:sz w:val="16"/>
                <w:szCs w:val="16"/>
              </w:rPr>
              <w:t xml:space="preserve">ág. </w:t>
            </w:r>
            <w:r w:rsidR="0006643B">
              <w:rPr>
                <w:spacing w:val="-4"/>
                <w:sz w:val="16"/>
                <w:szCs w:val="16"/>
              </w:rPr>
              <w:t>67</w:t>
            </w:r>
            <w:r w:rsidRPr="00A0074C">
              <w:rPr>
                <w:spacing w:val="-4"/>
                <w:sz w:val="16"/>
                <w:szCs w:val="16"/>
              </w:rPr>
              <w:t>).</w:t>
            </w:r>
            <w:r>
              <w:rPr>
                <w:spacing w:val="-4"/>
                <w:sz w:val="16"/>
                <w:szCs w:val="16"/>
              </w:rPr>
              <w:t xml:space="preserve"> </w:t>
            </w:r>
          </w:p>
          <w:p w14:paraId="1609CEF3" w14:textId="2B093180" w:rsidR="0060582F" w:rsidRDefault="0060582F" w:rsidP="008F285B">
            <w:pPr>
              <w:rPr>
                <w:spacing w:val="-4"/>
                <w:sz w:val="16"/>
                <w:szCs w:val="16"/>
              </w:rPr>
            </w:pPr>
            <w:r w:rsidRPr="00A0074C">
              <w:rPr>
                <w:b/>
                <w:bCs/>
                <w:sz w:val="16"/>
                <w:szCs w:val="16"/>
              </w:rPr>
              <w:t>Los protozoos.</w:t>
            </w:r>
            <w:r>
              <w:rPr>
                <w:b/>
                <w:bCs/>
                <w:sz w:val="16"/>
                <w:szCs w:val="16"/>
              </w:rPr>
              <w:t xml:space="preserve"> </w:t>
            </w:r>
            <w:r w:rsidRPr="00A0074C">
              <w:rPr>
                <w:sz w:val="16"/>
                <w:szCs w:val="16"/>
              </w:rPr>
              <w:t>Actividad</w:t>
            </w:r>
            <w:r>
              <w:rPr>
                <w:sz w:val="16"/>
                <w:szCs w:val="16"/>
              </w:rPr>
              <w:t xml:space="preserve"> 1 </w:t>
            </w:r>
            <w:r w:rsidRPr="00A0074C">
              <w:rPr>
                <w:spacing w:val="-4"/>
                <w:sz w:val="16"/>
                <w:szCs w:val="16"/>
              </w:rPr>
              <w:t>(</w:t>
            </w:r>
            <w:r>
              <w:rPr>
                <w:spacing w:val="-4"/>
                <w:sz w:val="16"/>
                <w:szCs w:val="16"/>
              </w:rPr>
              <w:t>p</w:t>
            </w:r>
            <w:r w:rsidRPr="00A0074C">
              <w:rPr>
                <w:spacing w:val="-4"/>
                <w:sz w:val="16"/>
                <w:szCs w:val="16"/>
              </w:rPr>
              <w:t xml:space="preserve">ág. </w:t>
            </w:r>
            <w:r w:rsidR="0006643B">
              <w:rPr>
                <w:spacing w:val="-4"/>
                <w:sz w:val="16"/>
                <w:szCs w:val="16"/>
              </w:rPr>
              <w:t>70</w:t>
            </w:r>
            <w:r w:rsidRPr="00A0074C">
              <w:rPr>
                <w:spacing w:val="-4"/>
                <w:sz w:val="16"/>
                <w:szCs w:val="16"/>
              </w:rPr>
              <w:t>).</w:t>
            </w:r>
            <w:r w:rsidRPr="00A0074C">
              <w:rPr>
                <w:b/>
                <w:bCs/>
                <w:sz w:val="16"/>
                <w:szCs w:val="16"/>
              </w:rPr>
              <w:t xml:space="preserve"> </w:t>
            </w:r>
            <w:r w:rsidRPr="00A0074C">
              <w:rPr>
                <w:sz w:val="16"/>
                <w:szCs w:val="16"/>
              </w:rPr>
              <w:t>Actividad</w:t>
            </w:r>
            <w:r>
              <w:rPr>
                <w:sz w:val="16"/>
                <w:szCs w:val="16"/>
              </w:rPr>
              <w:t xml:space="preserve"> 2 y</w:t>
            </w:r>
            <w:r>
              <w:rPr>
                <w:spacing w:val="-4"/>
                <w:sz w:val="16"/>
                <w:szCs w:val="16"/>
              </w:rPr>
              <w:t xml:space="preserve"> </w:t>
            </w:r>
            <w:r w:rsidRPr="00177362">
              <w:rPr>
                <w:sz w:val="16"/>
                <w:szCs w:val="16"/>
              </w:rPr>
              <w:t xml:space="preserve">La malaria, una enfermedad muy mortífera </w:t>
            </w:r>
            <w:r w:rsidRPr="00A0074C">
              <w:rPr>
                <w:spacing w:val="-4"/>
                <w:sz w:val="16"/>
                <w:szCs w:val="16"/>
              </w:rPr>
              <w:t>(</w:t>
            </w:r>
            <w:r>
              <w:rPr>
                <w:spacing w:val="-4"/>
                <w:sz w:val="16"/>
                <w:szCs w:val="16"/>
              </w:rPr>
              <w:t>p</w:t>
            </w:r>
            <w:r w:rsidRPr="00A0074C">
              <w:rPr>
                <w:spacing w:val="-4"/>
                <w:sz w:val="16"/>
                <w:szCs w:val="16"/>
              </w:rPr>
              <w:t xml:space="preserve">ág. </w:t>
            </w:r>
            <w:r w:rsidR="0006643B">
              <w:rPr>
                <w:spacing w:val="-4"/>
                <w:sz w:val="16"/>
                <w:szCs w:val="16"/>
              </w:rPr>
              <w:t>71</w:t>
            </w:r>
            <w:r w:rsidRPr="00A0074C">
              <w:rPr>
                <w:spacing w:val="-4"/>
                <w:sz w:val="16"/>
                <w:szCs w:val="16"/>
              </w:rPr>
              <w:t>).</w:t>
            </w:r>
          </w:p>
          <w:p w14:paraId="11550943" w14:textId="28E48A6C" w:rsidR="0060582F" w:rsidRDefault="0060582F" w:rsidP="008F285B">
            <w:pPr>
              <w:rPr>
                <w:b/>
                <w:bCs/>
                <w:sz w:val="16"/>
                <w:szCs w:val="16"/>
              </w:rPr>
            </w:pPr>
            <w:r w:rsidRPr="00A0074C">
              <w:rPr>
                <w:b/>
                <w:sz w:val="16"/>
                <w:szCs w:val="16"/>
              </w:rPr>
              <w:t>L</w:t>
            </w:r>
            <w:r>
              <w:rPr>
                <w:b/>
                <w:sz w:val="16"/>
                <w:szCs w:val="16"/>
              </w:rPr>
              <w:t xml:space="preserve">as algas. </w:t>
            </w:r>
            <w:r w:rsidRPr="00177362">
              <w:rPr>
                <w:sz w:val="16"/>
                <w:szCs w:val="16"/>
              </w:rPr>
              <w:t xml:space="preserve">Algas para </w:t>
            </w:r>
            <w:r>
              <w:rPr>
                <w:sz w:val="16"/>
                <w:szCs w:val="16"/>
              </w:rPr>
              <w:t>comer y actividades 1 y 2</w:t>
            </w:r>
            <w:r>
              <w:rPr>
                <w:b/>
                <w:sz w:val="16"/>
                <w:szCs w:val="16"/>
              </w:rPr>
              <w:t xml:space="preserve"> </w:t>
            </w:r>
            <w:r w:rsidRPr="00A0074C">
              <w:rPr>
                <w:spacing w:val="-4"/>
                <w:sz w:val="16"/>
                <w:szCs w:val="16"/>
              </w:rPr>
              <w:t>(</w:t>
            </w:r>
            <w:r>
              <w:rPr>
                <w:spacing w:val="-4"/>
                <w:sz w:val="16"/>
                <w:szCs w:val="16"/>
              </w:rPr>
              <w:t>p</w:t>
            </w:r>
            <w:r w:rsidRPr="00A0074C">
              <w:rPr>
                <w:spacing w:val="-4"/>
                <w:sz w:val="16"/>
                <w:szCs w:val="16"/>
              </w:rPr>
              <w:t xml:space="preserve">ág. </w:t>
            </w:r>
            <w:r w:rsidR="0006643B">
              <w:rPr>
                <w:spacing w:val="-4"/>
                <w:sz w:val="16"/>
                <w:szCs w:val="16"/>
              </w:rPr>
              <w:t>73</w:t>
            </w:r>
            <w:r w:rsidRPr="00A0074C">
              <w:rPr>
                <w:spacing w:val="-4"/>
                <w:sz w:val="16"/>
                <w:szCs w:val="16"/>
              </w:rPr>
              <w:t>).</w:t>
            </w:r>
          </w:p>
          <w:p w14:paraId="0650FFAC" w14:textId="58BC7599" w:rsidR="0060582F" w:rsidRDefault="0060582F" w:rsidP="008F285B">
            <w:pPr>
              <w:rPr>
                <w:spacing w:val="-4"/>
                <w:sz w:val="16"/>
                <w:szCs w:val="16"/>
              </w:rPr>
            </w:pPr>
            <w:r w:rsidRPr="00A0074C">
              <w:rPr>
                <w:b/>
                <w:sz w:val="16"/>
                <w:szCs w:val="16"/>
              </w:rPr>
              <w:t>L</w:t>
            </w:r>
            <w:r>
              <w:rPr>
                <w:b/>
                <w:sz w:val="16"/>
                <w:szCs w:val="16"/>
              </w:rPr>
              <w:t>os hongos</w:t>
            </w:r>
            <w:r w:rsidRPr="00A0074C">
              <w:rPr>
                <w:b/>
                <w:sz w:val="16"/>
                <w:szCs w:val="16"/>
              </w:rPr>
              <w:t xml:space="preserve">. </w:t>
            </w:r>
            <w:r w:rsidRPr="00A0074C">
              <w:rPr>
                <w:sz w:val="16"/>
                <w:szCs w:val="16"/>
              </w:rPr>
              <w:t>Actividad</w:t>
            </w:r>
            <w:r>
              <w:rPr>
                <w:sz w:val="16"/>
                <w:szCs w:val="16"/>
              </w:rPr>
              <w:t xml:space="preserve">es 1, 2 y 3 (pág. </w:t>
            </w:r>
            <w:r w:rsidR="0006643B">
              <w:rPr>
                <w:sz w:val="16"/>
                <w:szCs w:val="16"/>
              </w:rPr>
              <w:t>75</w:t>
            </w:r>
            <w:r>
              <w:rPr>
                <w:sz w:val="16"/>
                <w:szCs w:val="16"/>
              </w:rPr>
              <w:t>), a</w:t>
            </w:r>
            <w:r w:rsidRPr="00A0074C">
              <w:rPr>
                <w:bCs/>
                <w:sz w:val="16"/>
                <w:szCs w:val="16"/>
              </w:rPr>
              <w:t>ctividad</w:t>
            </w:r>
            <w:r>
              <w:rPr>
                <w:bCs/>
                <w:sz w:val="16"/>
                <w:szCs w:val="16"/>
              </w:rPr>
              <w:t xml:space="preserve">es 4 y 5 </w:t>
            </w:r>
            <w:r w:rsidRPr="00A0074C">
              <w:rPr>
                <w:spacing w:val="-4"/>
                <w:sz w:val="16"/>
                <w:szCs w:val="16"/>
              </w:rPr>
              <w:t>(</w:t>
            </w:r>
            <w:r>
              <w:rPr>
                <w:spacing w:val="-4"/>
                <w:sz w:val="16"/>
                <w:szCs w:val="16"/>
              </w:rPr>
              <w:t>p</w:t>
            </w:r>
            <w:r w:rsidRPr="00A0074C">
              <w:rPr>
                <w:spacing w:val="-4"/>
                <w:sz w:val="16"/>
                <w:szCs w:val="16"/>
              </w:rPr>
              <w:t xml:space="preserve">ág. </w:t>
            </w:r>
            <w:r w:rsidR="0006643B">
              <w:rPr>
                <w:spacing w:val="-4"/>
                <w:sz w:val="16"/>
                <w:szCs w:val="16"/>
              </w:rPr>
              <w:t>76</w:t>
            </w:r>
            <w:r w:rsidRPr="00A0074C">
              <w:rPr>
                <w:spacing w:val="-4"/>
                <w:sz w:val="16"/>
                <w:szCs w:val="16"/>
              </w:rPr>
              <w:t>).</w:t>
            </w:r>
            <w:r w:rsidRPr="00177362">
              <w:rPr>
                <w:rFonts w:ascii="Gotham Medium" w:hAnsi="Gotham Medium" w:cs="Gotham Medium"/>
                <w:color w:val="211D1E"/>
                <w:sz w:val="21"/>
                <w:szCs w:val="21"/>
              </w:rPr>
              <w:t xml:space="preserve"> </w:t>
            </w:r>
            <w:r w:rsidRPr="00177362">
              <w:rPr>
                <w:spacing w:val="-4"/>
                <w:sz w:val="16"/>
                <w:szCs w:val="16"/>
              </w:rPr>
              <w:t>Penicilina por serendipia</w:t>
            </w:r>
            <w:r>
              <w:rPr>
                <w:spacing w:val="-4"/>
                <w:sz w:val="16"/>
                <w:szCs w:val="16"/>
              </w:rPr>
              <w:t xml:space="preserve"> </w:t>
            </w:r>
            <w:r w:rsidRPr="00A0074C">
              <w:rPr>
                <w:spacing w:val="-4"/>
                <w:sz w:val="16"/>
                <w:szCs w:val="16"/>
              </w:rPr>
              <w:t>(</w:t>
            </w:r>
            <w:r>
              <w:rPr>
                <w:spacing w:val="-4"/>
                <w:sz w:val="16"/>
                <w:szCs w:val="16"/>
              </w:rPr>
              <w:t>p</w:t>
            </w:r>
            <w:r w:rsidRPr="00A0074C">
              <w:rPr>
                <w:spacing w:val="-4"/>
                <w:sz w:val="16"/>
                <w:szCs w:val="16"/>
              </w:rPr>
              <w:t xml:space="preserve">ág. </w:t>
            </w:r>
            <w:r>
              <w:rPr>
                <w:spacing w:val="-4"/>
                <w:sz w:val="16"/>
                <w:szCs w:val="16"/>
              </w:rPr>
              <w:t>45</w:t>
            </w:r>
            <w:r w:rsidRPr="00A0074C">
              <w:rPr>
                <w:spacing w:val="-4"/>
                <w:sz w:val="16"/>
                <w:szCs w:val="16"/>
              </w:rPr>
              <w:t>).</w:t>
            </w:r>
          </w:p>
          <w:p w14:paraId="7B32C67E" w14:textId="36E55EFF" w:rsidR="008B5CC0" w:rsidRDefault="008B5CC0" w:rsidP="008F285B">
            <w:pPr>
              <w:rPr>
                <w:spacing w:val="-4"/>
                <w:sz w:val="16"/>
                <w:szCs w:val="16"/>
              </w:rPr>
            </w:pPr>
            <w:r>
              <w:rPr>
                <w:b/>
                <w:sz w:val="16"/>
                <w:szCs w:val="16"/>
              </w:rPr>
              <w:t xml:space="preserve">¿Qué has aprendido? </w:t>
            </w:r>
            <w:r w:rsidRPr="00A0074C">
              <w:rPr>
                <w:sz w:val="16"/>
                <w:szCs w:val="16"/>
              </w:rPr>
              <w:t>Actividad</w:t>
            </w:r>
            <w:r>
              <w:rPr>
                <w:sz w:val="16"/>
                <w:szCs w:val="16"/>
              </w:rPr>
              <w:t>es 1,</w:t>
            </w:r>
            <w:r w:rsidRPr="00A0074C">
              <w:rPr>
                <w:sz w:val="16"/>
                <w:szCs w:val="16"/>
              </w:rPr>
              <w:t xml:space="preserve"> </w:t>
            </w:r>
            <w:r>
              <w:rPr>
                <w:sz w:val="16"/>
                <w:szCs w:val="16"/>
              </w:rPr>
              <w:t xml:space="preserve">2 y 3 </w:t>
            </w:r>
            <w:r w:rsidRPr="00A0074C">
              <w:rPr>
                <w:spacing w:val="-4"/>
                <w:sz w:val="16"/>
                <w:szCs w:val="16"/>
              </w:rPr>
              <w:t>(</w:t>
            </w:r>
            <w:r>
              <w:rPr>
                <w:spacing w:val="-4"/>
                <w:sz w:val="16"/>
                <w:szCs w:val="16"/>
              </w:rPr>
              <w:t>p</w:t>
            </w:r>
            <w:r w:rsidRPr="00A0074C">
              <w:rPr>
                <w:spacing w:val="-4"/>
                <w:sz w:val="16"/>
                <w:szCs w:val="16"/>
              </w:rPr>
              <w:t xml:space="preserve">ág. </w:t>
            </w:r>
            <w:r w:rsidR="0006643B">
              <w:rPr>
                <w:spacing w:val="-4"/>
                <w:sz w:val="16"/>
                <w:szCs w:val="16"/>
              </w:rPr>
              <w:t>80</w:t>
            </w:r>
            <w:r w:rsidRPr="00A0074C">
              <w:rPr>
                <w:spacing w:val="-4"/>
                <w:sz w:val="16"/>
                <w:szCs w:val="16"/>
              </w:rPr>
              <w:t>)</w:t>
            </w:r>
            <w:r>
              <w:rPr>
                <w:spacing w:val="-4"/>
                <w:sz w:val="16"/>
                <w:szCs w:val="16"/>
              </w:rPr>
              <w:t xml:space="preserve">. Actividades 5 y 6 (Pág. </w:t>
            </w:r>
            <w:r w:rsidR="0006643B">
              <w:rPr>
                <w:spacing w:val="-4"/>
                <w:sz w:val="16"/>
                <w:szCs w:val="16"/>
              </w:rPr>
              <w:t>81</w:t>
            </w:r>
            <w:r>
              <w:rPr>
                <w:spacing w:val="-4"/>
                <w:sz w:val="16"/>
                <w:szCs w:val="16"/>
              </w:rPr>
              <w:t>)</w:t>
            </w:r>
          </w:p>
          <w:p w14:paraId="7BCBCE48" w14:textId="6A81A94E" w:rsidR="00B42B56" w:rsidRPr="00B42B56" w:rsidRDefault="008B5CC0" w:rsidP="008F285B">
            <w:pPr>
              <w:rPr>
                <w:bCs/>
                <w:sz w:val="16"/>
                <w:szCs w:val="16"/>
              </w:rPr>
            </w:pPr>
            <w:r>
              <w:rPr>
                <w:b/>
                <w:sz w:val="16"/>
                <w:szCs w:val="16"/>
              </w:rPr>
              <w:t>¡Actúa!</w:t>
            </w:r>
            <w:r w:rsidRPr="00A0074C">
              <w:rPr>
                <w:b/>
                <w:sz w:val="16"/>
                <w:szCs w:val="16"/>
              </w:rPr>
              <w:t xml:space="preserve"> </w:t>
            </w:r>
            <w:r>
              <w:rPr>
                <w:spacing w:val="-4"/>
                <w:sz w:val="16"/>
                <w:szCs w:val="16"/>
              </w:rPr>
              <w:t xml:space="preserve">(pág. </w:t>
            </w:r>
            <w:r w:rsidR="0006643B">
              <w:rPr>
                <w:spacing w:val="-4"/>
                <w:sz w:val="16"/>
                <w:szCs w:val="16"/>
              </w:rPr>
              <w:t>81</w:t>
            </w:r>
            <w:r>
              <w:rPr>
                <w:spacing w:val="-4"/>
                <w:sz w:val="16"/>
                <w:szCs w:val="16"/>
              </w:rPr>
              <w:t>).</w:t>
            </w:r>
          </w:p>
        </w:tc>
      </w:tr>
      <w:tr w:rsidR="00B42B56" w:rsidRPr="0068449E" w14:paraId="3CED879A" w14:textId="77777777" w:rsidTr="00EA0780">
        <w:trPr>
          <w:trHeight w:val="283"/>
        </w:trPr>
        <w:tc>
          <w:tcPr>
            <w:tcW w:w="10660" w:type="dxa"/>
            <w:gridSpan w:val="3"/>
          </w:tcPr>
          <w:p w14:paraId="6D45B7EF" w14:textId="77777777" w:rsidR="0038282D" w:rsidRPr="00D24095" w:rsidRDefault="0038282D" w:rsidP="0038282D">
            <w:pPr>
              <w:rPr>
                <w:b/>
                <w:bCs/>
                <w:color w:val="000000" w:themeColor="text1"/>
                <w:sz w:val="16"/>
                <w:szCs w:val="16"/>
              </w:rPr>
            </w:pPr>
            <w:r w:rsidRPr="00D24095">
              <w:rPr>
                <w:b/>
                <w:bCs/>
                <w:color w:val="000000" w:themeColor="text1"/>
                <w:sz w:val="16"/>
                <w:szCs w:val="16"/>
              </w:rPr>
              <w:t>5. Analizar los efectos de determinadas acciones sobre el medioambiente y la salud, basándose en los fundamentos de las ciencias biológicas y de la Tierra, para promover y adoptar hábitos que eviten o minimicen los impactos medioambientales negativos, sean compatibles con un desarrollo sostenible y permitan mantener y mejorar la salud individual y colectiva, todo ello teniendo como marco el entorno andaluz.</w:t>
            </w:r>
          </w:p>
          <w:p w14:paraId="7AEBA388" w14:textId="307FB38B" w:rsidR="00B42B56" w:rsidRPr="00B42B56" w:rsidRDefault="00B42B56" w:rsidP="00684847">
            <w:pPr>
              <w:spacing w:before="60"/>
              <w:rPr>
                <w:color w:val="000000" w:themeColor="text1"/>
                <w:sz w:val="16"/>
                <w:szCs w:val="16"/>
              </w:rPr>
            </w:pPr>
            <w:r w:rsidRPr="0068449E">
              <w:rPr>
                <w:color w:val="000000" w:themeColor="text1"/>
                <w:sz w:val="16"/>
                <w:szCs w:val="16"/>
              </w:rPr>
              <w:t>DESCRIPTORES OPERATIVOS:</w:t>
            </w:r>
            <w:r w:rsidRPr="00B42B56">
              <w:rPr>
                <w:color w:val="000000" w:themeColor="text1"/>
                <w:sz w:val="16"/>
                <w:szCs w:val="16"/>
              </w:rPr>
              <w:t xml:space="preserve"> </w:t>
            </w:r>
            <w:r w:rsidR="0038282D" w:rsidRPr="0038282D">
              <w:rPr>
                <w:color w:val="000000" w:themeColor="text1"/>
                <w:sz w:val="16"/>
                <w:szCs w:val="16"/>
              </w:rPr>
              <w:t>STEM2, STEM5, CD4, CPSAA1, CPSAA2, CC3, CC4, CE1.</w:t>
            </w:r>
          </w:p>
        </w:tc>
      </w:tr>
      <w:tr w:rsidR="00B42B56" w14:paraId="414C4D72" w14:textId="77777777" w:rsidTr="00EA0780">
        <w:trPr>
          <w:trHeight w:val="283"/>
        </w:trPr>
        <w:tc>
          <w:tcPr>
            <w:tcW w:w="3861" w:type="dxa"/>
            <w:shd w:val="clear" w:color="auto" w:fill="FFF2CC" w:themeFill="accent4" w:themeFillTint="33"/>
            <w:vAlign w:val="center"/>
          </w:tcPr>
          <w:p w14:paraId="7F77E7B2" w14:textId="77777777" w:rsidR="00B42B56" w:rsidRDefault="00B42B56" w:rsidP="0095317F">
            <w:pPr>
              <w:pBdr>
                <w:top w:val="nil"/>
                <w:left w:val="nil"/>
                <w:bottom w:val="nil"/>
                <w:right w:val="nil"/>
                <w:between w:val="nil"/>
              </w:pBdr>
              <w:jc w:val="center"/>
              <w:rPr>
                <w:sz w:val="16"/>
                <w:szCs w:val="16"/>
              </w:rPr>
            </w:pPr>
            <w:r>
              <w:rPr>
                <w:sz w:val="16"/>
                <w:szCs w:val="16"/>
              </w:rPr>
              <w:t>CRITERIOS DE EVALUACIÓN</w:t>
            </w:r>
          </w:p>
        </w:tc>
        <w:tc>
          <w:tcPr>
            <w:tcW w:w="3861" w:type="dxa"/>
            <w:shd w:val="clear" w:color="auto" w:fill="FFF2CC" w:themeFill="accent4" w:themeFillTint="33"/>
            <w:vAlign w:val="center"/>
          </w:tcPr>
          <w:p w14:paraId="3600A62E" w14:textId="77777777" w:rsidR="00B42B56" w:rsidRDefault="00B42B56" w:rsidP="0095317F">
            <w:pPr>
              <w:jc w:val="center"/>
              <w:rPr>
                <w:sz w:val="16"/>
                <w:szCs w:val="16"/>
              </w:rPr>
            </w:pPr>
            <w:r>
              <w:rPr>
                <w:sz w:val="16"/>
                <w:szCs w:val="16"/>
              </w:rPr>
              <w:t>SABERES BÁSICOS</w:t>
            </w:r>
          </w:p>
        </w:tc>
        <w:tc>
          <w:tcPr>
            <w:tcW w:w="2938" w:type="dxa"/>
            <w:tcBorders>
              <w:bottom w:val="single" w:sz="4" w:space="0" w:color="auto"/>
            </w:tcBorders>
            <w:shd w:val="clear" w:color="auto" w:fill="FBE4D5" w:themeFill="accent2" w:themeFillTint="33"/>
            <w:vAlign w:val="center"/>
          </w:tcPr>
          <w:p w14:paraId="51F3F8C5" w14:textId="77777777" w:rsidR="00B42B56" w:rsidRDefault="00B42B56" w:rsidP="0095317F">
            <w:pPr>
              <w:jc w:val="center"/>
              <w:rPr>
                <w:sz w:val="16"/>
                <w:szCs w:val="16"/>
              </w:rPr>
            </w:pPr>
            <w:r>
              <w:rPr>
                <w:sz w:val="16"/>
                <w:szCs w:val="16"/>
              </w:rPr>
              <w:t>EVIDENCIAS</w:t>
            </w:r>
          </w:p>
          <w:p w14:paraId="179B710A" w14:textId="77777777" w:rsidR="00B42B56" w:rsidRDefault="00B42B56" w:rsidP="0095317F">
            <w:pPr>
              <w:jc w:val="center"/>
              <w:rPr>
                <w:sz w:val="16"/>
                <w:szCs w:val="16"/>
              </w:rPr>
            </w:pPr>
            <w:r>
              <w:rPr>
                <w:sz w:val="16"/>
                <w:szCs w:val="16"/>
              </w:rPr>
              <w:t>Actividades y ejercicios</w:t>
            </w:r>
          </w:p>
        </w:tc>
      </w:tr>
      <w:tr w:rsidR="00E774A0" w:rsidRPr="00A60856" w14:paraId="52446D98" w14:textId="77777777" w:rsidTr="00EA0780">
        <w:trPr>
          <w:trHeight w:val="461"/>
        </w:trPr>
        <w:tc>
          <w:tcPr>
            <w:tcW w:w="3861" w:type="dxa"/>
          </w:tcPr>
          <w:p w14:paraId="73E12F65" w14:textId="167BD33B" w:rsidR="00E774A0" w:rsidRDefault="00E774A0" w:rsidP="00B42B56">
            <w:pPr>
              <w:pBdr>
                <w:top w:val="nil"/>
                <w:left w:val="nil"/>
                <w:bottom w:val="nil"/>
                <w:right w:val="nil"/>
                <w:between w:val="nil"/>
              </w:pBdr>
              <w:rPr>
                <w:sz w:val="16"/>
                <w:szCs w:val="16"/>
              </w:rPr>
            </w:pPr>
            <w:r w:rsidRPr="000E7072">
              <w:rPr>
                <w:sz w:val="16"/>
                <w:szCs w:val="16"/>
              </w:rPr>
              <w:t xml:space="preserve">5.1. Iniciarse en la relación basada en fundamentos científicos de la preservación de la </w:t>
            </w:r>
            <w:r w:rsidR="00EA0780" w:rsidRPr="000E7072">
              <w:rPr>
                <w:sz w:val="16"/>
                <w:szCs w:val="16"/>
              </w:rPr>
              <w:t>biodiversidad,</w:t>
            </w:r>
            <w:r w:rsidRPr="000E7072">
              <w:rPr>
                <w:sz w:val="16"/>
                <w:szCs w:val="16"/>
              </w:rPr>
              <w:t xml:space="preserve"> la conservación del medioambiente, la protección de los seres vivos del entorno, el desarrollo sostenible y la calidad de vida, reconociendo la riqueza de la biodiversidad en Andalucía.</w:t>
            </w:r>
          </w:p>
        </w:tc>
        <w:tc>
          <w:tcPr>
            <w:tcW w:w="3861" w:type="dxa"/>
          </w:tcPr>
          <w:p w14:paraId="0CF19A79" w14:textId="77777777" w:rsidR="00E774A0" w:rsidRPr="00E774A0" w:rsidRDefault="00E774A0" w:rsidP="00EA0780">
            <w:pPr>
              <w:tabs>
                <w:tab w:val="left" w:pos="2595"/>
              </w:tabs>
              <w:spacing w:after="60"/>
              <w:rPr>
                <w:sz w:val="16"/>
                <w:szCs w:val="16"/>
              </w:rPr>
            </w:pPr>
            <w:r w:rsidRPr="00E774A0">
              <w:rPr>
                <w:sz w:val="16"/>
                <w:szCs w:val="16"/>
              </w:rPr>
              <w:t>BYG.</w:t>
            </w:r>
            <w:proofErr w:type="gramStart"/>
            <w:r w:rsidRPr="00E774A0">
              <w:rPr>
                <w:sz w:val="16"/>
                <w:szCs w:val="16"/>
              </w:rPr>
              <w:t>1.E.</w:t>
            </w:r>
            <w:proofErr w:type="gramEnd"/>
            <w:r w:rsidRPr="00E774A0">
              <w:rPr>
                <w:sz w:val="16"/>
                <w:szCs w:val="16"/>
              </w:rPr>
              <w:t xml:space="preserve">1. Los ecosistemas del entorno, sus componentes bióticos y abióticos y los tipos de relaciones intraespecíficas e interespecíficas. </w:t>
            </w:r>
          </w:p>
          <w:p w14:paraId="6AB5A963" w14:textId="5D4075BC" w:rsidR="00E774A0" w:rsidRDefault="00E774A0" w:rsidP="00EA0780">
            <w:pPr>
              <w:tabs>
                <w:tab w:val="left" w:pos="2595"/>
              </w:tabs>
              <w:spacing w:after="60"/>
              <w:rPr>
                <w:sz w:val="16"/>
                <w:szCs w:val="16"/>
              </w:rPr>
            </w:pPr>
            <w:r w:rsidRPr="00E774A0">
              <w:rPr>
                <w:sz w:val="16"/>
                <w:szCs w:val="16"/>
              </w:rPr>
              <w:t>BYG.</w:t>
            </w:r>
            <w:proofErr w:type="gramStart"/>
            <w:r w:rsidRPr="00E774A0">
              <w:rPr>
                <w:sz w:val="16"/>
                <w:szCs w:val="16"/>
              </w:rPr>
              <w:t>1.E.</w:t>
            </w:r>
            <w:proofErr w:type="gramEnd"/>
            <w:r w:rsidRPr="00E774A0">
              <w:rPr>
                <w:sz w:val="16"/>
                <w:szCs w:val="16"/>
              </w:rPr>
              <w:t>2. La importancia de la conservación de los ecosistemas, la biodiversidad y la implantación de un modelo de desarrollo sostenible. Ecosistemas andaluces.</w:t>
            </w:r>
          </w:p>
        </w:tc>
        <w:tc>
          <w:tcPr>
            <w:tcW w:w="2938" w:type="dxa"/>
          </w:tcPr>
          <w:p w14:paraId="2517650A" w14:textId="095F2F8F" w:rsidR="00AE2FA8" w:rsidRPr="0061467C" w:rsidRDefault="00AE2FA8" w:rsidP="008F285B">
            <w:pPr>
              <w:rPr>
                <w:sz w:val="16"/>
                <w:szCs w:val="16"/>
              </w:rPr>
            </w:pPr>
            <w:r w:rsidRPr="0061467C">
              <w:rPr>
                <w:sz w:val="16"/>
                <w:szCs w:val="16"/>
              </w:rPr>
              <w:t xml:space="preserve">Orientando la atención </w:t>
            </w:r>
            <w:r w:rsidR="00CE1729" w:rsidRPr="0061467C">
              <w:rPr>
                <w:sz w:val="16"/>
                <w:szCs w:val="16"/>
              </w:rPr>
              <w:t xml:space="preserve">del alumnado </w:t>
            </w:r>
            <w:r w:rsidRPr="0061467C">
              <w:rPr>
                <w:sz w:val="16"/>
                <w:szCs w:val="16"/>
              </w:rPr>
              <w:t>hacia la variedad de vida (biodiversidad)</w:t>
            </w:r>
            <w:r w:rsidR="00CE1729" w:rsidRPr="0061467C">
              <w:rPr>
                <w:sz w:val="16"/>
                <w:szCs w:val="16"/>
              </w:rPr>
              <w:t xml:space="preserve"> y las relaciones </w:t>
            </w:r>
            <w:r w:rsidRPr="0061467C">
              <w:rPr>
                <w:sz w:val="16"/>
                <w:szCs w:val="16"/>
              </w:rPr>
              <w:t>en nuestro entorno</w:t>
            </w:r>
            <w:r w:rsidR="00F85500" w:rsidRPr="0061467C">
              <w:rPr>
                <w:sz w:val="16"/>
                <w:szCs w:val="16"/>
              </w:rPr>
              <w:t xml:space="preserve"> </w:t>
            </w:r>
            <w:r w:rsidR="00214BB1" w:rsidRPr="0061467C">
              <w:rPr>
                <w:sz w:val="16"/>
                <w:szCs w:val="16"/>
              </w:rPr>
              <w:t>cercano</w:t>
            </w:r>
            <w:r w:rsidRPr="0061467C">
              <w:rPr>
                <w:sz w:val="16"/>
                <w:szCs w:val="16"/>
              </w:rPr>
              <w:t xml:space="preserve"> (ecosistemas):</w:t>
            </w:r>
          </w:p>
          <w:p w14:paraId="67ECFFB9" w14:textId="4032AD3F" w:rsidR="00AE2FA8" w:rsidRDefault="00AE2FA8" w:rsidP="008F285B">
            <w:pPr>
              <w:rPr>
                <w:b/>
                <w:bCs/>
                <w:sz w:val="16"/>
                <w:szCs w:val="16"/>
              </w:rPr>
            </w:pPr>
            <w:r>
              <w:rPr>
                <w:b/>
                <w:bCs/>
                <w:sz w:val="16"/>
                <w:szCs w:val="16"/>
              </w:rPr>
              <w:t xml:space="preserve">Microorganismos en todas partes. </w:t>
            </w:r>
            <w:r>
              <w:rPr>
                <w:sz w:val="16"/>
                <w:szCs w:val="16"/>
              </w:rPr>
              <w:t xml:space="preserve">Actividad 3 </w:t>
            </w:r>
            <w:r>
              <w:rPr>
                <w:spacing w:val="-4"/>
                <w:sz w:val="16"/>
                <w:szCs w:val="16"/>
              </w:rPr>
              <w:t xml:space="preserve">(pág. </w:t>
            </w:r>
            <w:r w:rsidR="0061467C">
              <w:rPr>
                <w:spacing w:val="-4"/>
                <w:sz w:val="16"/>
                <w:szCs w:val="16"/>
              </w:rPr>
              <w:t>64</w:t>
            </w:r>
            <w:r>
              <w:rPr>
                <w:spacing w:val="-4"/>
                <w:sz w:val="16"/>
                <w:szCs w:val="16"/>
              </w:rPr>
              <w:t>).</w:t>
            </w:r>
          </w:p>
          <w:p w14:paraId="0A1B4C27" w14:textId="6D51B8B9" w:rsidR="00AE2FA8" w:rsidRDefault="00AE2FA8" w:rsidP="008F285B">
            <w:pPr>
              <w:rPr>
                <w:spacing w:val="-4"/>
                <w:sz w:val="16"/>
                <w:szCs w:val="16"/>
              </w:rPr>
            </w:pPr>
            <w:r>
              <w:rPr>
                <w:b/>
                <w:bCs/>
                <w:sz w:val="16"/>
                <w:szCs w:val="16"/>
              </w:rPr>
              <w:t xml:space="preserve">Las bacterias.  </w:t>
            </w:r>
            <w:r>
              <w:rPr>
                <w:sz w:val="16"/>
                <w:szCs w:val="16"/>
              </w:rPr>
              <w:t>Actividad 2</w:t>
            </w:r>
            <w:r>
              <w:rPr>
                <w:spacing w:val="-4"/>
                <w:sz w:val="16"/>
                <w:szCs w:val="16"/>
              </w:rPr>
              <w:t xml:space="preserve"> (pág. </w:t>
            </w:r>
            <w:r w:rsidR="0061467C">
              <w:rPr>
                <w:spacing w:val="-4"/>
                <w:sz w:val="16"/>
                <w:szCs w:val="16"/>
              </w:rPr>
              <w:t>67</w:t>
            </w:r>
            <w:r>
              <w:rPr>
                <w:spacing w:val="-4"/>
                <w:sz w:val="16"/>
                <w:szCs w:val="16"/>
              </w:rPr>
              <w:t xml:space="preserve">). </w:t>
            </w:r>
          </w:p>
          <w:p w14:paraId="544535E1" w14:textId="353B2064" w:rsidR="00AE2FA8" w:rsidRDefault="00AE2FA8" w:rsidP="008F285B">
            <w:pPr>
              <w:rPr>
                <w:spacing w:val="-4"/>
                <w:sz w:val="16"/>
                <w:szCs w:val="16"/>
              </w:rPr>
            </w:pPr>
            <w:r>
              <w:rPr>
                <w:sz w:val="16"/>
                <w:szCs w:val="16"/>
              </w:rPr>
              <w:t>Actividad</w:t>
            </w:r>
            <w:r>
              <w:rPr>
                <w:spacing w:val="-4"/>
                <w:sz w:val="16"/>
                <w:szCs w:val="16"/>
              </w:rPr>
              <w:t xml:space="preserve"> 4 (pág. </w:t>
            </w:r>
            <w:r w:rsidR="0061467C">
              <w:rPr>
                <w:spacing w:val="-4"/>
                <w:sz w:val="16"/>
                <w:szCs w:val="16"/>
              </w:rPr>
              <w:t>68</w:t>
            </w:r>
            <w:r>
              <w:rPr>
                <w:spacing w:val="-4"/>
                <w:sz w:val="16"/>
                <w:szCs w:val="16"/>
              </w:rPr>
              <w:t xml:space="preserve">). </w:t>
            </w:r>
          </w:p>
          <w:p w14:paraId="7E30DE0A" w14:textId="26D86764" w:rsidR="00AE2FA8" w:rsidRDefault="00AE2FA8" w:rsidP="008F285B">
            <w:pPr>
              <w:rPr>
                <w:b/>
                <w:bCs/>
                <w:sz w:val="16"/>
                <w:szCs w:val="16"/>
              </w:rPr>
            </w:pPr>
            <w:r>
              <w:rPr>
                <w:b/>
                <w:sz w:val="16"/>
                <w:szCs w:val="16"/>
              </w:rPr>
              <w:t xml:space="preserve">Las algas. </w:t>
            </w:r>
            <w:r>
              <w:rPr>
                <w:sz w:val="16"/>
                <w:szCs w:val="16"/>
              </w:rPr>
              <w:t>Algas para comer</w:t>
            </w:r>
            <w:r>
              <w:rPr>
                <w:b/>
                <w:sz w:val="16"/>
                <w:szCs w:val="16"/>
              </w:rPr>
              <w:t xml:space="preserve"> </w:t>
            </w:r>
            <w:r>
              <w:rPr>
                <w:spacing w:val="-4"/>
                <w:sz w:val="16"/>
                <w:szCs w:val="16"/>
              </w:rPr>
              <w:t xml:space="preserve">(pág. </w:t>
            </w:r>
            <w:r w:rsidR="0061467C">
              <w:rPr>
                <w:spacing w:val="-4"/>
                <w:sz w:val="16"/>
                <w:szCs w:val="16"/>
              </w:rPr>
              <w:t>73</w:t>
            </w:r>
            <w:r>
              <w:rPr>
                <w:spacing w:val="-4"/>
                <w:sz w:val="16"/>
                <w:szCs w:val="16"/>
              </w:rPr>
              <w:t>).</w:t>
            </w:r>
          </w:p>
          <w:p w14:paraId="33C315A7" w14:textId="42B9C6C5" w:rsidR="00AE2FA8" w:rsidRDefault="00AE2FA8" w:rsidP="008F285B">
            <w:pPr>
              <w:rPr>
                <w:spacing w:val="-4"/>
                <w:sz w:val="16"/>
                <w:szCs w:val="16"/>
              </w:rPr>
            </w:pPr>
            <w:r>
              <w:rPr>
                <w:b/>
                <w:sz w:val="16"/>
                <w:szCs w:val="16"/>
              </w:rPr>
              <w:t xml:space="preserve">Los hongos. </w:t>
            </w:r>
            <w:r>
              <w:rPr>
                <w:sz w:val="16"/>
                <w:szCs w:val="16"/>
              </w:rPr>
              <w:t xml:space="preserve">Actividades 2 y 3 (pág. </w:t>
            </w:r>
            <w:r w:rsidR="0061467C">
              <w:rPr>
                <w:sz w:val="16"/>
                <w:szCs w:val="16"/>
              </w:rPr>
              <w:t>75</w:t>
            </w:r>
            <w:r>
              <w:rPr>
                <w:sz w:val="16"/>
                <w:szCs w:val="16"/>
              </w:rPr>
              <w:t>), a</w:t>
            </w:r>
            <w:r>
              <w:rPr>
                <w:bCs/>
                <w:sz w:val="16"/>
                <w:szCs w:val="16"/>
              </w:rPr>
              <w:t xml:space="preserve">ctividades 4 y 5 </w:t>
            </w:r>
            <w:r>
              <w:rPr>
                <w:spacing w:val="-4"/>
                <w:sz w:val="16"/>
                <w:szCs w:val="16"/>
              </w:rPr>
              <w:t xml:space="preserve">(pág. </w:t>
            </w:r>
            <w:r w:rsidR="0061467C">
              <w:rPr>
                <w:spacing w:val="-4"/>
                <w:sz w:val="16"/>
                <w:szCs w:val="16"/>
              </w:rPr>
              <w:t>76</w:t>
            </w:r>
            <w:r>
              <w:rPr>
                <w:spacing w:val="-4"/>
                <w:sz w:val="16"/>
                <w:szCs w:val="16"/>
              </w:rPr>
              <w:t>).</w:t>
            </w:r>
          </w:p>
          <w:p w14:paraId="226EC80D" w14:textId="0C658D91" w:rsidR="00D83FD1" w:rsidRDefault="00AE2FA8" w:rsidP="008F285B">
            <w:pPr>
              <w:rPr>
                <w:spacing w:val="-4"/>
                <w:sz w:val="16"/>
                <w:szCs w:val="16"/>
              </w:rPr>
            </w:pPr>
            <w:r>
              <w:rPr>
                <w:b/>
                <w:sz w:val="16"/>
                <w:szCs w:val="16"/>
              </w:rPr>
              <w:t xml:space="preserve">Centro de investigación </w:t>
            </w:r>
            <w:r>
              <w:rPr>
                <w:spacing w:val="-4"/>
                <w:sz w:val="16"/>
                <w:szCs w:val="16"/>
              </w:rPr>
              <w:t xml:space="preserve">(pág. </w:t>
            </w:r>
            <w:r w:rsidR="0061467C">
              <w:rPr>
                <w:spacing w:val="-4"/>
                <w:sz w:val="16"/>
                <w:szCs w:val="16"/>
              </w:rPr>
              <w:t>78</w:t>
            </w:r>
            <w:r>
              <w:rPr>
                <w:spacing w:val="-4"/>
                <w:sz w:val="16"/>
                <w:szCs w:val="16"/>
              </w:rPr>
              <w:t>).</w:t>
            </w:r>
          </w:p>
          <w:p w14:paraId="330F9284" w14:textId="4C8BB29A" w:rsidR="008F6802" w:rsidRPr="00D83FD1" w:rsidRDefault="00AE2FA8" w:rsidP="008F285B">
            <w:pPr>
              <w:rPr>
                <w:spacing w:val="-4"/>
                <w:sz w:val="16"/>
                <w:szCs w:val="16"/>
              </w:rPr>
            </w:pPr>
            <w:r>
              <w:rPr>
                <w:b/>
                <w:sz w:val="16"/>
                <w:szCs w:val="16"/>
              </w:rPr>
              <w:t xml:space="preserve">¡Actúa! </w:t>
            </w:r>
            <w:r>
              <w:rPr>
                <w:spacing w:val="-4"/>
                <w:sz w:val="16"/>
                <w:szCs w:val="16"/>
              </w:rPr>
              <w:t xml:space="preserve">(pág. </w:t>
            </w:r>
            <w:r w:rsidR="0061467C">
              <w:rPr>
                <w:spacing w:val="-4"/>
                <w:sz w:val="16"/>
                <w:szCs w:val="16"/>
              </w:rPr>
              <w:t>81</w:t>
            </w:r>
            <w:r>
              <w:rPr>
                <w:spacing w:val="-4"/>
                <w:sz w:val="16"/>
                <w:szCs w:val="16"/>
              </w:rPr>
              <w:t>).</w:t>
            </w:r>
          </w:p>
        </w:tc>
      </w:tr>
      <w:tr w:rsidR="00684847" w:rsidRPr="00A60856" w14:paraId="5FB22A30" w14:textId="77777777" w:rsidTr="00EA0780">
        <w:trPr>
          <w:trHeight w:val="461"/>
        </w:trPr>
        <w:tc>
          <w:tcPr>
            <w:tcW w:w="3861" w:type="dxa"/>
          </w:tcPr>
          <w:p w14:paraId="14F69481" w14:textId="30F18728" w:rsidR="00684847" w:rsidRPr="000E7072" w:rsidRDefault="0060582F" w:rsidP="00994B7A">
            <w:pPr>
              <w:pBdr>
                <w:top w:val="nil"/>
                <w:left w:val="nil"/>
                <w:bottom w:val="nil"/>
                <w:right w:val="nil"/>
                <w:between w:val="nil"/>
              </w:pBdr>
              <w:rPr>
                <w:sz w:val="16"/>
                <w:szCs w:val="16"/>
              </w:rPr>
            </w:pPr>
            <w:r w:rsidRPr="0060582F">
              <w:rPr>
                <w:sz w:val="16"/>
                <w:szCs w:val="16"/>
              </w:rPr>
              <w:t>5.3. Proponer y adoptar los hábitos saludables más relevantes, analizando los</w:t>
            </w:r>
            <w:r w:rsidR="00994B7A">
              <w:rPr>
                <w:sz w:val="16"/>
                <w:szCs w:val="16"/>
              </w:rPr>
              <w:t xml:space="preserve"> </w:t>
            </w:r>
            <w:r w:rsidRPr="0060582F">
              <w:rPr>
                <w:sz w:val="16"/>
                <w:szCs w:val="16"/>
              </w:rPr>
              <w:t>acciones propias y ajenas las acciones propias y ajenas con actitud crítica y a partir</w:t>
            </w:r>
            <w:r w:rsidR="00994B7A">
              <w:rPr>
                <w:sz w:val="16"/>
                <w:szCs w:val="16"/>
              </w:rPr>
              <w:t xml:space="preserve"> </w:t>
            </w:r>
            <w:r w:rsidRPr="0060582F">
              <w:rPr>
                <w:sz w:val="16"/>
                <w:szCs w:val="16"/>
              </w:rPr>
              <w:t>de fundamentos fisiológicos.</w:t>
            </w:r>
          </w:p>
        </w:tc>
        <w:tc>
          <w:tcPr>
            <w:tcW w:w="3861" w:type="dxa"/>
          </w:tcPr>
          <w:p w14:paraId="52ABD5EE" w14:textId="38B4828B" w:rsidR="00684847" w:rsidRPr="00E774A0" w:rsidRDefault="0060582F" w:rsidP="00EA0780">
            <w:pPr>
              <w:tabs>
                <w:tab w:val="left" w:pos="2595"/>
              </w:tabs>
              <w:spacing w:after="60"/>
              <w:rPr>
                <w:sz w:val="16"/>
                <w:szCs w:val="16"/>
              </w:rPr>
            </w:pPr>
            <w:r w:rsidRPr="0060582F">
              <w:rPr>
                <w:sz w:val="16"/>
                <w:szCs w:val="16"/>
              </w:rPr>
              <w:t>BYG.</w:t>
            </w:r>
            <w:proofErr w:type="gramStart"/>
            <w:r w:rsidRPr="0060582F">
              <w:rPr>
                <w:sz w:val="16"/>
                <w:szCs w:val="16"/>
              </w:rPr>
              <w:t>1.D.</w:t>
            </w:r>
            <w:proofErr w:type="gramEnd"/>
            <w:r w:rsidRPr="0060582F">
              <w:rPr>
                <w:sz w:val="16"/>
                <w:szCs w:val="16"/>
              </w:rPr>
              <w:t>5. Análisis de los aspectos positivos y negativos</w:t>
            </w:r>
            <w:r w:rsidR="003A54A4">
              <w:rPr>
                <w:sz w:val="16"/>
                <w:szCs w:val="16"/>
              </w:rPr>
              <w:t xml:space="preserve"> </w:t>
            </w:r>
            <w:r w:rsidRPr="0060582F">
              <w:rPr>
                <w:sz w:val="16"/>
                <w:szCs w:val="16"/>
              </w:rPr>
              <w:t>para la salud humana de los cinco reinos de los seres vivos.</w:t>
            </w:r>
          </w:p>
        </w:tc>
        <w:tc>
          <w:tcPr>
            <w:tcW w:w="2938" w:type="dxa"/>
          </w:tcPr>
          <w:p w14:paraId="1FA73CA6" w14:textId="59CD0196" w:rsidR="0060582F" w:rsidRDefault="0060582F" w:rsidP="008F285B">
            <w:pPr>
              <w:rPr>
                <w:spacing w:val="-4"/>
                <w:sz w:val="16"/>
                <w:szCs w:val="16"/>
              </w:rPr>
            </w:pPr>
            <w:r>
              <w:rPr>
                <w:b/>
                <w:bCs/>
                <w:sz w:val="16"/>
                <w:szCs w:val="16"/>
              </w:rPr>
              <w:t xml:space="preserve">Los virus. </w:t>
            </w:r>
            <w:r w:rsidRPr="00A0074C">
              <w:rPr>
                <w:b/>
                <w:bCs/>
                <w:sz w:val="16"/>
                <w:szCs w:val="16"/>
              </w:rPr>
              <w:t xml:space="preserve"> </w:t>
            </w:r>
            <w:r w:rsidRPr="00A0074C">
              <w:rPr>
                <w:sz w:val="16"/>
                <w:szCs w:val="16"/>
              </w:rPr>
              <w:t>Actividad</w:t>
            </w:r>
            <w:r>
              <w:rPr>
                <w:sz w:val="16"/>
                <w:szCs w:val="16"/>
              </w:rPr>
              <w:t xml:space="preserve"> 3</w:t>
            </w:r>
            <w:r w:rsidRPr="00A0074C">
              <w:rPr>
                <w:spacing w:val="-4"/>
                <w:sz w:val="16"/>
                <w:szCs w:val="16"/>
              </w:rPr>
              <w:t xml:space="preserve"> (</w:t>
            </w:r>
            <w:r>
              <w:rPr>
                <w:spacing w:val="-4"/>
                <w:sz w:val="16"/>
                <w:szCs w:val="16"/>
              </w:rPr>
              <w:t>p</w:t>
            </w:r>
            <w:r w:rsidRPr="00A0074C">
              <w:rPr>
                <w:spacing w:val="-4"/>
                <w:sz w:val="16"/>
                <w:szCs w:val="16"/>
              </w:rPr>
              <w:t xml:space="preserve">ág. </w:t>
            </w:r>
            <w:r w:rsidR="000E0A7C">
              <w:rPr>
                <w:spacing w:val="-4"/>
                <w:sz w:val="16"/>
                <w:szCs w:val="16"/>
              </w:rPr>
              <w:t>65</w:t>
            </w:r>
            <w:r w:rsidRPr="00A0074C">
              <w:rPr>
                <w:spacing w:val="-4"/>
                <w:sz w:val="16"/>
                <w:szCs w:val="16"/>
              </w:rPr>
              <w:t>).</w:t>
            </w:r>
          </w:p>
          <w:p w14:paraId="6DCE61A4" w14:textId="5175BEC3" w:rsidR="0060582F" w:rsidRDefault="0060582F" w:rsidP="008F285B">
            <w:pPr>
              <w:rPr>
                <w:spacing w:val="-4"/>
                <w:sz w:val="16"/>
                <w:szCs w:val="16"/>
              </w:rPr>
            </w:pPr>
            <w:r>
              <w:rPr>
                <w:b/>
                <w:bCs/>
                <w:sz w:val="16"/>
                <w:szCs w:val="16"/>
              </w:rPr>
              <w:t xml:space="preserve">Las bacterias.  </w:t>
            </w:r>
            <w:r w:rsidRPr="00177362">
              <w:rPr>
                <w:bCs/>
                <w:sz w:val="16"/>
                <w:szCs w:val="16"/>
              </w:rPr>
              <w:t>La importancia de las bacterias:</w:t>
            </w:r>
            <w:r w:rsidRPr="00A0074C">
              <w:rPr>
                <w:b/>
                <w:bCs/>
                <w:sz w:val="16"/>
                <w:szCs w:val="16"/>
              </w:rPr>
              <w:t xml:space="preserve"> </w:t>
            </w:r>
            <w:r w:rsidRPr="00A0074C">
              <w:rPr>
                <w:sz w:val="16"/>
                <w:szCs w:val="16"/>
              </w:rPr>
              <w:t>Actividad</w:t>
            </w:r>
            <w:r>
              <w:rPr>
                <w:sz w:val="16"/>
                <w:szCs w:val="16"/>
              </w:rPr>
              <w:t xml:space="preserve"> 4</w:t>
            </w:r>
            <w:r>
              <w:rPr>
                <w:spacing w:val="-4"/>
                <w:sz w:val="16"/>
                <w:szCs w:val="16"/>
              </w:rPr>
              <w:t xml:space="preserve"> </w:t>
            </w:r>
            <w:r w:rsidRPr="00A0074C">
              <w:rPr>
                <w:spacing w:val="-4"/>
                <w:sz w:val="16"/>
                <w:szCs w:val="16"/>
              </w:rPr>
              <w:t>(</w:t>
            </w:r>
            <w:r>
              <w:rPr>
                <w:spacing w:val="-4"/>
                <w:sz w:val="16"/>
                <w:szCs w:val="16"/>
              </w:rPr>
              <w:t>p</w:t>
            </w:r>
            <w:r w:rsidRPr="00A0074C">
              <w:rPr>
                <w:spacing w:val="-4"/>
                <w:sz w:val="16"/>
                <w:szCs w:val="16"/>
              </w:rPr>
              <w:t xml:space="preserve">ág. </w:t>
            </w:r>
            <w:r w:rsidR="00CD1326">
              <w:rPr>
                <w:spacing w:val="-4"/>
                <w:sz w:val="16"/>
                <w:szCs w:val="16"/>
              </w:rPr>
              <w:t>68</w:t>
            </w:r>
            <w:r w:rsidRPr="00A0074C">
              <w:rPr>
                <w:spacing w:val="-4"/>
                <w:sz w:val="16"/>
                <w:szCs w:val="16"/>
              </w:rPr>
              <w:t>).</w:t>
            </w:r>
            <w:r>
              <w:rPr>
                <w:spacing w:val="-4"/>
                <w:sz w:val="16"/>
                <w:szCs w:val="16"/>
              </w:rPr>
              <w:t xml:space="preserve"> Las dos caras de las bacterias (pág. </w:t>
            </w:r>
            <w:r w:rsidR="00CD1326">
              <w:rPr>
                <w:spacing w:val="-4"/>
                <w:sz w:val="16"/>
                <w:szCs w:val="16"/>
              </w:rPr>
              <w:t>69</w:t>
            </w:r>
            <w:r>
              <w:rPr>
                <w:spacing w:val="-4"/>
                <w:sz w:val="16"/>
                <w:szCs w:val="16"/>
              </w:rPr>
              <w:t>)</w:t>
            </w:r>
          </w:p>
          <w:p w14:paraId="2184CE1F" w14:textId="19C33746" w:rsidR="0060582F" w:rsidRDefault="0060582F" w:rsidP="008F285B">
            <w:pPr>
              <w:rPr>
                <w:spacing w:val="-4"/>
                <w:sz w:val="16"/>
                <w:szCs w:val="16"/>
              </w:rPr>
            </w:pPr>
            <w:r w:rsidRPr="00A0074C">
              <w:rPr>
                <w:b/>
                <w:bCs/>
                <w:sz w:val="16"/>
                <w:szCs w:val="16"/>
              </w:rPr>
              <w:t xml:space="preserve">Los protozoos. </w:t>
            </w:r>
            <w:r w:rsidRPr="00177362">
              <w:rPr>
                <w:sz w:val="16"/>
                <w:szCs w:val="16"/>
              </w:rPr>
              <w:t xml:space="preserve">La malaria, una enfermedad muy mortífera </w:t>
            </w:r>
            <w:r w:rsidRPr="00A0074C">
              <w:rPr>
                <w:spacing w:val="-4"/>
                <w:sz w:val="16"/>
                <w:szCs w:val="16"/>
              </w:rPr>
              <w:t>(</w:t>
            </w:r>
            <w:r>
              <w:rPr>
                <w:spacing w:val="-4"/>
                <w:sz w:val="16"/>
                <w:szCs w:val="16"/>
              </w:rPr>
              <w:t>p</w:t>
            </w:r>
            <w:r w:rsidRPr="00A0074C">
              <w:rPr>
                <w:spacing w:val="-4"/>
                <w:sz w:val="16"/>
                <w:szCs w:val="16"/>
              </w:rPr>
              <w:t xml:space="preserve">ág. </w:t>
            </w:r>
            <w:r w:rsidR="00CD1326">
              <w:rPr>
                <w:spacing w:val="-4"/>
                <w:sz w:val="16"/>
                <w:szCs w:val="16"/>
              </w:rPr>
              <w:t>71</w:t>
            </w:r>
            <w:r w:rsidRPr="00A0074C">
              <w:rPr>
                <w:spacing w:val="-4"/>
                <w:sz w:val="16"/>
                <w:szCs w:val="16"/>
              </w:rPr>
              <w:t>).</w:t>
            </w:r>
          </w:p>
          <w:p w14:paraId="253AE6BA" w14:textId="3B0AD5D0" w:rsidR="00684847" w:rsidRPr="00B42B56" w:rsidRDefault="0060582F" w:rsidP="009A76AE">
            <w:pPr>
              <w:rPr>
                <w:bCs/>
                <w:sz w:val="16"/>
                <w:szCs w:val="16"/>
              </w:rPr>
            </w:pPr>
            <w:r w:rsidRPr="00A0074C">
              <w:rPr>
                <w:b/>
                <w:sz w:val="16"/>
                <w:szCs w:val="16"/>
              </w:rPr>
              <w:t>L</w:t>
            </w:r>
            <w:r>
              <w:rPr>
                <w:b/>
                <w:sz w:val="16"/>
                <w:szCs w:val="16"/>
              </w:rPr>
              <w:t xml:space="preserve">as algas. </w:t>
            </w:r>
            <w:r w:rsidRPr="00177362">
              <w:rPr>
                <w:sz w:val="16"/>
                <w:szCs w:val="16"/>
              </w:rPr>
              <w:t>Algas para comer</w:t>
            </w:r>
            <w:r>
              <w:rPr>
                <w:b/>
                <w:sz w:val="16"/>
                <w:szCs w:val="16"/>
              </w:rPr>
              <w:t xml:space="preserve"> </w:t>
            </w:r>
            <w:r w:rsidRPr="00A0074C">
              <w:rPr>
                <w:spacing w:val="-4"/>
                <w:sz w:val="16"/>
                <w:szCs w:val="16"/>
              </w:rPr>
              <w:t>(</w:t>
            </w:r>
            <w:r>
              <w:rPr>
                <w:spacing w:val="-4"/>
                <w:sz w:val="16"/>
                <w:szCs w:val="16"/>
              </w:rPr>
              <w:t>p</w:t>
            </w:r>
            <w:r w:rsidRPr="00A0074C">
              <w:rPr>
                <w:spacing w:val="-4"/>
                <w:sz w:val="16"/>
                <w:szCs w:val="16"/>
              </w:rPr>
              <w:t xml:space="preserve">ág. </w:t>
            </w:r>
            <w:r w:rsidR="00CD1326">
              <w:rPr>
                <w:spacing w:val="-4"/>
                <w:sz w:val="16"/>
                <w:szCs w:val="16"/>
              </w:rPr>
              <w:t>73</w:t>
            </w:r>
            <w:r w:rsidRPr="00A0074C">
              <w:rPr>
                <w:spacing w:val="-4"/>
                <w:sz w:val="16"/>
                <w:szCs w:val="16"/>
              </w:rPr>
              <w:t>).</w:t>
            </w:r>
          </w:p>
        </w:tc>
      </w:tr>
    </w:tbl>
    <w:p w14:paraId="31BFB01D" w14:textId="77777777" w:rsidR="00B42B56" w:rsidRDefault="00B42B56" w:rsidP="00B42B56">
      <w:pPr>
        <w:tabs>
          <w:tab w:val="left" w:pos="1569"/>
          <w:tab w:val="left" w:pos="3025"/>
          <w:tab w:val="left" w:pos="4481"/>
          <w:tab w:val="left" w:pos="5937"/>
          <w:tab w:val="left" w:pos="7393"/>
          <w:tab w:val="left" w:pos="8850"/>
        </w:tabs>
        <w:rPr>
          <w:sz w:val="16"/>
          <w:szCs w:val="16"/>
        </w:rPr>
      </w:pPr>
    </w:p>
    <w:tbl>
      <w:tblPr>
        <w:tblStyle w:val="a5"/>
        <w:tblW w:w="10660"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600" w:firstRow="0" w:lastRow="0" w:firstColumn="0" w:lastColumn="0" w:noHBand="1" w:noVBand="1"/>
      </w:tblPr>
      <w:tblGrid>
        <w:gridCol w:w="553"/>
        <w:gridCol w:w="267"/>
        <w:gridCol w:w="268"/>
        <w:gridCol w:w="268"/>
        <w:gridCol w:w="268"/>
        <w:gridCol w:w="268"/>
        <w:gridCol w:w="310"/>
        <w:gridCol w:w="310"/>
        <w:gridCol w:w="310"/>
        <w:gridCol w:w="300"/>
        <w:gridCol w:w="300"/>
        <w:gridCol w:w="301"/>
        <w:gridCol w:w="300"/>
        <w:gridCol w:w="301"/>
        <w:gridCol w:w="300"/>
        <w:gridCol w:w="300"/>
        <w:gridCol w:w="300"/>
        <w:gridCol w:w="300"/>
        <w:gridCol w:w="300"/>
        <w:gridCol w:w="300"/>
        <w:gridCol w:w="300"/>
        <w:gridCol w:w="300"/>
        <w:gridCol w:w="300"/>
        <w:gridCol w:w="300"/>
        <w:gridCol w:w="295"/>
        <w:gridCol w:w="296"/>
        <w:gridCol w:w="296"/>
        <w:gridCol w:w="296"/>
        <w:gridCol w:w="310"/>
        <w:gridCol w:w="310"/>
        <w:gridCol w:w="310"/>
        <w:gridCol w:w="305"/>
        <w:gridCol w:w="306"/>
        <w:gridCol w:w="306"/>
        <w:gridCol w:w="306"/>
      </w:tblGrid>
      <w:tr w:rsidR="00B747C0" w14:paraId="08774289" w14:textId="77777777" w:rsidTr="0095317F">
        <w:trPr>
          <w:trHeight w:val="283"/>
        </w:trPr>
        <w:tc>
          <w:tcPr>
            <w:tcW w:w="10660" w:type="dxa"/>
            <w:gridSpan w:val="35"/>
            <w:shd w:val="clear" w:color="auto" w:fill="FFF2CC" w:themeFill="accent4" w:themeFillTint="33"/>
            <w:vAlign w:val="center"/>
          </w:tcPr>
          <w:p w14:paraId="12BA19AA" w14:textId="77777777" w:rsidR="00B747C0" w:rsidRDefault="00B747C0" w:rsidP="0084113D">
            <w:pPr>
              <w:keepNext/>
              <w:jc w:val="center"/>
              <w:rPr>
                <w:color w:val="000000"/>
                <w:sz w:val="16"/>
                <w:szCs w:val="16"/>
              </w:rPr>
            </w:pPr>
            <w:r>
              <w:rPr>
                <w:color w:val="000000"/>
                <w:sz w:val="16"/>
                <w:szCs w:val="16"/>
              </w:rPr>
              <w:lastRenderedPageBreak/>
              <w:t>CONEXIÓN CON EL PERFIL COMPETENCIAL/PERFIL DE SALIDA</w:t>
            </w:r>
          </w:p>
        </w:tc>
      </w:tr>
      <w:tr w:rsidR="00B747C0" w14:paraId="07AC5F4C" w14:textId="77777777" w:rsidTr="0095317F">
        <w:tc>
          <w:tcPr>
            <w:tcW w:w="553" w:type="dxa"/>
          </w:tcPr>
          <w:p w14:paraId="624048F3" w14:textId="77777777" w:rsidR="00B747C0" w:rsidRPr="00466752" w:rsidRDefault="00B747C0" w:rsidP="0084113D">
            <w:pPr>
              <w:keepNext/>
              <w:jc w:val="center"/>
              <w:rPr>
                <w:color w:val="000000" w:themeColor="text1"/>
                <w:sz w:val="16"/>
                <w:szCs w:val="16"/>
              </w:rPr>
            </w:pPr>
            <w:r w:rsidRPr="00466752">
              <w:rPr>
                <w:color w:val="000000" w:themeColor="text1"/>
                <w:sz w:val="16"/>
                <w:szCs w:val="16"/>
              </w:rPr>
              <w:t>Comp.</w:t>
            </w:r>
          </w:p>
          <w:p w14:paraId="573B818B" w14:textId="77777777" w:rsidR="00B747C0" w:rsidRPr="00466752" w:rsidRDefault="00B747C0" w:rsidP="0084113D">
            <w:pPr>
              <w:keepNext/>
              <w:jc w:val="center"/>
              <w:rPr>
                <w:color w:val="000000" w:themeColor="text1"/>
                <w:sz w:val="16"/>
                <w:szCs w:val="16"/>
              </w:rPr>
            </w:pPr>
            <w:proofErr w:type="spellStart"/>
            <w:r w:rsidRPr="00466752">
              <w:rPr>
                <w:color w:val="000000" w:themeColor="text1"/>
                <w:sz w:val="16"/>
                <w:szCs w:val="16"/>
              </w:rPr>
              <w:t>Esp</w:t>
            </w:r>
            <w:proofErr w:type="spellEnd"/>
          </w:p>
        </w:tc>
        <w:tc>
          <w:tcPr>
            <w:tcW w:w="1339" w:type="dxa"/>
            <w:gridSpan w:val="5"/>
            <w:shd w:val="clear" w:color="auto" w:fill="BFBFBF"/>
            <w:vAlign w:val="center"/>
          </w:tcPr>
          <w:p w14:paraId="20E5A796"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CCL</w:t>
            </w:r>
          </w:p>
        </w:tc>
        <w:tc>
          <w:tcPr>
            <w:tcW w:w="930" w:type="dxa"/>
            <w:gridSpan w:val="3"/>
            <w:vAlign w:val="center"/>
          </w:tcPr>
          <w:p w14:paraId="255AE329"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CP</w:t>
            </w:r>
          </w:p>
        </w:tc>
        <w:tc>
          <w:tcPr>
            <w:tcW w:w="1502" w:type="dxa"/>
            <w:gridSpan w:val="5"/>
            <w:shd w:val="clear" w:color="auto" w:fill="BFBFBF"/>
            <w:vAlign w:val="center"/>
          </w:tcPr>
          <w:p w14:paraId="2AC9622E"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STEM</w:t>
            </w:r>
          </w:p>
        </w:tc>
        <w:tc>
          <w:tcPr>
            <w:tcW w:w="1500" w:type="dxa"/>
            <w:gridSpan w:val="5"/>
            <w:vAlign w:val="center"/>
          </w:tcPr>
          <w:p w14:paraId="0AC840BA"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CD</w:t>
            </w:r>
          </w:p>
        </w:tc>
        <w:tc>
          <w:tcPr>
            <w:tcW w:w="1500" w:type="dxa"/>
            <w:gridSpan w:val="5"/>
            <w:shd w:val="clear" w:color="auto" w:fill="BFBFBF"/>
            <w:vAlign w:val="center"/>
          </w:tcPr>
          <w:p w14:paraId="3F67D405"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CPSAA</w:t>
            </w:r>
          </w:p>
        </w:tc>
        <w:tc>
          <w:tcPr>
            <w:tcW w:w="1183" w:type="dxa"/>
            <w:gridSpan w:val="4"/>
            <w:vAlign w:val="center"/>
          </w:tcPr>
          <w:p w14:paraId="0D3DA35A"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CC</w:t>
            </w:r>
          </w:p>
        </w:tc>
        <w:tc>
          <w:tcPr>
            <w:tcW w:w="930" w:type="dxa"/>
            <w:gridSpan w:val="3"/>
            <w:shd w:val="clear" w:color="auto" w:fill="BFBFBF"/>
            <w:vAlign w:val="center"/>
          </w:tcPr>
          <w:p w14:paraId="10B07DE1"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CE</w:t>
            </w:r>
          </w:p>
        </w:tc>
        <w:tc>
          <w:tcPr>
            <w:tcW w:w="1223" w:type="dxa"/>
            <w:gridSpan w:val="4"/>
            <w:vAlign w:val="center"/>
          </w:tcPr>
          <w:p w14:paraId="5DD9CD78"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CCEC</w:t>
            </w:r>
          </w:p>
        </w:tc>
      </w:tr>
      <w:tr w:rsidR="00B747C0" w14:paraId="61870743" w14:textId="77777777" w:rsidTr="0095317F">
        <w:tc>
          <w:tcPr>
            <w:tcW w:w="553" w:type="dxa"/>
          </w:tcPr>
          <w:p w14:paraId="7AD08CE5" w14:textId="77777777" w:rsidR="00B747C0" w:rsidRPr="00466752" w:rsidRDefault="00B747C0" w:rsidP="0084113D">
            <w:pPr>
              <w:keepNext/>
              <w:jc w:val="center"/>
              <w:rPr>
                <w:color w:val="000000" w:themeColor="text1"/>
                <w:sz w:val="16"/>
                <w:szCs w:val="16"/>
              </w:rPr>
            </w:pPr>
          </w:p>
        </w:tc>
        <w:tc>
          <w:tcPr>
            <w:tcW w:w="267" w:type="dxa"/>
            <w:shd w:val="clear" w:color="auto" w:fill="D9D9D9"/>
            <w:vAlign w:val="center"/>
          </w:tcPr>
          <w:p w14:paraId="2DBA266D"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1</w:t>
            </w:r>
          </w:p>
        </w:tc>
        <w:tc>
          <w:tcPr>
            <w:tcW w:w="268" w:type="dxa"/>
            <w:shd w:val="clear" w:color="auto" w:fill="D9D9D9"/>
            <w:vAlign w:val="center"/>
          </w:tcPr>
          <w:p w14:paraId="5960F98A"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2</w:t>
            </w:r>
          </w:p>
        </w:tc>
        <w:tc>
          <w:tcPr>
            <w:tcW w:w="268" w:type="dxa"/>
            <w:shd w:val="clear" w:color="auto" w:fill="D9D9D9"/>
            <w:vAlign w:val="center"/>
          </w:tcPr>
          <w:p w14:paraId="78520A15"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3</w:t>
            </w:r>
          </w:p>
        </w:tc>
        <w:tc>
          <w:tcPr>
            <w:tcW w:w="268" w:type="dxa"/>
            <w:shd w:val="clear" w:color="auto" w:fill="D9D9D9"/>
            <w:vAlign w:val="center"/>
          </w:tcPr>
          <w:p w14:paraId="7E59B77E"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4</w:t>
            </w:r>
          </w:p>
        </w:tc>
        <w:tc>
          <w:tcPr>
            <w:tcW w:w="268" w:type="dxa"/>
            <w:shd w:val="clear" w:color="auto" w:fill="D9D9D9"/>
            <w:vAlign w:val="center"/>
          </w:tcPr>
          <w:p w14:paraId="52E16451"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5</w:t>
            </w:r>
          </w:p>
        </w:tc>
        <w:tc>
          <w:tcPr>
            <w:tcW w:w="310" w:type="dxa"/>
            <w:shd w:val="clear" w:color="auto" w:fill="F2F2F2"/>
            <w:vAlign w:val="center"/>
          </w:tcPr>
          <w:p w14:paraId="2BD267E5"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1</w:t>
            </w:r>
          </w:p>
        </w:tc>
        <w:tc>
          <w:tcPr>
            <w:tcW w:w="310" w:type="dxa"/>
            <w:shd w:val="clear" w:color="auto" w:fill="F2F2F2"/>
            <w:vAlign w:val="center"/>
          </w:tcPr>
          <w:p w14:paraId="41E88852"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2</w:t>
            </w:r>
          </w:p>
        </w:tc>
        <w:tc>
          <w:tcPr>
            <w:tcW w:w="310" w:type="dxa"/>
            <w:shd w:val="clear" w:color="auto" w:fill="F2F2F2"/>
            <w:vAlign w:val="center"/>
          </w:tcPr>
          <w:p w14:paraId="10C27A3F"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3</w:t>
            </w:r>
          </w:p>
        </w:tc>
        <w:tc>
          <w:tcPr>
            <w:tcW w:w="300" w:type="dxa"/>
            <w:shd w:val="clear" w:color="auto" w:fill="D9D9D9"/>
            <w:vAlign w:val="center"/>
          </w:tcPr>
          <w:p w14:paraId="0FD88F2B"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1</w:t>
            </w:r>
          </w:p>
        </w:tc>
        <w:tc>
          <w:tcPr>
            <w:tcW w:w="300" w:type="dxa"/>
            <w:shd w:val="clear" w:color="auto" w:fill="D9D9D9"/>
            <w:vAlign w:val="center"/>
          </w:tcPr>
          <w:p w14:paraId="01F914A7"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2</w:t>
            </w:r>
          </w:p>
        </w:tc>
        <w:tc>
          <w:tcPr>
            <w:tcW w:w="301" w:type="dxa"/>
            <w:shd w:val="clear" w:color="auto" w:fill="D9D9D9"/>
            <w:vAlign w:val="center"/>
          </w:tcPr>
          <w:p w14:paraId="4B9A0EB4"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3</w:t>
            </w:r>
          </w:p>
        </w:tc>
        <w:tc>
          <w:tcPr>
            <w:tcW w:w="300" w:type="dxa"/>
            <w:shd w:val="clear" w:color="auto" w:fill="D9D9D9"/>
            <w:vAlign w:val="center"/>
          </w:tcPr>
          <w:p w14:paraId="7032E688"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4</w:t>
            </w:r>
          </w:p>
        </w:tc>
        <w:tc>
          <w:tcPr>
            <w:tcW w:w="301" w:type="dxa"/>
            <w:shd w:val="clear" w:color="auto" w:fill="D9D9D9"/>
            <w:vAlign w:val="center"/>
          </w:tcPr>
          <w:p w14:paraId="6BC2E9C3"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5</w:t>
            </w:r>
          </w:p>
        </w:tc>
        <w:tc>
          <w:tcPr>
            <w:tcW w:w="300" w:type="dxa"/>
            <w:shd w:val="clear" w:color="auto" w:fill="F2F2F2"/>
            <w:vAlign w:val="center"/>
          </w:tcPr>
          <w:p w14:paraId="2F8ECF82"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1</w:t>
            </w:r>
          </w:p>
        </w:tc>
        <w:tc>
          <w:tcPr>
            <w:tcW w:w="300" w:type="dxa"/>
            <w:shd w:val="clear" w:color="auto" w:fill="F2F2F2"/>
            <w:vAlign w:val="center"/>
          </w:tcPr>
          <w:p w14:paraId="14BB76D6"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2</w:t>
            </w:r>
          </w:p>
        </w:tc>
        <w:tc>
          <w:tcPr>
            <w:tcW w:w="300" w:type="dxa"/>
            <w:shd w:val="clear" w:color="auto" w:fill="F2F2F2"/>
            <w:vAlign w:val="center"/>
          </w:tcPr>
          <w:p w14:paraId="76CAA397"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3</w:t>
            </w:r>
          </w:p>
        </w:tc>
        <w:tc>
          <w:tcPr>
            <w:tcW w:w="300" w:type="dxa"/>
            <w:shd w:val="clear" w:color="auto" w:fill="F2F2F2"/>
            <w:vAlign w:val="center"/>
          </w:tcPr>
          <w:p w14:paraId="56F2CC5E"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4</w:t>
            </w:r>
          </w:p>
        </w:tc>
        <w:tc>
          <w:tcPr>
            <w:tcW w:w="300" w:type="dxa"/>
            <w:shd w:val="clear" w:color="auto" w:fill="F2F2F2"/>
            <w:vAlign w:val="center"/>
          </w:tcPr>
          <w:p w14:paraId="3B971D5F"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5</w:t>
            </w:r>
          </w:p>
        </w:tc>
        <w:tc>
          <w:tcPr>
            <w:tcW w:w="300" w:type="dxa"/>
            <w:shd w:val="clear" w:color="auto" w:fill="D9D9D9"/>
            <w:vAlign w:val="center"/>
          </w:tcPr>
          <w:p w14:paraId="2F4E9C94"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1</w:t>
            </w:r>
          </w:p>
        </w:tc>
        <w:tc>
          <w:tcPr>
            <w:tcW w:w="300" w:type="dxa"/>
            <w:shd w:val="clear" w:color="auto" w:fill="D9D9D9"/>
            <w:vAlign w:val="center"/>
          </w:tcPr>
          <w:p w14:paraId="75D9B626"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2</w:t>
            </w:r>
          </w:p>
        </w:tc>
        <w:tc>
          <w:tcPr>
            <w:tcW w:w="300" w:type="dxa"/>
            <w:shd w:val="clear" w:color="auto" w:fill="D9D9D9"/>
            <w:vAlign w:val="center"/>
          </w:tcPr>
          <w:p w14:paraId="3C2DCE95"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3</w:t>
            </w:r>
          </w:p>
        </w:tc>
        <w:tc>
          <w:tcPr>
            <w:tcW w:w="300" w:type="dxa"/>
            <w:shd w:val="clear" w:color="auto" w:fill="D9D9D9"/>
            <w:vAlign w:val="center"/>
          </w:tcPr>
          <w:p w14:paraId="445B10DB"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4</w:t>
            </w:r>
          </w:p>
        </w:tc>
        <w:tc>
          <w:tcPr>
            <w:tcW w:w="300" w:type="dxa"/>
            <w:shd w:val="clear" w:color="auto" w:fill="D9D9D9"/>
            <w:vAlign w:val="center"/>
          </w:tcPr>
          <w:p w14:paraId="74A27C85"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5</w:t>
            </w:r>
          </w:p>
        </w:tc>
        <w:tc>
          <w:tcPr>
            <w:tcW w:w="295" w:type="dxa"/>
            <w:shd w:val="clear" w:color="auto" w:fill="F2F2F2"/>
            <w:vAlign w:val="center"/>
          </w:tcPr>
          <w:p w14:paraId="188FE7CA"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1</w:t>
            </w:r>
          </w:p>
        </w:tc>
        <w:tc>
          <w:tcPr>
            <w:tcW w:w="296" w:type="dxa"/>
            <w:shd w:val="clear" w:color="auto" w:fill="F2F2F2"/>
            <w:vAlign w:val="center"/>
          </w:tcPr>
          <w:p w14:paraId="63BBF265"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2</w:t>
            </w:r>
          </w:p>
        </w:tc>
        <w:tc>
          <w:tcPr>
            <w:tcW w:w="296" w:type="dxa"/>
            <w:shd w:val="clear" w:color="auto" w:fill="F2F2F2"/>
            <w:vAlign w:val="center"/>
          </w:tcPr>
          <w:p w14:paraId="3C4EE781"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3</w:t>
            </w:r>
          </w:p>
        </w:tc>
        <w:tc>
          <w:tcPr>
            <w:tcW w:w="296" w:type="dxa"/>
            <w:shd w:val="clear" w:color="auto" w:fill="F2F2F2"/>
            <w:vAlign w:val="center"/>
          </w:tcPr>
          <w:p w14:paraId="3A141F66"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4</w:t>
            </w:r>
          </w:p>
        </w:tc>
        <w:tc>
          <w:tcPr>
            <w:tcW w:w="310" w:type="dxa"/>
            <w:shd w:val="clear" w:color="auto" w:fill="D9D9D9"/>
            <w:vAlign w:val="center"/>
          </w:tcPr>
          <w:p w14:paraId="3105563C"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1</w:t>
            </w:r>
          </w:p>
        </w:tc>
        <w:tc>
          <w:tcPr>
            <w:tcW w:w="310" w:type="dxa"/>
            <w:shd w:val="clear" w:color="auto" w:fill="D9D9D9"/>
            <w:vAlign w:val="center"/>
          </w:tcPr>
          <w:p w14:paraId="34CA0EE5"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2</w:t>
            </w:r>
          </w:p>
        </w:tc>
        <w:tc>
          <w:tcPr>
            <w:tcW w:w="310" w:type="dxa"/>
            <w:shd w:val="clear" w:color="auto" w:fill="D9D9D9"/>
            <w:vAlign w:val="center"/>
          </w:tcPr>
          <w:p w14:paraId="46AA2B87"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3</w:t>
            </w:r>
          </w:p>
        </w:tc>
        <w:tc>
          <w:tcPr>
            <w:tcW w:w="305" w:type="dxa"/>
            <w:shd w:val="clear" w:color="auto" w:fill="F2F2F2"/>
            <w:vAlign w:val="center"/>
          </w:tcPr>
          <w:p w14:paraId="0954A6B3"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1</w:t>
            </w:r>
          </w:p>
        </w:tc>
        <w:tc>
          <w:tcPr>
            <w:tcW w:w="306" w:type="dxa"/>
            <w:shd w:val="clear" w:color="auto" w:fill="F2F2F2"/>
            <w:vAlign w:val="center"/>
          </w:tcPr>
          <w:p w14:paraId="0F8BCD8A"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2</w:t>
            </w:r>
          </w:p>
        </w:tc>
        <w:tc>
          <w:tcPr>
            <w:tcW w:w="306" w:type="dxa"/>
            <w:shd w:val="clear" w:color="auto" w:fill="F2F2F2"/>
            <w:vAlign w:val="center"/>
          </w:tcPr>
          <w:p w14:paraId="0158D691"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3</w:t>
            </w:r>
          </w:p>
        </w:tc>
        <w:tc>
          <w:tcPr>
            <w:tcW w:w="306" w:type="dxa"/>
            <w:shd w:val="clear" w:color="auto" w:fill="F2F2F2"/>
            <w:vAlign w:val="center"/>
          </w:tcPr>
          <w:p w14:paraId="482C2B54"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4</w:t>
            </w:r>
          </w:p>
        </w:tc>
      </w:tr>
      <w:tr w:rsidR="00B747C0" w14:paraId="3DD8CBF7" w14:textId="77777777" w:rsidTr="0095317F">
        <w:tc>
          <w:tcPr>
            <w:tcW w:w="553" w:type="dxa"/>
          </w:tcPr>
          <w:p w14:paraId="142E812A" w14:textId="77777777" w:rsidR="00B747C0" w:rsidRPr="00466752" w:rsidRDefault="00B747C0" w:rsidP="0084113D">
            <w:pPr>
              <w:keepNext/>
              <w:jc w:val="center"/>
              <w:rPr>
                <w:color w:val="000000" w:themeColor="text1"/>
                <w:sz w:val="16"/>
                <w:szCs w:val="16"/>
              </w:rPr>
            </w:pPr>
            <w:r w:rsidRPr="00466752">
              <w:rPr>
                <w:color w:val="000000" w:themeColor="text1"/>
                <w:sz w:val="16"/>
                <w:szCs w:val="16"/>
              </w:rPr>
              <w:t>1</w:t>
            </w:r>
          </w:p>
        </w:tc>
        <w:tc>
          <w:tcPr>
            <w:tcW w:w="267" w:type="dxa"/>
            <w:shd w:val="clear" w:color="auto" w:fill="D9D9D9"/>
            <w:vAlign w:val="center"/>
          </w:tcPr>
          <w:p w14:paraId="571DEA58"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w:t>
            </w:r>
          </w:p>
        </w:tc>
        <w:tc>
          <w:tcPr>
            <w:tcW w:w="268" w:type="dxa"/>
            <w:shd w:val="clear" w:color="auto" w:fill="D9D9D9"/>
            <w:vAlign w:val="center"/>
          </w:tcPr>
          <w:p w14:paraId="31B413C0"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w:t>
            </w:r>
          </w:p>
        </w:tc>
        <w:tc>
          <w:tcPr>
            <w:tcW w:w="268" w:type="dxa"/>
            <w:shd w:val="clear" w:color="auto" w:fill="D9D9D9"/>
            <w:vAlign w:val="center"/>
          </w:tcPr>
          <w:p w14:paraId="64668829" w14:textId="77777777" w:rsidR="00B747C0" w:rsidRPr="00466752" w:rsidRDefault="00B747C0" w:rsidP="0084113D">
            <w:pPr>
              <w:keepNext/>
              <w:jc w:val="center"/>
              <w:rPr>
                <w:b/>
                <w:color w:val="000000" w:themeColor="text1"/>
                <w:sz w:val="16"/>
                <w:szCs w:val="16"/>
              </w:rPr>
            </w:pPr>
          </w:p>
        </w:tc>
        <w:tc>
          <w:tcPr>
            <w:tcW w:w="268" w:type="dxa"/>
            <w:shd w:val="clear" w:color="auto" w:fill="D9D9D9"/>
            <w:vAlign w:val="center"/>
          </w:tcPr>
          <w:p w14:paraId="4C827DD0" w14:textId="77777777" w:rsidR="00B747C0" w:rsidRPr="00466752" w:rsidRDefault="00B747C0" w:rsidP="0084113D">
            <w:pPr>
              <w:keepNext/>
              <w:jc w:val="center"/>
              <w:rPr>
                <w:b/>
                <w:color w:val="000000" w:themeColor="text1"/>
                <w:sz w:val="16"/>
                <w:szCs w:val="16"/>
              </w:rPr>
            </w:pPr>
          </w:p>
        </w:tc>
        <w:tc>
          <w:tcPr>
            <w:tcW w:w="268" w:type="dxa"/>
            <w:shd w:val="clear" w:color="auto" w:fill="D9D9D9"/>
            <w:vAlign w:val="center"/>
          </w:tcPr>
          <w:p w14:paraId="45216423"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w:t>
            </w:r>
          </w:p>
        </w:tc>
        <w:tc>
          <w:tcPr>
            <w:tcW w:w="310" w:type="dxa"/>
            <w:shd w:val="clear" w:color="auto" w:fill="F2F2F2"/>
            <w:vAlign w:val="center"/>
          </w:tcPr>
          <w:p w14:paraId="2D0B68CF" w14:textId="77777777" w:rsidR="00B747C0" w:rsidRPr="00466752" w:rsidRDefault="00B747C0" w:rsidP="0084113D">
            <w:pPr>
              <w:keepNext/>
              <w:jc w:val="center"/>
              <w:rPr>
                <w:b/>
                <w:color w:val="000000" w:themeColor="text1"/>
                <w:sz w:val="16"/>
                <w:szCs w:val="16"/>
              </w:rPr>
            </w:pPr>
          </w:p>
        </w:tc>
        <w:tc>
          <w:tcPr>
            <w:tcW w:w="310" w:type="dxa"/>
            <w:shd w:val="clear" w:color="auto" w:fill="F2F2F2"/>
            <w:vAlign w:val="center"/>
          </w:tcPr>
          <w:p w14:paraId="29C09BBA" w14:textId="77777777" w:rsidR="00B747C0" w:rsidRPr="00466752" w:rsidRDefault="00B747C0" w:rsidP="0084113D">
            <w:pPr>
              <w:keepNext/>
              <w:jc w:val="center"/>
              <w:rPr>
                <w:b/>
                <w:color w:val="000000" w:themeColor="text1"/>
                <w:sz w:val="16"/>
                <w:szCs w:val="16"/>
              </w:rPr>
            </w:pPr>
          </w:p>
        </w:tc>
        <w:tc>
          <w:tcPr>
            <w:tcW w:w="310" w:type="dxa"/>
            <w:shd w:val="clear" w:color="auto" w:fill="F2F2F2"/>
            <w:vAlign w:val="center"/>
          </w:tcPr>
          <w:p w14:paraId="5D22EFD5" w14:textId="77777777" w:rsidR="00B747C0" w:rsidRPr="00466752" w:rsidRDefault="00B747C0" w:rsidP="0084113D">
            <w:pPr>
              <w:keepNext/>
              <w:jc w:val="center"/>
              <w:rPr>
                <w:b/>
                <w:color w:val="000000" w:themeColor="text1"/>
                <w:sz w:val="16"/>
                <w:szCs w:val="16"/>
              </w:rPr>
            </w:pPr>
          </w:p>
        </w:tc>
        <w:tc>
          <w:tcPr>
            <w:tcW w:w="300" w:type="dxa"/>
            <w:shd w:val="clear" w:color="auto" w:fill="D9D9D9"/>
            <w:vAlign w:val="center"/>
          </w:tcPr>
          <w:p w14:paraId="2057A03D" w14:textId="77777777" w:rsidR="00B747C0" w:rsidRPr="00466752" w:rsidRDefault="00B747C0" w:rsidP="0084113D">
            <w:pPr>
              <w:keepNext/>
              <w:jc w:val="center"/>
              <w:rPr>
                <w:b/>
                <w:color w:val="000000" w:themeColor="text1"/>
                <w:sz w:val="16"/>
                <w:szCs w:val="16"/>
              </w:rPr>
            </w:pPr>
          </w:p>
        </w:tc>
        <w:tc>
          <w:tcPr>
            <w:tcW w:w="300" w:type="dxa"/>
            <w:shd w:val="clear" w:color="auto" w:fill="D9D9D9"/>
            <w:vAlign w:val="center"/>
          </w:tcPr>
          <w:p w14:paraId="5CAB002D" w14:textId="77777777" w:rsidR="00B747C0" w:rsidRPr="00466752" w:rsidRDefault="00B747C0" w:rsidP="0084113D">
            <w:pPr>
              <w:keepNext/>
              <w:jc w:val="center"/>
              <w:rPr>
                <w:b/>
                <w:color w:val="000000" w:themeColor="text1"/>
                <w:sz w:val="16"/>
                <w:szCs w:val="16"/>
              </w:rPr>
            </w:pPr>
          </w:p>
        </w:tc>
        <w:tc>
          <w:tcPr>
            <w:tcW w:w="301" w:type="dxa"/>
            <w:shd w:val="clear" w:color="auto" w:fill="D9D9D9"/>
            <w:vAlign w:val="center"/>
          </w:tcPr>
          <w:p w14:paraId="2732AB25" w14:textId="77777777" w:rsidR="00B747C0" w:rsidRPr="00466752" w:rsidRDefault="00B747C0" w:rsidP="0084113D">
            <w:pPr>
              <w:keepNext/>
              <w:jc w:val="center"/>
              <w:rPr>
                <w:b/>
                <w:color w:val="000000" w:themeColor="text1"/>
                <w:sz w:val="16"/>
                <w:szCs w:val="16"/>
              </w:rPr>
            </w:pPr>
          </w:p>
        </w:tc>
        <w:tc>
          <w:tcPr>
            <w:tcW w:w="300" w:type="dxa"/>
            <w:shd w:val="clear" w:color="auto" w:fill="D9D9D9"/>
            <w:vAlign w:val="center"/>
          </w:tcPr>
          <w:p w14:paraId="5DDC7A63"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w:t>
            </w:r>
          </w:p>
        </w:tc>
        <w:tc>
          <w:tcPr>
            <w:tcW w:w="301" w:type="dxa"/>
            <w:shd w:val="clear" w:color="auto" w:fill="D9D9D9"/>
            <w:vAlign w:val="center"/>
          </w:tcPr>
          <w:p w14:paraId="6E5020E6" w14:textId="77777777" w:rsidR="00B747C0" w:rsidRPr="00466752" w:rsidRDefault="00B747C0" w:rsidP="0084113D">
            <w:pPr>
              <w:keepNext/>
              <w:jc w:val="center"/>
              <w:rPr>
                <w:b/>
                <w:color w:val="000000" w:themeColor="text1"/>
                <w:sz w:val="16"/>
                <w:szCs w:val="16"/>
              </w:rPr>
            </w:pPr>
          </w:p>
        </w:tc>
        <w:tc>
          <w:tcPr>
            <w:tcW w:w="300" w:type="dxa"/>
            <w:shd w:val="clear" w:color="auto" w:fill="F2F2F2"/>
            <w:vAlign w:val="center"/>
          </w:tcPr>
          <w:p w14:paraId="130AF7D7" w14:textId="77777777" w:rsidR="00B747C0" w:rsidRPr="00466752" w:rsidRDefault="00B747C0" w:rsidP="0084113D">
            <w:pPr>
              <w:keepNext/>
              <w:jc w:val="center"/>
              <w:rPr>
                <w:b/>
                <w:color w:val="000000" w:themeColor="text1"/>
                <w:sz w:val="16"/>
                <w:szCs w:val="16"/>
              </w:rPr>
            </w:pPr>
          </w:p>
        </w:tc>
        <w:tc>
          <w:tcPr>
            <w:tcW w:w="300" w:type="dxa"/>
            <w:shd w:val="clear" w:color="auto" w:fill="F2F2F2"/>
            <w:vAlign w:val="center"/>
          </w:tcPr>
          <w:p w14:paraId="26D2B651"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w:t>
            </w:r>
          </w:p>
        </w:tc>
        <w:tc>
          <w:tcPr>
            <w:tcW w:w="300" w:type="dxa"/>
            <w:shd w:val="clear" w:color="auto" w:fill="F2F2F2"/>
            <w:vAlign w:val="center"/>
          </w:tcPr>
          <w:p w14:paraId="7CA918A4"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w:t>
            </w:r>
          </w:p>
        </w:tc>
        <w:tc>
          <w:tcPr>
            <w:tcW w:w="300" w:type="dxa"/>
            <w:shd w:val="clear" w:color="auto" w:fill="F2F2F2"/>
            <w:vAlign w:val="center"/>
          </w:tcPr>
          <w:p w14:paraId="7E2335E6" w14:textId="77777777" w:rsidR="00B747C0" w:rsidRPr="00466752" w:rsidRDefault="00B747C0" w:rsidP="0084113D">
            <w:pPr>
              <w:keepNext/>
              <w:jc w:val="center"/>
              <w:rPr>
                <w:b/>
                <w:color w:val="000000" w:themeColor="text1"/>
                <w:sz w:val="16"/>
                <w:szCs w:val="16"/>
              </w:rPr>
            </w:pPr>
          </w:p>
        </w:tc>
        <w:tc>
          <w:tcPr>
            <w:tcW w:w="300" w:type="dxa"/>
            <w:shd w:val="clear" w:color="auto" w:fill="F2F2F2"/>
            <w:vAlign w:val="center"/>
          </w:tcPr>
          <w:p w14:paraId="27D7AF2B" w14:textId="77777777" w:rsidR="00B747C0" w:rsidRPr="00466752" w:rsidRDefault="00B747C0" w:rsidP="0084113D">
            <w:pPr>
              <w:keepNext/>
              <w:jc w:val="center"/>
              <w:rPr>
                <w:b/>
                <w:color w:val="000000" w:themeColor="text1"/>
                <w:sz w:val="16"/>
                <w:szCs w:val="16"/>
              </w:rPr>
            </w:pPr>
          </w:p>
        </w:tc>
        <w:tc>
          <w:tcPr>
            <w:tcW w:w="300" w:type="dxa"/>
            <w:shd w:val="clear" w:color="auto" w:fill="D9D9D9"/>
            <w:vAlign w:val="center"/>
          </w:tcPr>
          <w:p w14:paraId="1867CCC8" w14:textId="77777777" w:rsidR="00B747C0" w:rsidRPr="00466752" w:rsidRDefault="00B747C0" w:rsidP="0084113D">
            <w:pPr>
              <w:keepNext/>
              <w:jc w:val="center"/>
              <w:rPr>
                <w:b/>
                <w:color w:val="000000" w:themeColor="text1"/>
                <w:sz w:val="16"/>
                <w:szCs w:val="16"/>
              </w:rPr>
            </w:pPr>
          </w:p>
        </w:tc>
        <w:tc>
          <w:tcPr>
            <w:tcW w:w="300" w:type="dxa"/>
            <w:shd w:val="clear" w:color="auto" w:fill="D9D9D9"/>
            <w:vAlign w:val="center"/>
          </w:tcPr>
          <w:p w14:paraId="6127C50F" w14:textId="77777777" w:rsidR="00B747C0" w:rsidRPr="00466752" w:rsidRDefault="00B747C0" w:rsidP="0084113D">
            <w:pPr>
              <w:keepNext/>
              <w:jc w:val="center"/>
              <w:rPr>
                <w:b/>
                <w:color w:val="000000" w:themeColor="text1"/>
                <w:sz w:val="16"/>
                <w:szCs w:val="16"/>
              </w:rPr>
            </w:pPr>
          </w:p>
        </w:tc>
        <w:tc>
          <w:tcPr>
            <w:tcW w:w="300" w:type="dxa"/>
            <w:shd w:val="clear" w:color="auto" w:fill="D9D9D9"/>
            <w:vAlign w:val="center"/>
          </w:tcPr>
          <w:p w14:paraId="4DBFB753" w14:textId="77777777" w:rsidR="00B747C0" w:rsidRPr="00466752" w:rsidRDefault="00B747C0" w:rsidP="0084113D">
            <w:pPr>
              <w:keepNext/>
              <w:jc w:val="center"/>
              <w:rPr>
                <w:b/>
                <w:color w:val="000000" w:themeColor="text1"/>
                <w:sz w:val="16"/>
                <w:szCs w:val="16"/>
              </w:rPr>
            </w:pPr>
          </w:p>
        </w:tc>
        <w:tc>
          <w:tcPr>
            <w:tcW w:w="300" w:type="dxa"/>
            <w:shd w:val="clear" w:color="auto" w:fill="D9D9D9"/>
            <w:vAlign w:val="center"/>
          </w:tcPr>
          <w:p w14:paraId="4EE8D40D" w14:textId="77777777" w:rsidR="00B747C0" w:rsidRPr="00466752" w:rsidRDefault="00B747C0" w:rsidP="0084113D">
            <w:pPr>
              <w:keepNext/>
              <w:jc w:val="center"/>
              <w:rPr>
                <w:b/>
                <w:color w:val="000000" w:themeColor="text1"/>
                <w:sz w:val="16"/>
                <w:szCs w:val="16"/>
              </w:rPr>
            </w:pPr>
          </w:p>
        </w:tc>
        <w:tc>
          <w:tcPr>
            <w:tcW w:w="300" w:type="dxa"/>
            <w:shd w:val="clear" w:color="auto" w:fill="D9D9D9"/>
            <w:vAlign w:val="center"/>
          </w:tcPr>
          <w:p w14:paraId="551BDBF3" w14:textId="77777777" w:rsidR="00B747C0" w:rsidRPr="00466752" w:rsidRDefault="00B747C0" w:rsidP="0084113D">
            <w:pPr>
              <w:keepNext/>
              <w:jc w:val="center"/>
              <w:rPr>
                <w:b/>
                <w:color w:val="000000" w:themeColor="text1"/>
                <w:sz w:val="16"/>
                <w:szCs w:val="16"/>
              </w:rPr>
            </w:pPr>
          </w:p>
        </w:tc>
        <w:tc>
          <w:tcPr>
            <w:tcW w:w="295" w:type="dxa"/>
            <w:shd w:val="clear" w:color="auto" w:fill="F2F2F2"/>
            <w:vAlign w:val="center"/>
          </w:tcPr>
          <w:p w14:paraId="28D1E254" w14:textId="77777777" w:rsidR="00B747C0" w:rsidRPr="00466752" w:rsidRDefault="00B747C0" w:rsidP="0084113D">
            <w:pPr>
              <w:keepNext/>
              <w:jc w:val="center"/>
              <w:rPr>
                <w:b/>
                <w:color w:val="000000" w:themeColor="text1"/>
                <w:sz w:val="16"/>
                <w:szCs w:val="16"/>
              </w:rPr>
            </w:pPr>
          </w:p>
        </w:tc>
        <w:tc>
          <w:tcPr>
            <w:tcW w:w="296" w:type="dxa"/>
            <w:shd w:val="clear" w:color="auto" w:fill="F2F2F2"/>
            <w:vAlign w:val="center"/>
          </w:tcPr>
          <w:p w14:paraId="16E47D52" w14:textId="77777777" w:rsidR="00B747C0" w:rsidRPr="00466752" w:rsidRDefault="00B747C0" w:rsidP="0084113D">
            <w:pPr>
              <w:keepNext/>
              <w:jc w:val="center"/>
              <w:rPr>
                <w:b/>
                <w:color w:val="000000" w:themeColor="text1"/>
                <w:sz w:val="16"/>
                <w:szCs w:val="16"/>
              </w:rPr>
            </w:pPr>
          </w:p>
        </w:tc>
        <w:tc>
          <w:tcPr>
            <w:tcW w:w="296" w:type="dxa"/>
            <w:shd w:val="clear" w:color="auto" w:fill="F2F2F2"/>
            <w:vAlign w:val="center"/>
          </w:tcPr>
          <w:p w14:paraId="56A86D3B" w14:textId="77777777" w:rsidR="00B747C0" w:rsidRPr="00466752" w:rsidRDefault="00B747C0" w:rsidP="0084113D">
            <w:pPr>
              <w:keepNext/>
              <w:jc w:val="center"/>
              <w:rPr>
                <w:b/>
                <w:color w:val="000000" w:themeColor="text1"/>
                <w:sz w:val="16"/>
                <w:szCs w:val="16"/>
              </w:rPr>
            </w:pPr>
          </w:p>
        </w:tc>
        <w:tc>
          <w:tcPr>
            <w:tcW w:w="296" w:type="dxa"/>
            <w:shd w:val="clear" w:color="auto" w:fill="F2F2F2"/>
            <w:vAlign w:val="center"/>
          </w:tcPr>
          <w:p w14:paraId="1673645A" w14:textId="77777777" w:rsidR="00B747C0" w:rsidRPr="00466752" w:rsidRDefault="00B747C0" w:rsidP="0084113D">
            <w:pPr>
              <w:keepNext/>
              <w:jc w:val="center"/>
              <w:rPr>
                <w:b/>
                <w:color w:val="000000" w:themeColor="text1"/>
                <w:sz w:val="16"/>
                <w:szCs w:val="16"/>
              </w:rPr>
            </w:pPr>
          </w:p>
        </w:tc>
        <w:tc>
          <w:tcPr>
            <w:tcW w:w="310" w:type="dxa"/>
            <w:shd w:val="clear" w:color="auto" w:fill="D9D9D9"/>
            <w:vAlign w:val="center"/>
          </w:tcPr>
          <w:p w14:paraId="63DD8418" w14:textId="77777777" w:rsidR="00B747C0" w:rsidRPr="00466752" w:rsidRDefault="00B747C0" w:rsidP="0084113D">
            <w:pPr>
              <w:keepNext/>
              <w:jc w:val="center"/>
              <w:rPr>
                <w:b/>
                <w:color w:val="000000" w:themeColor="text1"/>
                <w:sz w:val="16"/>
                <w:szCs w:val="16"/>
              </w:rPr>
            </w:pPr>
          </w:p>
        </w:tc>
        <w:tc>
          <w:tcPr>
            <w:tcW w:w="310" w:type="dxa"/>
            <w:shd w:val="clear" w:color="auto" w:fill="D9D9D9"/>
            <w:vAlign w:val="center"/>
          </w:tcPr>
          <w:p w14:paraId="44217DC9" w14:textId="77777777" w:rsidR="00B747C0" w:rsidRPr="00466752" w:rsidRDefault="00B747C0" w:rsidP="0084113D">
            <w:pPr>
              <w:keepNext/>
              <w:jc w:val="center"/>
              <w:rPr>
                <w:b/>
                <w:color w:val="000000" w:themeColor="text1"/>
                <w:sz w:val="16"/>
                <w:szCs w:val="16"/>
              </w:rPr>
            </w:pPr>
          </w:p>
        </w:tc>
        <w:tc>
          <w:tcPr>
            <w:tcW w:w="310" w:type="dxa"/>
            <w:shd w:val="clear" w:color="auto" w:fill="D9D9D9"/>
            <w:vAlign w:val="center"/>
          </w:tcPr>
          <w:p w14:paraId="53E36587" w14:textId="77777777" w:rsidR="00B747C0" w:rsidRPr="00466752" w:rsidRDefault="00B747C0" w:rsidP="0084113D">
            <w:pPr>
              <w:keepNext/>
              <w:jc w:val="center"/>
              <w:rPr>
                <w:b/>
                <w:color w:val="000000" w:themeColor="text1"/>
                <w:sz w:val="16"/>
                <w:szCs w:val="16"/>
              </w:rPr>
            </w:pPr>
          </w:p>
        </w:tc>
        <w:tc>
          <w:tcPr>
            <w:tcW w:w="305" w:type="dxa"/>
            <w:shd w:val="clear" w:color="auto" w:fill="F2F2F2"/>
            <w:vAlign w:val="center"/>
          </w:tcPr>
          <w:p w14:paraId="55BAE041" w14:textId="77777777" w:rsidR="00B747C0" w:rsidRPr="00466752" w:rsidRDefault="00B747C0" w:rsidP="0084113D">
            <w:pPr>
              <w:keepNext/>
              <w:jc w:val="center"/>
              <w:rPr>
                <w:b/>
                <w:color w:val="000000" w:themeColor="text1"/>
                <w:sz w:val="16"/>
                <w:szCs w:val="16"/>
              </w:rPr>
            </w:pPr>
          </w:p>
        </w:tc>
        <w:tc>
          <w:tcPr>
            <w:tcW w:w="306" w:type="dxa"/>
            <w:shd w:val="clear" w:color="auto" w:fill="F2F2F2"/>
            <w:vAlign w:val="center"/>
          </w:tcPr>
          <w:p w14:paraId="7D3A133F" w14:textId="77777777" w:rsidR="00B747C0" w:rsidRPr="00466752" w:rsidRDefault="00B747C0" w:rsidP="0084113D">
            <w:pPr>
              <w:keepNext/>
              <w:jc w:val="center"/>
              <w:rPr>
                <w:b/>
                <w:color w:val="000000" w:themeColor="text1"/>
                <w:sz w:val="16"/>
                <w:szCs w:val="16"/>
              </w:rPr>
            </w:pPr>
          </w:p>
        </w:tc>
        <w:tc>
          <w:tcPr>
            <w:tcW w:w="306" w:type="dxa"/>
            <w:shd w:val="clear" w:color="auto" w:fill="F2F2F2"/>
            <w:vAlign w:val="center"/>
          </w:tcPr>
          <w:p w14:paraId="38015ED5" w14:textId="77777777" w:rsidR="00B747C0" w:rsidRPr="00466752" w:rsidRDefault="00B747C0" w:rsidP="0084113D">
            <w:pPr>
              <w:keepNext/>
              <w:jc w:val="center"/>
              <w:rPr>
                <w:b/>
                <w:color w:val="000000" w:themeColor="text1"/>
                <w:sz w:val="16"/>
                <w:szCs w:val="16"/>
              </w:rPr>
            </w:pPr>
          </w:p>
        </w:tc>
        <w:tc>
          <w:tcPr>
            <w:tcW w:w="306" w:type="dxa"/>
            <w:shd w:val="clear" w:color="auto" w:fill="F2F2F2"/>
            <w:vAlign w:val="center"/>
          </w:tcPr>
          <w:p w14:paraId="279FF077"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w:t>
            </w:r>
          </w:p>
        </w:tc>
      </w:tr>
      <w:tr w:rsidR="00B747C0" w14:paraId="3032B04D" w14:textId="77777777" w:rsidTr="0095317F">
        <w:tc>
          <w:tcPr>
            <w:tcW w:w="553" w:type="dxa"/>
          </w:tcPr>
          <w:p w14:paraId="41158830" w14:textId="77777777" w:rsidR="00B747C0" w:rsidRPr="00466752" w:rsidRDefault="00B747C0" w:rsidP="0084113D">
            <w:pPr>
              <w:keepNext/>
              <w:jc w:val="center"/>
              <w:rPr>
                <w:color w:val="000000" w:themeColor="text1"/>
                <w:sz w:val="16"/>
                <w:szCs w:val="16"/>
              </w:rPr>
            </w:pPr>
            <w:r w:rsidRPr="00466752">
              <w:rPr>
                <w:color w:val="000000" w:themeColor="text1"/>
                <w:sz w:val="16"/>
                <w:szCs w:val="16"/>
              </w:rPr>
              <w:t>2</w:t>
            </w:r>
          </w:p>
        </w:tc>
        <w:tc>
          <w:tcPr>
            <w:tcW w:w="267" w:type="dxa"/>
            <w:shd w:val="clear" w:color="auto" w:fill="D9D9D9"/>
            <w:vAlign w:val="center"/>
          </w:tcPr>
          <w:p w14:paraId="721681E3" w14:textId="77777777" w:rsidR="00B747C0" w:rsidRPr="00466752" w:rsidRDefault="00B747C0" w:rsidP="0084113D">
            <w:pPr>
              <w:keepNext/>
              <w:jc w:val="center"/>
              <w:rPr>
                <w:b/>
                <w:color w:val="000000" w:themeColor="text1"/>
                <w:sz w:val="16"/>
                <w:szCs w:val="16"/>
              </w:rPr>
            </w:pPr>
          </w:p>
        </w:tc>
        <w:tc>
          <w:tcPr>
            <w:tcW w:w="268" w:type="dxa"/>
            <w:shd w:val="clear" w:color="auto" w:fill="D9D9D9"/>
            <w:vAlign w:val="center"/>
          </w:tcPr>
          <w:p w14:paraId="6481C33F" w14:textId="77777777" w:rsidR="00B747C0" w:rsidRPr="00466752" w:rsidRDefault="00B747C0" w:rsidP="0084113D">
            <w:pPr>
              <w:keepNext/>
              <w:jc w:val="center"/>
              <w:rPr>
                <w:b/>
                <w:color w:val="000000" w:themeColor="text1"/>
                <w:sz w:val="16"/>
                <w:szCs w:val="16"/>
              </w:rPr>
            </w:pPr>
          </w:p>
        </w:tc>
        <w:tc>
          <w:tcPr>
            <w:tcW w:w="268" w:type="dxa"/>
            <w:shd w:val="clear" w:color="auto" w:fill="D9D9D9"/>
            <w:vAlign w:val="center"/>
          </w:tcPr>
          <w:p w14:paraId="612C235F"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w:t>
            </w:r>
          </w:p>
        </w:tc>
        <w:tc>
          <w:tcPr>
            <w:tcW w:w="268" w:type="dxa"/>
            <w:shd w:val="clear" w:color="auto" w:fill="D9D9D9"/>
            <w:vAlign w:val="center"/>
          </w:tcPr>
          <w:p w14:paraId="7555EB65" w14:textId="77777777" w:rsidR="00B747C0" w:rsidRPr="00466752" w:rsidRDefault="00B747C0" w:rsidP="0084113D">
            <w:pPr>
              <w:keepNext/>
              <w:jc w:val="center"/>
              <w:rPr>
                <w:b/>
                <w:color w:val="000000" w:themeColor="text1"/>
                <w:sz w:val="16"/>
                <w:szCs w:val="16"/>
              </w:rPr>
            </w:pPr>
          </w:p>
        </w:tc>
        <w:tc>
          <w:tcPr>
            <w:tcW w:w="268" w:type="dxa"/>
            <w:shd w:val="clear" w:color="auto" w:fill="D9D9D9"/>
            <w:vAlign w:val="center"/>
          </w:tcPr>
          <w:p w14:paraId="7C347381" w14:textId="77777777" w:rsidR="00B747C0" w:rsidRPr="00466752" w:rsidRDefault="00B747C0" w:rsidP="0084113D">
            <w:pPr>
              <w:keepNext/>
              <w:jc w:val="center"/>
              <w:rPr>
                <w:b/>
                <w:color w:val="000000" w:themeColor="text1"/>
                <w:sz w:val="16"/>
                <w:szCs w:val="16"/>
              </w:rPr>
            </w:pPr>
          </w:p>
        </w:tc>
        <w:tc>
          <w:tcPr>
            <w:tcW w:w="310" w:type="dxa"/>
            <w:shd w:val="clear" w:color="auto" w:fill="F2F2F2"/>
            <w:vAlign w:val="center"/>
          </w:tcPr>
          <w:p w14:paraId="034018C6" w14:textId="77777777" w:rsidR="00B747C0" w:rsidRPr="00466752" w:rsidRDefault="00B747C0" w:rsidP="0084113D">
            <w:pPr>
              <w:keepNext/>
              <w:jc w:val="center"/>
              <w:rPr>
                <w:b/>
                <w:color w:val="000000" w:themeColor="text1"/>
                <w:sz w:val="16"/>
                <w:szCs w:val="16"/>
              </w:rPr>
            </w:pPr>
          </w:p>
        </w:tc>
        <w:tc>
          <w:tcPr>
            <w:tcW w:w="310" w:type="dxa"/>
            <w:shd w:val="clear" w:color="auto" w:fill="F2F2F2"/>
            <w:vAlign w:val="center"/>
          </w:tcPr>
          <w:p w14:paraId="4D030F9D" w14:textId="77777777" w:rsidR="00B747C0" w:rsidRPr="00466752" w:rsidRDefault="00B747C0" w:rsidP="0084113D">
            <w:pPr>
              <w:keepNext/>
              <w:jc w:val="center"/>
              <w:rPr>
                <w:b/>
                <w:color w:val="000000" w:themeColor="text1"/>
                <w:sz w:val="16"/>
                <w:szCs w:val="16"/>
              </w:rPr>
            </w:pPr>
          </w:p>
        </w:tc>
        <w:tc>
          <w:tcPr>
            <w:tcW w:w="310" w:type="dxa"/>
            <w:shd w:val="clear" w:color="auto" w:fill="F2F2F2"/>
            <w:vAlign w:val="center"/>
          </w:tcPr>
          <w:p w14:paraId="097ACFE9" w14:textId="77777777" w:rsidR="00B747C0" w:rsidRPr="00466752" w:rsidRDefault="00B747C0" w:rsidP="0084113D">
            <w:pPr>
              <w:keepNext/>
              <w:jc w:val="center"/>
              <w:rPr>
                <w:b/>
                <w:color w:val="000000" w:themeColor="text1"/>
                <w:sz w:val="16"/>
                <w:szCs w:val="16"/>
              </w:rPr>
            </w:pPr>
          </w:p>
        </w:tc>
        <w:tc>
          <w:tcPr>
            <w:tcW w:w="300" w:type="dxa"/>
            <w:shd w:val="clear" w:color="auto" w:fill="D9D9D9"/>
            <w:vAlign w:val="center"/>
          </w:tcPr>
          <w:p w14:paraId="4786C7E7" w14:textId="77777777" w:rsidR="00B747C0" w:rsidRPr="00466752" w:rsidRDefault="00B747C0" w:rsidP="0084113D">
            <w:pPr>
              <w:keepNext/>
              <w:jc w:val="center"/>
              <w:rPr>
                <w:b/>
                <w:color w:val="000000" w:themeColor="text1"/>
                <w:sz w:val="16"/>
                <w:szCs w:val="16"/>
              </w:rPr>
            </w:pPr>
          </w:p>
        </w:tc>
        <w:tc>
          <w:tcPr>
            <w:tcW w:w="300" w:type="dxa"/>
            <w:shd w:val="clear" w:color="auto" w:fill="D9D9D9"/>
            <w:vAlign w:val="center"/>
          </w:tcPr>
          <w:p w14:paraId="18AFD3D8" w14:textId="77777777" w:rsidR="00B747C0" w:rsidRPr="00466752" w:rsidRDefault="00B747C0" w:rsidP="0084113D">
            <w:pPr>
              <w:keepNext/>
              <w:jc w:val="center"/>
              <w:rPr>
                <w:b/>
                <w:color w:val="000000" w:themeColor="text1"/>
                <w:sz w:val="16"/>
                <w:szCs w:val="16"/>
              </w:rPr>
            </w:pPr>
          </w:p>
        </w:tc>
        <w:tc>
          <w:tcPr>
            <w:tcW w:w="301" w:type="dxa"/>
            <w:shd w:val="clear" w:color="auto" w:fill="D9D9D9"/>
            <w:vAlign w:val="center"/>
          </w:tcPr>
          <w:p w14:paraId="2C5EC0AA" w14:textId="77777777" w:rsidR="00B747C0" w:rsidRPr="00466752" w:rsidRDefault="00B747C0" w:rsidP="0084113D">
            <w:pPr>
              <w:keepNext/>
              <w:jc w:val="center"/>
              <w:rPr>
                <w:b/>
                <w:color w:val="000000" w:themeColor="text1"/>
                <w:sz w:val="16"/>
                <w:szCs w:val="16"/>
              </w:rPr>
            </w:pPr>
          </w:p>
        </w:tc>
        <w:tc>
          <w:tcPr>
            <w:tcW w:w="300" w:type="dxa"/>
            <w:shd w:val="clear" w:color="auto" w:fill="D9D9D9"/>
            <w:vAlign w:val="center"/>
          </w:tcPr>
          <w:p w14:paraId="4A120044"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w:t>
            </w:r>
          </w:p>
        </w:tc>
        <w:tc>
          <w:tcPr>
            <w:tcW w:w="301" w:type="dxa"/>
            <w:shd w:val="clear" w:color="auto" w:fill="D9D9D9"/>
            <w:vAlign w:val="center"/>
          </w:tcPr>
          <w:p w14:paraId="2FA1079F" w14:textId="77777777" w:rsidR="00B747C0" w:rsidRPr="00466752" w:rsidRDefault="00B747C0" w:rsidP="0084113D">
            <w:pPr>
              <w:keepNext/>
              <w:jc w:val="center"/>
              <w:rPr>
                <w:b/>
                <w:color w:val="000000" w:themeColor="text1"/>
                <w:sz w:val="16"/>
                <w:szCs w:val="16"/>
              </w:rPr>
            </w:pPr>
          </w:p>
        </w:tc>
        <w:tc>
          <w:tcPr>
            <w:tcW w:w="300" w:type="dxa"/>
            <w:shd w:val="clear" w:color="auto" w:fill="F2F2F2"/>
            <w:vAlign w:val="center"/>
          </w:tcPr>
          <w:p w14:paraId="4FAE2D36"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w:t>
            </w:r>
          </w:p>
        </w:tc>
        <w:tc>
          <w:tcPr>
            <w:tcW w:w="300" w:type="dxa"/>
            <w:shd w:val="clear" w:color="auto" w:fill="F2F2F2"/>
            <w:vAlign w:val="center"/>
          </w:tcPr>
          <w:p w14:paraId="68095146"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w:t>
            </w:r>
          </w:p>
        </w:tc>
        <w:tc>
          <w:tcPr>
            <w:tcW w:w="300" w:type="dxa"/>
            <w:shd w:val="clear" w:color="auto" w:fill="F2F2F2"/>
            <w:vAlign w:val="center"/>
          </w:tcPr>
          <w:p w14:paraId="487FD068"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w:t>
            </w:r>
          </w:p>
        </w:tc>
        <w:tc>
          <w:tcPr>
            <w:tcW w:w="300" w:type="dxa"/>
            <w:shd w:val="clear" w:color="auto" w:fill="F2F2F2"/>
            <w:vAlign w:val="center"/>
          </w:tcPr>
          <w:p w14:paraId="6A6B07C9"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w:t>
            </w:r>
          </w:p>
        </w:tc>
        <w:tc>
          <w:tcPr>
            <w:tcW w:w="300" w:type="dxa"/>
            <w:shd w:val="clear" w:color="auto" w:fill="F2F2F2"/>
            <w:vAlign w:val="center"/>
          </w:tcPr>
          <w:p w14:paraId="27169A57"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w:t>
            </w:r>
          </w:p>
        </w:tc>
        <w:tc>
          <w:tcPr>
            <w:tcW w:w="300" w:type="dxa"/>
            <w:shd w:val="clear" w:color="auto" w:fill="D9D9D9"/>
            <w:vAlign w:val="center"/>
          </w:tcPr>
          <w:p w14:paraId="292BB9CC" w14:textId="77777777" w:rsidR="00B747C0" w:rsidRPr="00466752" w:rsidRDefault="00B747C0" w:rsidP="0084113D">
            <w:pPr>
              <w:keepNext/>
              <w:jc w:val="center"/>
              <w:rPr>
                <w:b/>
                <w:color w:val="000000" w:themeColor="text1"/>
                <w:sz w:val="16"/>
                <w:szCs w:val="16"/>
              </w:rPr>
            </w:pPr>
          </w:p>
        </w:tc>
        <w:tc>
          <w:tcPr>
            <w:tcW w:w="300" w:type="dxa"/>
            <w:shd w:val="clear" w:color="auto" w:fill="D9D9D9"/>
            <w:vAlign w:val="center"/>
          </w:tcPr>
          <w:p w14:paraId="0D8397D0" w14:textId="77777777" w:rsidR="00B747C0" w:rsidRPr="00466752" w:rsidRDefault="00B747C0" w:rsidP="0084113D">
            <w:pPr>
              <w:keepNext/>
              <w:jc w:val="center"/>
              <w:rPr>
                <w:b/>
                <w:color w:val="000000" w:themeColor="text1"/>
                <w:sz w:val="16"/>
                <w:szCs w:val="16"/>
              </w:rPr>
            </w:pPr>
          </w:p>
        </w:tc>
        <w:tc>
          <w:tcPr>
            <w:tcW w:w="300" w:type="dxa"/>
            <w:shd w:val="clear" w:color="auto" w:fill="D9D9D9"/>
            <w:vAlign w:val="center"/>
          </w:tcPr>
          <w:p w14:paraId="0C63ABBB" w14:textId="77777777" w:rsidR="00B747C0" w:rsidRPr="00466752" w:rsidRDefault="00B747C0" w:rsidP="0084113D">
            <w:pPr>
              <w:keepNext/>
              <w:jc w:val="center"/>
              <w:rPr>
                <w:b/>
                <w:color w:val="000000" w:themeColor="text1"/>
                <w:sz w:val="16"/>
                <w:szCs w:val="16"/>
              </w:rPr>
            </w:pPr>
          </w:p>
        </w:tc>
        <w:tc>
          <w:tcPr>
            <w:tcW w:w="300" w:type="dxa"/>
            <w:shd w:val="clear" w:color="auto" w:fill="D9D9D9"/>
            <w:vAlign w:val="center"/>
          </w:tcPr>
          <w:p w14:paraId="66BFDC01"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w:t>
            </w:r>
          </w:p>
        </w:tc>
        <w:tc>
          <w:tcPr>
            <w:tcW w:w="300" w:type="dxa"/>
            <w:shd w:val="clear" w:color="auto" w:fill="D9D9D9"/>
            <w:vAlign w:val="center"/>
          </w:tcPr>
          <w:p w14:paraId="6967FF9B" w14:textId="77777777" w:rsidR="00B747C0" w:rsidRPr="00466752" w:rsidRDefault="00B747C0" w:rsidP="0084113D">
            <w:pPr>
              <w:keepNext/>
              <w:jc w:val="center"/>
              <w:rPr>
                <w:b/>
                <w:color w:val="000000" w:themeColor="text1"/>
                <w:sz w:val="16"/>
                <w:szCs w:val="16"/>
              </w:rPr>
            </w:pPr>
          </w:p>
        </w:tc>
        <w:tc>
          <w:tcPr>
            <w:tcW w:w="295" w:type="dxa"/>
            <w:shd w:val="clear" w:color="auto" w:fill="F2F2F2"/>
            <w:vAlign w:val="center"/>
          </w:tcPr>
          <w:p w14:paraId="55C5D711" w14:textId="77777777" w:rsidR="00B747C0" w:rsidRPr="00466752" w:rsidRDefault="00B747C0" w:rsidP="0084113D">
            <w:pPr>
              <w:keepNext/>
              <w:jc w:val="center"/>
              <w:rPr>
                <w:b/>
                <w:color w:val="000000" w:themeColor="text1"/>
                <w:sz w:val="16"/>
                <w:szCs w:val="16"/>
              </w:rPr>
            </w:pPr>
          </w:p>
        </w:tc>
        <w:tc>
          <w:tcPr>
            <w:tcW w:w="296" w:type="dxa"/>
            <w:shd w:val="clear" w:color="auto" w:fill="F2F2F2"/>
            <w:vAlign w:val="center"/>
          </w:tcPr>
          <w:p w14:paraId="21D88763" w14:textId="77777777" w:rsidR="00B747C0" w:rsidRPr="00466752" w:rsidRDefault="00B747C0" w:rsidP="0084113D">
            <w:pPr>
              <w:keepNext/>
              <w:jc w:val="center"/>
              <w:rPr>
                <w:b/>
                <w:color w:val="000000" w:themeColor="text1"/>
                <w:sz w:val="16"/>
                <w:szCs w:val="16"/>
              </w:rPr>
            </w:pPr>
          </w:p>
        </w:tc>
        <w:tc>
          <w:tcPr>
            <w:tcW w:w="296" w:type="dxa"/>
            <w:shd w:val="clear" w:color="auto" w:fill="F2F2F2"/>
            <w:vAlign w:val="center"/>
          </w:tcPr>
          <w:p w14:paraId="0ACE9D23" w14:textId="77777777" w:rsidR="00B747C0" w:rsidRPr="00466752" w:rsidRDefault="00B747C0" w:rsidP="0084113D">
            <w:pPr>
              <w:keepNext/>
              <w:jc w:val="center"/>
              <w:rPr>
                <w:b/>
                <w:color w:val="000000" w:themeColor="text1"/>
                <w:sz w:val="16"/>
                <w:szCs w:val="16"/>
              </w:rPr>
            </w:pPr>
          </w:p>
        </w:tc>
        <w:tc>
          <w:tcPr>
            <w:tcW w:w="296" w:type="dxa"/>
            <w:shd w:val="clear" w:color="auto" w:fill="F2F2F2"/>
            <w:vAlign w:val="center"/>
          </w:tcPr>
          <w:p w14:paraId="336EF5B9" w14:textId="77777777" w:rsidR="00B747C0" w:rsidRPr="00466752" w:rsidRDefault="00B747C0" w:rsidP="0084113D">
            <w:pPr>
              <w:keepNext/>
              <w:jc w:val="center"/>
              <w:rPr>
                <w:b/>
                <w:color w:val="000000" w:themeColor="text1"/>
                <w:sz w:val="16"/>
                <w:szCs w:val="16"/>
              </w:rPr>
            </w:pPr>
          </w:p>
        </w:tc>
        <w:tc>
          <w:tcPr>
            <w:tcW w:w="310" w:type="dxa"/>
            <w:shd w:val="clear" w:color="auto" w:fill="D9D9D9"/>
            <w:vAlign w:val="center"/>
          </w:tcPr>
          <w:p w14:paraId="42D581EA" w14:textId="77777777" w:rsidR="00B747C0" w:rsidRPr="00466752" w:rsidRDefault="00B747C0" w:rsidP="0084113D">
            <w:pPr>
              <w:keepNext/>
              <w:jc w:val="center"/>
              <w:rPr>
                <w:b/>
                <w:color w:val="000000" w:themeColor="text1"/>
                <w:sz w:val="16"/>
                <w:szCs w:val="16"/>
              </w:rPr>
            </w:pPr>
          </w:p>
        </w:tc>
        <w:tc>
          <w:tcPr>
            <w:tcW w:w="310" w:type="dxa"/>
            <w:shd w:val="clear" w:color="auto" w:fill="D9D9D9"/>
            <w:vAlign w:val="center"/>
          </w:tcPr>
          <w:p w14:paraId="13E5C155" w14:textId="77777777" w:rsidR="00B747C0" w:rsidRPr="00466752" w:rsidRDefault="00B747C0" w:rsidP="0084113D">
            <w:pPr>
              <w:keepNext/>
              <w:jc w:val="center"/>
              <w:rPr>
                <w:b/>
                <w:color w:val="000000" w:themeColor="text1"/>
                <w:sz w:val="16"/>
                <w:szCs w:val="16"/>
              </w:rPr>
            </w:pPr>
          </w:p>
        </w:tc>
        <w:tc>
          <w:tcPr>
            <w:tcW w:w="310" w:type="dxa"/>
            <w:shd w:val="clear" w:color="auto" w:fill="D9D9D9"/>
            <w:vAlign w:val="center"/>
          </w:tcPr>
          <w:p w14:paraId="70368CC1" w14:textId="77777777" w:rsidR="00B747C0" w:rsidRPr="00466752" w:rsidRDefault="00B747C0" w:rsidP="0084113D">
            <w:pPr>
              <w:keepNext/>
              <w:jc w:val="center"/>
              <w:rPr>
                <w:b/>
                <w:color w:val="000000" w:themeColor="text1"/>
                <w:sz w:val="16"/>
                <w:szCs w:val="16"/>
              </w:rPr>
            </w:pPr>
          </w:p>
        </w:tc>
        <w:tc>
          <w:tcPr>
            <w:tcW w:w="305" w:type="dxa"/>
            <w:shd w:val="clear" w:color="auto" w:fill="F2F2F2"/>
            <w:vAlign w:val="center"/>
          </w:tcPr>
          <w:p w14:paraId="77C2AEC3" w14:textId="77777777" w:rsidR="00B747C0" w:rsidRPr="00466752" w:rsidRDefault="00B747C0" w:rsidP="0084113D">
            <w:pPr>
              <w:keepNext/>
              <w:jc w:val="center"/>
              <w:rPr>
                <w:b/>
                <w:color w:val="000000" w:themeColor="text1"/>
                <w:sz w:val="16"/>
                <w:szCs w:val="16"/>
              </w:rPr>
            </w:pPr>
          </w:p>
        </w:tc>
        <w:tc>
          <w:tcPr>
            <w:tcW w:w="306" w:type="dxa"/>
            <w:shd w:val="clear" w:color="auto" w:fill="F2F2F2"/>
            <w:vAlign w:val="center"/>
          </w:tcPr>
          <w:p w14:paraId="02B7695A" w14:textId="77777777" w:rsidR="00B747C0" w:rsidRPr="00466752" w:rsidRDefault="00B747C0" w:rsidP="0084113D">
            <w:pPr>
              <w:keepNext/>
              <w:jc w:val="center"/>
              <w:rPr>
                <w:b/>
                <w:color w:val="000000" w:themeColor="text1"/>
                <w:sz w:val="16"/>
                <w:szCs w:val="16"/>
              </w:rPr>
            </w:pPr>
          </w:p>
        </w:tc>
        <w:tc>
          <w:tcPr>
            <w:tcW w:w="306" w:type="dxa"/>
            <w:shd w:val="clear" w:color="auto" w:fill="F2F2F2"/>
            <w:vAlign w:val="center"/>
          </w:tcPr>
          <w:p w14:paraId="51515492" w14:textId="77777777" w:rsidR="00B747C0" w:rsidRPr="00466752" w:rsidRDefault="00B747C0" w:rsidP="0084113D">
            <w:pPr>
              <w:keepNext/>
              <w:jc w:val="center"/>
              <w:rPr>
                <w:b/>
                <w:color w:val="000000" w:themeColor="text1"/>
                <w:sz w:val="16"/>
                <w:szCs w:val="16"/>
              </w:rPr>
            </w:pPr>
          </w:p>
        </w:tc>
        <w:tc>
          <w:tcPr>
            <w:tcW w:w="306" w:type="dxa"/>
            <w:shd w:val="clear" w:color="auto" w:fill="F2F2F2"/>
            <w:vAlign w:val="center"/>
          </w:tcPr>
          <w:p w14:paraId="38264BB2" w14:textId="77777777" w:rsidR="00B747C0" w:rsidRPr="00466752" w:rsidRDefault="00B747C0" w:rsidP="0084113D">
            <w:pPr>
              <w:keepNext/>
              <w:jc w:val="center"/>
              <w:rPr>
                <w:b/>
                <w:color w:val="000000" w:themeColor="text1"/>
                <w:sz w:val="16"/>
                <w:szCs w:val="16"/>
              </w:rPr>
            </w:pPr>
          </w:p>
        </w:tc>
      </w:tr>
      <w:tr w:rsidR="00B747C0" w14:paraId="76359398" w14:textId="77777777" w:rsidTr="0095317F">
        <w:tc>
          <w:tcPr>
            <w:tcW w:w="553" w:type="dxa"/>
          </w:tcPr>
          <w:p w14:paraId="23A23C23" w14:textId="77777777" w:rsidR="00B747C0" w:rsidRPr="00466752" w:rsidRDefault="00B747C0" w:rsidP="0084113D">
            <w:pPr>
              <w:keepNext/>
              <w:jc w:val="center"/>
              <w:rPr>
                <w:color w:val="000000" w:themeColor="text1"/>
                <w:sz w:val="16"/>
                <w:szCs w:val="16"/>
              </w:rPr>
            </w:pPr>
            <w:r w:rsidRPr="00466752">
              <w:rPr>
                <w:color w:val="000000" w:themeColor="text1"/>
                <w:sz w:val="16"/>
                <w:szCs w:val="16"/>
              </w:rPr>
              <w:t>3</w:t>
            </w:r>
          </w:p>
        </w:tc>
        <w:tc>
          <w:tcPr>
            <w:tcW w:w="267" w:type="dxa"/>
            <w:shd w:val="clear" w:color="auto" w:fill="D9D9D9"/>
            <w:vAlign w:val="center"/>
          </w:tcPr>
          <w:p w14:paraId="21E9CD1A"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w:t>
            </w:r>
          </w:p>
        </w:tc>
        <w:tc>
          <w:tcPr>
            <w:tcW w:w="268" w:type="dxa"/>
            <w:shd w:val="clear" w:color="auto" w:fill="D9D9D9"/>
            <w:vAlign w:val="center"/>
          </w:tcPr>
          <w:p w14:paraId="216E35BD"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w:t>
            </w:r>
          </w:p>
        </w:tc>
        <w:tc>
          <w:tcPr>
            <w:tcW w:w="268" w:type="dxa"/>
            <w:shd w:val="clear" w:color="auto" w:fill="D9D9D9"/>
            <w:vAlign w:val="center"/>
          </w:tcPr>
          <w:p w14:paraId="1C105E97" w14:textId="77777777" w:rsidR="00B747C0" w:rsidRPr="00466752" w:rsidRDefault="00B747C0" w:rsidP="0084113D">
            <w:pPr>
              <w:keepNext/>
              <w:jc w:val="center"/>
              <w:rPr>
                <w:b/>
                <w:color w:val="000000" w:themeColor="text1"/>
                <w:sz w:val="16"/>
                <w:szCs w:val="16"/>
              </w:rPr>
            </w:pPr>
          </w:p>
        </w:tc>
        <w:tc>
          <w:tcPr>
            <w:tcW w:w="268" w:type="dxa"/>
            <w:shd w:val="clear" w:color="auto" w:fill="D9D9D9"/>
            <w:vAlign w:val="center"/>
          </w:tcPr>
          <w:p w14:paraId="3B0992E9" w14:textId="77777777" w:rsidR="00B747C0" w:rsidRPr="00466752" w:rsidRDefault="00B747C0" w:rsidP="0084113D">
            <w:pPr>
              <w:keepNext/>
              <w:jc w:val="center"/>
              <w:rPr>
                <w:b/>
                <w:color w:val="000000" w:themeColor="text1"/>
                <w:sz w:val="16"/>
                <w:szCs w:val="16"/>
              </w:rPr>
            </w:pPr>
          </w:p>
        </w:tc>
        <w:tc>
          <w:tcPr>
            <w:tcW w:w="268" w:type="dxa"/>
            <w:shd w:val="clear" w:color="auto" w:fill="D9D9D9"/>
            <w:vAlign w:val="center"/>
          </w:tcPr>
          <w:p w14:paraId="7955B621" w14:textId="77777777" w:rsidR="00B747C0" w:rsidRPr="00466752" w:rsidRDefault="00B747C0" w:rsidP="0084113D">
            <w:pPr>
              <w:keepNext/>
              <w:jc w:val="center"/>
              <w:rPr>
                <w:b/>
                <w:color w:val="000000" w:themeColor="text1"/>
                <w:sz w:val="16"/>
                <w:szCs w:val="16"/>
              </w:rPr>
            </w:pPr>
          </w:p>
        </w:tc>
        <w:tc>
          <w:tcPr>
            <w:tcW w:w="310" w:type="dxa"/>
            <w:shd w:val="clear" w:color="auto" w:fill="F2F2F2"/>
            <w:vAlign w:val="center"/>
          </w:tcPr>
          <w:p w14:paraId="683906BF" w14:textId="77777777" w:rsidR="00B747C0" w:rsidRPr="00466752" w:rsidRDefault="00B747C0" w:rsidP="0084113D">
            <w:pPr>
              <w:keepNext/>
              <w:jc w:val="center"/>
              <w:rPr>
                <w:b/>
                <w:color w:val="000000" w:themeColor="text1"/>
                <w:sz w:val="16"/>
                <w:szCs w:val="16"/>
              </w:rPr>
            </w:pPr>
          </w:p>
        </w:tc>
        <w:tc>
          <w:tcPr>
            <w:tcW w:w="310" w:type="dxa"/>
            <w:shd w:val="clear" w:color="auto" w:fill="F2F2F2"/>
            <w:vAlign w:val="center"/>
          </w:tcPr>
          <w:p w14:paraId="6EC4C9D7" w14:textId="77777777" w:rsidR="00B747C0" w:rsidRPr="00466752" w:rsidRDefault="00B747C0" w:rsidP="0084113D">
            <w:pPr>
              <w:keepNext/>
              <w:jc w:val="center"/>
              <w:rPr>
                <w:b/>
                <w:color w:val="000000" w:themeColor="text1"/>
                <w:sz w:val="16"/>
                <w:szCs w:val="16"/>
              </w:rPr>
            </w:pPr>
          </w:p>
        </w:tc>
        <w:tc>
          <w:tcPr>
            <w:tcW w:w="310" w:type="dxa"/>
            <w:shd w:val="clear" w:color="auto" w:fill="F2F2F2"/>
            <w:vAlign w:val="center"/>
          </w:tcPr>
          <w:p w14:paraId="0E8031FF" w14:textId="77777777" w:rsidR="00B747C0" w:rsidRPr="00466752" w:rsidRDefault="00B747C0" w:rsidP="0084113D">
            <w:pPr>
              <w:keepNext/>
              <w:jc w:val="center"/>
              <w:rPr>
                <w:b/>
                <w:color w:val="000000" w:themeColor="text1"/>
                <w:sz w:val="16"/>
                <w:szCs w:val="16"/>
              </w:rPr>
            </w:pPr>
          </w:p>
        </w:tc>
        <w:tc>
          <w:tcPr>
            <w:tcW w:w="300" w:type="dxa"/>
            <w:shd w:val="clear" w:color="auto" w:fill="D9D9D9"/>
            <w:vAlign w:val="center"/>
          </w:tcPr>
          <w:p w14:paraId="670AC4E6" w14:textId="77777777" w:rsidR="00B747C0" w:rsidRPr="00466752" w:rsidRDefault="00B747C0" w:rsidP="0084113D">
            <w:pPr>
              <w:keepNext/>
              <w:jc w:val="center"/>
              <w:rPr>
                <w:b/>
                <w:color w:val="000000" w:themeColor="text1"/>
                <w:sz w:val="16"/>
                <w:szCs w:val="16"/>
              </w:rPr>
            </w:pPr>
          </w:p>
        </w:tc>
        <w:tc>
          <w:tcPr>
            <w:tcW w:w="300" w:type="dxa"/>
            <w:shd w:val="clear" w:color="auto" w:fill="D9D9D9"/>
            <w:vAlign w:val="center"/>
          </w:tcPr>
          <w:p w14:paraId="23308D6A"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w:t>
            </w:r>
          </w:p>
        </w:tc>
        <w:tc>
          <w:tcPr>
            <w:tcW w:w="301" w:type="dxa"/>
            <w:shd w:val="clear" w:color="auto" w:fill="D9D9D9"/>
            <w:vAlign w:val="center"/>
          </w:tcPr>
          <w:p w14:paraId="18ADD787"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w:t>
            </w:r>
          </w:p>
        </w:tc>
        <w:tc>
          <w:tcPr>
            <w:tcW w:w="300" w:type="dxa"/>
            <w:shd w:val="clear" w:color="auto" w:fill="D9D9D9"/>
            <w:vAlign w:val="center"/>
          </w:tcPr>
          <w:p w14:paraId="60321C79"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w:t>
            </w:r>
          </w:p>
        </w:tc>
        <w:tc>
          <w:tcPr>
            <w:tcW w:w="301" w:type="dxa"/>
            <w:shd w:val="clear" w:color="auto" w:fill="D9D9D9"/>
            <w:vAlign w:val="center"/>
          </w:tcPr>
          <w:p w14:paraId="7D7B4444" w14:textId="77777777" w:rsidR="00B747C0" w:rsidRPr="00466752" w:rsidRDefault="00B747C0" w:rsidP="0084113D">
            <w:pPr>
              <w:keepNext/>
              <w:jc w:val="center"/>
              <w:rPr>
                <w:b/>
                <w:color w:val="000000" w:themeColor="text1"/>
                <w:sz w:val="16"/>
                <w:szCs w:val="16"/>
              </w:rPr>
            </w:pPr>
          </w:p>
        </w:tc>
        <w:tc>
          <w:tcPr>
            <w:tcW w:w="300" w:type="dxa"/>
            <w:shd w:val="clear" w:color="auto" w:fill="F2F2F2"/>
            <w:vAlign w:val="center"/>
          </w:tcPr>
          <w:p w14:paraId="7CF6DDA2"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w:t>
            </w:r>
          </w:p>
        </w:tc>
        <w:tc>
          <w:tcPr>
            <w:tcW w:w="300" w:type="dxa"/>
            <w:shd w:val="clear" w:color="auto" w:fill="F2F2F2"/>
            <w:vAlign w:val="center"/>
          </w:tcPr>
          <w:p w14:paraId="25A196A6"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w:t>
            </w:r>
          </w:p>
        </w:tc>
        <w:tc>
          <w:tcPr>
            <w:tcW w:w="300" w:type="dxa"/>
            <w:shd w:val="clear" w:color="auto" w:fill="F2F2F2"/>
            <w:vAlign w:val="center"/>
          </w:tcPr>
          <w:p w14:paraId="431D2F74" w14:textId="77777777" w:rsidR="00B747C0" w:rsidRPr="00466752" w:rsidRDefault="00B747C0" w:rsidP="0084113D">
            <w:pPr>
              <w:keepNext/>
              <w:jc w:val="center"/>
              <w:rPr>
                <w:b/>
                <w:color w:val="000000" w:themeColor="text1"/>
                <w:sz w:val="16"/>
                <w:szCs w:val="16"/>
              </w:rPr>
            </w:pPr>
          </w:p>
        </w:tc>
        <w:tc>
          <w:tcPr>
            <w:tcW w:w="300" w:type="dxa"/>
            <w:shd w:val="clear" w:color="auto" w:fill="F2F2F2"/>
            <w:vAlign w:val="center"/>
          </w:tcPr>
          <w:p w14:paraId="51B2441D" w14:textId="77777777" w:rsidR="00B747C0" w:rsidRPr="00466752" w:rsidRDefault="00B747C0" w:rsidP="0084113D">
            <w:pPr>
              <w:keepNext/>
              <w:jc w:val="center"/>
              <w:rPr>
                <w:b/>
                <w:color w:val="000000" w:themeColor="text1"/>
                <w:sz w:val="16"/>
                <w:szCs w:val="16"/>
              </w:rPr>
            </w:pPr>
          </w:p>
        </w:tc>
        <w:tc>
          <w:tcPr>
            <w:tcW w:w="300" w:type="dxa"/>
            <w:shd w:val="clear" w:color="auto" w:fill="F2F2F2"/>
            <w:vAlign w:val="center"/>
          </w:tcPr>
          <w:p w14:paraId="3EEBF79C" w14:textId="77777777" w:rsidR="00B747C0" w:rsidRPr="00466752" w:rsidRDefault="00B747C0" w:rsidP="0084113D">
            <w:pPr>
              <w:keepNext/>
              <w:jc w:val="center"/>
              <w:rPr>
                <w:b/>
                <w:color w:val="000000" w:themeColor="text1"/>
                <w:sz w:val="16"/>
                <w:szCs w:val="16"/>
              </w:rPr>
            </w:pPr>
          </w:p>
        </w:tc>
        <w:tc>
          <w:tcPr>
            <w:tcW w:w="300" w:type="dxa"/>
            <w:shd w:val="clear" w:color="auto" w:fill="D9D9D9"/>
            <w:vAlign w:val="center"/>
          </w:tcPr>
          <w:p w14:paraId="7D86E4CC" w14:textId="77777777" w:rsidR="00B747C0" w:rsidRPr="00466752" w:rsidRDefault="00B747C0" w:rsidP="0084113D">
            <w:pPr>
              <w:keepNext/>
              <w:jc w:val="center"/>
              <w:rPr>
                <w:b/>
                <w:color w:val="000000" w:themeColor="text1"/>
                <w:sz w:val="16"/>
                <w:szCs w:val="16"/>
              </w:rPr>
            </w:pPr>
          </w:p>
        </w:tc>
        <w:tc>
          <w:tcPr>
            <w:tcW w:w="300" w:type="dxa"/>
            <w:shd w:val="clear" w:color="auto" w:fill="D9D9D9"/>
            <w:vAlign w:val="center"/>
          </w:tcPr>
          <w:p w14:paraId="3B04711A" w14:textId="77777777" w:rsidR="00B747C0" w:rsidRPr="00466752" w:rsidRDefault="00B747C0" w:rsidP="0084113D">
            <w:pPr>
              <w:keepNext/>
              <w:jc w:val="center"/>
              <w:rPr>
                <w:b/>
                <w:color w:val="000000" w:themeColor="text1"/>
                <w:sz w:val="16"/>
                <w:szCs w:val="16"/>
              </w:rPr>
            </w:pPr>
          </w:p>
        </w:tc>
        <w:tc>
          <w:tcPr>
            <w:tcW w:w="300" w:type="dxa"/>
            <w:shd w:val="clear" w:color="auto" w:fill="D9D9D9"/>
            <w:vAlign w:val="center"/>
          </w:tcPr>
          <w:p w14:paraId="3473CA30"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w:t>
            </w:r>
          </w:p>
        </w:tc>
        <w:tc>
          <w:tcPr>
            <w:tcW w:w="300" w:type="dxa"/>
            <w:shd w:val="clear" w:color="auto" w:fill="D9D9D9"/>
            <w:vAlign w:val="center"/>
          </w:tcPr>
          <w:p w14:paraId="592061D0" w14:textId="77777777" w:rsidR="00B747C0" w:rsidRPr="00466752" w:rsidRDefault="00B747C0" w:rsidP="0084113D">
            <w:pPr>
              <w:keepNext/>
              <w:jc w:val="center"/>
              <w:rPr>
                <w:b/>
                <w:color w:val="000000" w:themeColor="text1"/>
                <w:sz w:val="16"/>
                <w:szCs w:val="16"/>
              </w:rPr>
            </w:pPr>
          </w:p>
        </w:tc>
        <w:tc>
          <w:tcPr>
            <w:tcW w:w="300" w:type="dxa"/>
            <w:shd w:val="clear" w:color="auto" w:fill="D9D9D9"/>
            <w:vAlign w:val="center"/>
          </w:tcPr>
          <w:p w14:paraId="4A554240" w14:textId="77777777" w:rsidR="00B747C0" w:rsidRPr="00466752" w:rsidRDefault="00B747C0" w:rsidP="0084113D">
            <w:pPr>
              <w:keepNext/>
              <w:jc w:val="center"/>
              <w:rPr>
                <w:b/>
                <w:color w:val="000000" w:themeColor="text1"/>
                <w:sz w:val="16"/>
                <w:szCs w:val="16"/>
              </w:rPr>
            </w:pPr>
          </w:p>
        </w:tc>
        <w:tc>
          <w:tcPr>
            <w:tcW w:w="295" w:type="dxa"/>
            <w:shd w:val="clear" w:color="auto" w:fill="F2F2F2"/>
            <w:vAlign w:val="center"/>
          </w:tcPr>
          <w:p w14:paraId="43DB7B59" w14:textId="77777777" w:rsidR="00B747C0" w:rsidRPr="00466752" w:rsidRDefault="00B747C0" w:rsidP="0084113D">
            <w:pPr>
              <w:keepNext/>
              <w:jc w:val="center"/>
              <w:rPr>
                <w:b/>
                <w:color w:val="000000" w:themeColor="text1"/>
                <w:sz w:val="16"/>
                <w:szCs w:val="16"/>
              </w:rPr>
            </w:pPr>
          </w:p>
        </w:tc>
        <w:tc>
          <w:tcPr>
            <w:tcW w:w="296" w:type="dxa"/>
            <w:shd w:val="clear" w:color="auto" w:fill="F2F2F2"/>
            <w:vAlign w:val="center"/>
          </w:tcPr>
          <w:p w14:paraId="5617E6F6" w14:textId="77777777" w:rsidR="00B747C0" w:rsidRPr="00466752" w:rsidRDefault="00B747C0" w:rsidP="0084113D">
            <w:pPr>
              <w:keepNext/>
              <w:jc w:val="center"/>
              <w:rPr>
                <w:b/>
                <w:color w:val="000000" w:themeColor="text1"/>
                <w:sz w:val="16"/>
                <w:szCs w:val="16"/>
              </w:rPr>
            </w:pPr>
          </w:p>
        </w:tc>
        <w:tc>
          <w:tcPr>
            <w:tcW w:w="296" w:type="dxa"/>
            <w:shd w:val="clear" w:color="auto" w:fill="F2F2F2"/>
            <w:vAlign w:val="center"/>
          </w:tcPr>
          <w:p w14:paraId="6E045F34" w14:textId="77777777" w:rsidR="00B747C0" w:rsidRPr="00466752" w:rsidRDefault="00B747C0" w:rsidP="0084113D">
            <w:pPr>
              <w:keepNext/>
              <w:jc w:val="center"/>
              <w:rPr>
                <w:b/>
                <w:color w:val="000000" w:themeColor="text1"/>
                <w:sz w:val="16"/>
                <w:szCs w:val="16"/>
              </w:rPr>
            </w:pPr>
          </w:p>
        </w:tc>
        <w:tc>
          <w:tcPr>
            <w:tcW w:w="296" w:type="dxa"/>
            <w:shd w:val="clear" w:color="auto" w:fill="F2F2F2"/>
            <w:vAlign w:val="center"/>
          </w:tcPr>
          <w:p w14:paraId="38C5470D" w14:textId="77777777" w:rsidR="00B747C0" w:rsidRPr="00466752" w:rsidRDefault="00B747C0" w:rsidP="0084113D">
            <w:pPr>
              <w:keepNext/>
              <w:jc w:val="center"/>
              <w:rPr>
                <w:b/>
                <w:color w:val="000000" w:themeColor="text1"/>
                <w:sz w:val="16"/>
                <w:szCs w:val="16"/>
              </w:rPr>
            </w:pPr>
          </w:p>
        </w:tc>
        <w:tc>
          <w:tcPr>
            <w:tcW w:w="310" w:type="dxa"/>
            <w:shd w:val="clear" w:color="auto" w:fill="D9D9D9"/>
            <w:vAlign w:val="center"/>
          </w:tcPr>
          <w:p w14:paraId="03438CA0" w14:textId="77777777" w:rsidR="00B747C0" w:rsidRPr="00466752" w:rsidRDefault="00B747C0" w:rsidP="0084113D">
            <w:pPr>
              <w:keepNext/>
              <w:jc w:val="center"/>
              <w:rPr>
                <w:b/>
                <w:color w:val="000000" w:themeColor="text1"/>
                <w:sz w:val="16"/>
                <w:szCs w:val="16"/>
              </w:rPr>
            </w:pPr>
          </w:p>
        </w:tc>
        <w:tc>
          <w:tcPr>
            <w:tcW w:w="310" w:type="dxa"/>
            <w:shd w:val="clear" w:color="auto" w:fill="D9D9D9"/>
            <w:vAlign w:val="center"/>
          </w:tcPr>
          <w:p w14:paraId="517693DD" w14:textId="77777777" w:rsidR="00B747C0" w:rsidRPr="00466752" w:rsidRDefault="00B747C0" w:rsidP="0084113D">
            <w:pPr>
              <w:keepNext/>
              <w:jc w:val="center"/>
              <w:rPr>
                <w:b/>
                <w:color w:val="000000" w:themeColor="text1"/>
                <w:sz w:val="16"/>
                <w:szCs w:val="16"/>
              </w:rPr>
            </w:pPr>
          </w:p>
        </w:tc>
        <w:tc>
          <w:tcPr>
            <w:tcW w:w="310" w:type="dxa"/>
            <w:shd w:val="clear" w:color="auto" w:fill="D9D9D9"/>
            <w:vAlign w:val="center"/>
          </w:tcPr>
          <w:p w14:paraId="4D1378E7"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w:t>
            </w:r>
          </w:p>
        </w:tc>
        <w:tc>
          <w:tcPr>
            <w:tcW w:w="305" w:type="dxa"/>
            <w:shd w:val="clear" w:color="auto" w:fill="F2F2F2"/>
            <w:vAlign w:val="center"/>
          </w:tcPr>
          <w:p w14:paraId="7F120ACF" w14:textId="77777777" w:rsidR="00B747C0" w:rsidRPr="00466752" w:rsidRDefault="00B747C0" w:rsidP="0084113D">
            <w:pPr>
              <w:keepNext/>
              <w:jc w:val="center"/>
              <w:rPr>
                <w:b/>
                <w:color w:val="000000" w:themeColor="text1"/>
                <w:sz w:val="16"/>
                <w:szCs w:val="16"/>
              </w:rPr>
            </w:pPr>
          </w:p>
        </w:tc>
        <w:tc>
          <w:tcPr>
            <w:tcW w:w="306" w:type="dxa"/>
            <w:shd w:val="clear" w:color="auto" w:fill="F2F2F2"/>
            <w:vAlign w:val="center"/>
          </w:tcPr>
          <w:p w14:paraId="72359FAE" w14:textId="77777777" w:rsidR="00B747C0" w:rsidRPr="00466752" w:rsidRDefault="00B747C0" w:rsidP="0084113D">
            <w:pPr>
              <w:keepNext/>
              <w:jc w:val="center"/>
              <w:rPr>
                <w:b/>
                <w:color w:val="000000" w:themeColor="text1"/>
                <w:sz w:val="16"/>
                <w:szCs w:val="16"/>
              </w:rPr>
            </w:pPr>
          </w:p>
        </w:tc>
        <w:tc>
          <w:tcPr>
            <w:tcW w:w="306" w:type="dxa"/>
            <w:shd w:val="clear" w:color="auto" w:fill="F2F2F2"/>
            <w:vAlign w:val="center"/>
          </w:tcPr>
          <w:p w14:paraId="0E3BD96A" w14:textId="77777777" w:rsidR="00B747C0" w:rsidRPr="00466752" w:rsidRDefault="00B747C0" w:rsidP="0084113D">
            <w:pPr>
              <w:keepNext/>
              <w:jc w:val="center"/>
              <w:rPr>
                <w:b/>
                <w:color w:val="000000" w:themeColor="text1"/>
                <w:sz w:val="16"/>
                <w:szCs w:val="16"/>
              </w:rPr>
            </w:pPr>
          </w:p>
        </w:tc>
        <w:tc>
          <w:tcPr>
            <w:tcW w:w="306" w:type="dxa"/>
            <w:shd w:val="clear" w:color="auto" w:fill="F2F2F2"/>
            <w:vAlign w:val="center"/>
          </w:tcPr>
          <w:p w14:paraId="29106D15" w14:textId="77777777" w:rsidR="00B747C0" w:rsidRPr="00466752" w:rsidRDefault="00B747C0" w:rsidP="0084113D">
            <w:pPr>
              <w:keepNext/>
              <w:jc w:val="center"/>
              <w:rPr>
                <w:b/>
                <w:color w:val="000000" w:themeColor="text1"/>
                <w:sz w:val="16"/>
                <w:szCs w:val="16"/>
              </w:rPr>
            </w:pPr>
          </w:p>
        </w:tc>
      </w:tr>
      <w:tr w:rsidR="00B747C0" w14:paraId="6BCD1A85" w14:textId="77777777" w:rsidTr="0095317F">
        <w:tc>
          <w:tcPr>
            <w:tcW w:w="553" w:type="dxa"/>
          </w:tcPr>
          <w:p w14:paraId="006C2DAD" w14:textId="77777777" w:rsidR="00B747C0" w:rsidRPr="00466752" w:rsidRDefault="00B747C0" w:rsidP="0084113D">
            <w:pPr>
              <w:keepNext/>
              <w:jc w:val="center"/>
              <w:rPr>
                <w:color w:val="000000" w:themeColor="text1"/>
                <w:sz w:val="16"/>
                <w:szCs w:val="16"/>
              </w:rPr>
            </w:pPr>
            <w:r w:rsidRPr="00466752">
              <w:rPr>
                <w:color w:val="000000" w:themeColor="text1"/>
                <w:sz w:val="16"/>
                <w:szCs w:val="16"/>
              </w:rPr>
              <w:t>4</w:t>
            </w:r>
          </w:p>
        </w:tc>
        <w:tc>
          <w:tcPr>
            <w:tcW w:w="267" w:type="dxa"/>
            <w:shd w:val="clear" w:color="auto" w:fill="D9D9D9"/>
            <w:vAlign w:val="center"/>
          </w:tcPr>
          <w:p w14:paraId="5120F846" w14:textId="77777777" w:rsidR="00B747C0" w:rsidRPr="00466752" w:rsidRDefault="00B747C0" w:rsidP="0084113D">
            <w:pPr>
              <w:keepNext/>
              <w:jc w:val="center"/>
              <w:rPr>
                <w:b/>
                <w:color w:val="000000" w:themeColor="text1"/>
                <w:sz w:val="16"/>
                <w:szCs w:val="16"/>
              </w:rPr>
            </w:pPr>
          </w:p>
        </w:tc>
        <w:tc>
          <w:tcPr>
            <w:tcW w:w="268" w:type="dxa"/>
            <w:shd w:val="clear" w:color="auto" w:fill="D9D9D9"/>
            <w:vAlign w:val="center"/>
          </w:tcPr>
          <w:p w14:paraId="78E178A2" w14:textId="77777777" w:rsidR="00B747C0" w:rsidRPr="00466752" w:rsidRDefault="00B747C0" w:rsidP="0084113D">
            <w:pPr>
              <w:keepNext/>
              <w:jc w:val="center"/>
              <w:rPr>
                <w:b/>
                <w:color w:val="000000" w:themeColor="text1"/>
                <w:sz w:val="16"/>
                <w:szCs w:val="16"/>
              </w:rPr>
            </w:pPr>
          </w:p>
        </w:tc>
        <w:tc>
          <w:tcPr>
            <w:tcW w:w="268" w:type="dxa"/>
            <w:shd w:val="clear" w:color="auto" w:fill="D9D9D9"/>
            <w:vAlign w:val="center"/>
          </w:tcPr>
          <w:p w14:paraId="7CDDD708" w14:textId="77777777" w:rsidR="00B747C0" w:rsidRPr="00466752" w:rsidRDefault="00B747C0" w:rsidP="0084113D">
            <w:pPr>
              <w:keepNext/>
              <w:jc w:val="center"/>
              <w:rPr>
                <w:b/>
                <w:color w:val="000000" w:themeColor="text1"/>
                <w:sz w:val="16"/>
                <w:szCs w:val="16"/>
              </w:rPr>
            </w:pPr>
          </w:p>
        </w:tc>
        <w:tc>
          <w:tcPr>
            <w:tcW w:w="268" w:type="dxa"/>
            <w:shd w:val="clear" w:color="auto" w:fill="D9D9D9"/>
            <w:vAlign w:val="center"/>
          </w:tcPr>
          <w:p w14:paraId="658F5B98" w14:textId="77777777" w:rsidR="00B747C0" w:rsidRPr="00466752" w:rsidRDefault="00B747C0" w:rsidP="0084113D">
            <w:pPr>
              <w:keepNext/>
              <w:jc w:val="center"/>
              <w:rPr>
                <w:b/>
                <w:color w:val="000000" w:themeColor="text1"/>
                <w:sz w:val="16"/>
                <w:szCs w:val="16"/>
              </w:rPr>
            </w:pPr>
          </w:p>
        </w:tc>
        <w:tc>
          <w:tcPr>
            <w:tcW w:w="268" w:type="dxa"/>
            <w:shd w:val="clear" w:color="auto" w:fill="D9D9D9"/>
            <w:vAlign w:val="center"/>
          </w:tcPr>
          <w:p w14:paraId="47B9C2A4" w14:textId="77777777" w:rsidR="00B747C0" w:rsidRPr="00466752" w:rsidRDefault="00B747C0" w:rsidP="0084113D">
            <w:pPr>
              <w:keepNext/>
              <w:jc w:val="center"/>
              <w:rPr>
                <w:b/>
                <w:color w:val="000000" w:themeColor="text1"/>
                <w:sz w:val="16"/>
                <w:szCs w:val="16"/>
              </w:rPr>
            </w:pPr>
          </w:p>
        </w:tc>
        <w:tc>
          <w:tcPr>
            <w:tcW w:w="310" w:type="dxa"/>
            <w:shd w:val="clear" w:color="auto" w:fill="F2F2F2"/>
            <w:vAlign w:val="center"/>
          </w:tcPr>
          <w:p w14:paraId="3C6CE10C" w14:textId="77777777" w:rsidR="00B747C0" w:rsidRPr="00466752" w:rsidRDefault="00B747C0" w:rsidP="0084113D">
            <w:pPr>
              <w:keepNext/>
              <w:jc w:val="center"/>
              <w:rPr>
                <w:b/>
                <w:color w:val="000000" w:themeColor="text1"/>
                <w:sz w:val="16"/>
                <w:szCs w:val="16"/>
              </w:rPr>
            </w:pPr>
          </w:p>
        </w:tc>
        <w:tc>
          <w:tcPr>
            <w:tcW w:w="310" w:type="dxa"/>
            <w:shd w:val="clear" w:color="auto" w:fill="F2F2F2"/>
            <w:vAlign w:val="center"/>
          </w:tcPr>
          <w:p w14:paraId="38027089" w14:textId="77777777" w:rsidR="00B747C0" w:rsidRPr="00466752" w:rsidRDefault="00B747C0" w:rsidP="0084113D">
            <w:pPr>
              <w:keepNext/>
              <w:jc w:val="center"/>
              <w:rPr>
                <w:b/>
                <w:color w:val="000000" w:themeColor="text1"/>
                <w:sz w:val="16"/>
                <w:szCs w:val="16"/>
              </w:rPr>
            </w:pPr>
          </w:p>
        </w:tc>
        <w:tc>
          <w:tcPr>
            <w:tcW w:w="310" w:type="dxa"/>
            <w:shd w:val="clear" w:color="auto" w:fill="F2F2F2"/>
            <w:vAlign w:val="center"/>
          </w:tcPr>
          <w:p w14:paraId="50A4162E" w14:textId="77777777" w:rsidR="00B747C0" w:rsidRPr="00466752" w:rsidRDefault="00B747C0" w:rsidP="0084113D">
            <w:pPr>
              <w:keepNext/>
              <w:jc w:val="center"/>
              <w:rPr>
                <w:b/>
                <w:color w:val="000000" w:themeColor="text1"/>
                <w:sz w:val="16"/>
                <w:szCs w:val="16"/>
              </w:rPr>
            </w:pPr>
          </w:p>
        </w:tc>
        <w:tc>
          <w:tcPr>
            <w:tcW w:w="300" w:type="dxa"/>
            <w:shd w:val="clear" w:color="auto" w:fill="D9D9D9"/>
            <w:vAlign w:val="center"/>
          </w:tcPr>
          <w:p w14:paraId="41F3B774"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w:t>
            </w:r>
          </w:p>
        </w:tc>
        <w:tc>
          <w:tcPr>
            <w:tcW w:w="300" w:type="dxa"/>
            <w:shd w:val="clear" w:color="auto" w:fill="D9D9D9"/>
            <w:vAlign w:val="center"/>
          </w:tcPr>
          <w:p w14:paraId="3DD1C7B0"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w:t>
            </w:r>
          </w:p>
        </w:tc>
        <w:tc>
          <w:tcPr>
            <w:tcW w:w="301" w:type="dxa"/>
            <w:shd w:val="clear" w:color="auto" w:fill="D9D9D9"/>
            <w:vAlign w:val="center"/>
          </w:tcPr>
          <w:p w14:paraId="33E69004" w14:textId="77777777" w:rsidR="00B747C0" w:rsidRPr="00466752" w:rsidRDefault="00B747C0" w:rsidP="0084113D">
            <w:pPr>
              <w:keepNext/>
              <w:jc w:val="center"/>
              <w:rPr>
                <w:b/>
                <w:color w:val="000000" w:themeColor="text1"/>
                <w:sz w:val="16"/>
                <w:szCs w:val="16"/>
              </w:rPr>
            </w:pPr>
          </w:p>
        </w:tc>
        <w:tc>
          <w:tcPr>
            <w:tcW w:w="300" w:type="dxa"/>
            <w:shd w:val="clear" w:color="auto" w:fill="D9D9D9"/>
            <w:vAlign w:val="center"/>
          </w:tcPr>
          <w:p w14:paraId="2F2FC491" w14:textId="77777777" w:rsidR="00B747C0" w:rsidRPr="00466752" w:rsidRDefault="00B747C0" w:rsidP="0084113D">
            <w:pPr>
              <w:keepNext/>
              <w:jc w:val="center"/>
              <w:rPr>
                <w:b/>
                <w:color w:val="000000" w:themeColor="text1"/>
                <w:sz w:val="16"/>
                <w:szCs w:val="16"/>
              </w:rPr>
            </w:pPr>
          </w:p>
        </w:tc>
        <w:tc>
          <w:tcPr>
            <w:tcW w:w="301" w:type="dxa"/>
            <w:shd w:val="clear" w:color="auto" w:fill="D9D9D9"/>
            <w:vAlign w:val="center"/>
          </w:tcPr>
          <w:p w14:paraId="5694C3B8" w14:textId="77777777" w:rsidR="00B747C0" w:rsidRPr="00466752" w:rsidRDefault="00B747C0" w:rsidP="0084113D">
            <w:pPr>
              <w:keepNext/>
              <w:jc w:val="center"/>
              <w:rPr>
                <w:b/>
                <w:color w:val="000000" w:themeColor="text1"/>
                <w:sz w:val="16"/>
                <w:szCs w:val="16"/>
              </w:rPr>
            </w:pPr>
          </w:p>
        </w:tc>
        <w:tc>
          <w:tcPr>
            <w:tcW w:w="300" w:type="dxa"/>
            <w:shd w:val="clear" w:color="auto" w:fill="F2F2F2"/>
            <w:vAlign w:val="center"/>
          </w:tcPr>
          <w:p w14:paraId="242549E7" w14:textId="77777777" w:rsidR="00B747C0" w:rsidRPr="00466752" w:rsidRDefault="00B747C0" w:rsidP="0084113D">
            <w:pPr>
              <w:keepNext/>
              <w:jc w:val="center"/>
              <w:rPr>
                <w:b/>
                <w:color w:val="000000" w:themeColor="text1"/>
                <w:sz w:val="16"/>
                <w:szCs w:val="16"/>
              </w:rPr>
            </w:pPr>
          </w:p>
        </w:tc>
        <w:tc>
          <w:tcPr>
            <w:tcW w:w="300" w:type="dxa"/>
            <w:shd w:val="clear" w:color="auto" w:fill="F2F2F2"/>
            <w:vAlign w:val="center"/>
          </w:tcPr>
          <w:p w14:paraId="4590F783" w14:textId="77777777" w:rsidR="00B747C0" w:rsidRPr="00466752" w:rsidRDefault="00B747C0" w:rsidP="0084113D">
            <w:pPr>
              <w:keepNext/>
              <w:jc w:val="center"/>
              <w:rPr>
                <w:b/>
                <w:color w:val="000000" w:themeColor="text1"/>
                <w:sz w:val="16"/>
                <w:szCs w:val="16"/>
              </w:rPr>
            </w:pPr>
          </w:p>
        </w:tc>
        <w:tc>
          <w:tcPr>
            <w:tcW w:w="300" w:type="dxa"/>
            <w:shd w:val="clear" w:color="auto" w:fill="F2F2F2"/>
            <w:vAlign w:val="center"/>
          </w:tcPr>
          <w:p w14:paraId="65743933" w14:textId="77777777" w:rsidR="00B747C0" w:rsidRPr="00466752" w:rsidRDefault="00B747C0" w:rsidP="0084113D">
            <w:pPr>
              <w:keepNext/>
              <w:jc w:val="center"/>
              <w:rPr>
                <w:b/>
                <w:color w:val="000000" w:themeColor="text1"/>
                <w:sz w:val="16"/>
                <w:szCs w:val="16"/>
              </w:rPr>
            </w:pPr>
          </w:p>
        </w:tc>
        <w:tc>
          <w:tcPr>
            <w:tcW w:w="300" w:type="dxa"/>
            <w:shd w:val="clear" w:color="auto" w:fill="F2F2F2"/>
            <w:vAlign w:val="center"/>
          </w:tcPr>
          <w:p w14:paraId="36C346D9" w14:textId="77777777" w:rsidR="00B747C0" w:rsidRPr="00466752" w:rsidRDefault="00B747C0" w:rsidP="0084113D">
            <w:pPr>
              <w:keepNext/>
              <w:jc w:val="center"/>
              <w:rPr>
                <w:b/>
                <w:color w:val="000000" w:themeColor="text1"/>
                <w:sz w:val="16"/>
                <w:szCs w:val="16"/>
              </w:rPr>
            </w:pPr>
          </w:p>
        </w:tc>
        <w:tc>
          <w:tcPr>
            <w:tcW w:w="300" w:type="dxa"/>
            <w:shd w:val="clear" w:color="auto" w:fill="F2F2F2"/>
            <w:vAlign w:val="center"/>
          </w:tcPr>
          <w:p w14:paraId="7C81CD31"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w:t>
            </w:r>
          </w:p>
        </w:tc>
        <w:tc>
          <w:tcPr>
            <w:tcW w:w="300" w:type="dxa"/>
            <w:shd w:val="clear" w:color="auto" w:fill="D9D9D9"/>
            <w:vAlign w:val="center"/>
          </w:tcPr>
          <w:p w14:paraId="1AA9D341" w14:textId="77777777" w:rsidR="00B747C0" w:rsidRPr="00466752" w:rsidRDefault="00B747C0" w:rsidP="0084113D">
            <w:pPr>
              <w:keepNext/>
              <w:jc w:val="center"/>
              <w:rPr>
                <w:b/>
                <w:color w:val="000000" w:themeColor="text1"/>
                <w:sz w:val="16"/>
                <w:szCs w:val="16"/>
              </w:rPr>
            </w:pPr>
          </w:p>
        </w:tc>
        <w:tc>
          <w:tcPr>
            <w:tcW w:w="300" w:type="dxa"/>
            <w:shd w:val="clear" w:color="auto" w:fill="D9D9D9"/>
            <w:vAlign w:val="center"/>
          </w:tcPr>
          <w:p w14:paraId="001A213C" w14:textId="77777777" w:rsidR="00B747C0" w:rsidRPr="00466752" w:rsidRDefault="00B747C0" w:rsidP="0084113D">
            <w:pPr>
              <w:keepNext/>
              <w:jc w:val="center"/>
              <w:rPr>
                <w:b/>
                <w:color w:val="000000" w:themeColor="text1"/>
                <w:sz w:val="16"/>
                <w:szCs w:val="16"/>
              </w:rPr>
            </w:pPr>
          </w:p>
        </w:tc>
        <w:tc>
          <w:tcPr>
            <w:tcW w:w="300" w:type="dxa"/>
            <w:shd w:val="clear" w:color="auto" w:fill="D9D9D9"/>
            <w:vAlign w:val="center"/>
          </w:tcPr>
          <w:p w14:paraId="0579AC41" w14:textId="77777777" w:rsidR="00B747C0" w:rsidRPr="00466752" w:rsidRDefault="00B747C0" w:rsidP="0084113D">
            <w:pPr>
              <w:keepNext/>
              <w:jc w:val="center"/>
              <w:rPr>
                <w:b/>
                <w:color w:val="000000" w:themeColor="text1"/>
                <w:sz w:val="16"/>
                <w:szCs w:val="16"/>
              </w:rPr>
            </w:pPr>
          </w:p>
        </w:tc>
        <w:tc>
          <w:tcPr>
            <w:tcW w:w="300" w:type="dxa"/>
            <w:shd w:val="clear" w:color="auto" w:fill="D9D9D9"/>
            <w:vAlign w:val="center"/>
          </w:tcPr>
          <w:p w14:paraId="27D1E899" w14:textId="77777777" w:rsidR="00B747C0" w:rsidRPr="00466752" w:rsidRDefault="00B747C0" w:rsidP="0084113D">
            <w:pPr>
              <w:keepNext/>
              <w:jc w:val="center"/>
              <w:rPr>
                <w:b/>
                <w:color w:val="000000" w:themeColor="text1"/>
                <w:sz w:val="16"/>
                <w:szCs w:val="16"/>
              </w:rPr>
            </w:pPr>
          </w:p>
        </w:tc>
        <w:tc>
          <w:tcPr>
            <w:tcW w:w="300" w:type="dxa"/>
            <w:shd w:val="clear" w:color="auto" w:fill="D9D9D9"/>
            <w:vAlign w:val="center"/>
          </w:tcPr>
          <w:p w14:paraId="3AD4F329"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w:t>
            </w:r>
          </w:p>
        </w:tc>
        <w:tc>
          <w:tcPr>
            <w:tcW w:w="295" w:type="dxa"/>
            <w:shd w:val="clear" w:color="auto" w:fill="F2F2F2"/>
            <w:vAlign w:val="center"/>
          </w:tcPr>
          <w:p w14:paraId="16813AAF" w14:textId="77777777" w:rsidR="00B747C0" w:rsidRPr="00466752" w:rsidRDefault="00B747C0" w:rsidP="0084113D">
            <w:pPr>
              <w:keepNext/>
              <w:jc w:val="center"/>
              <w:rPr>
                <w:b/>
                <w:color w:val="000000" w:themeColor="text1"/>
                <w:sz w:val="16"/>
                <w:szCs w:val="16"/>
              </w:rPr>
            </w:pPr>
          </w:p>
        </w:tc>
        <w:tc>
          <w:tcPr>
            <w:tcW w:w="296" w:type="dxa"/>
            <w:shd w:val="clear" w:color="auto" w:fill="F2F2F2"/>
            <w:vAlign w:val="center"/>
          </w:tcPr>
          <w:p w14:paraId="76B51201" w14:textId="77777777" w:rsidR="00B747C0" w:rsidRPr="00466752" w:rsidRDefault="00B747C0" w:rsidP="0084113D">
            <w:pPr>
              <w:keepNext/>
              <w:jc w:val="center"/>
              <w:rPr>
                <w:b/>
                <w:color w:val="000000" w:themeColor="text1"/>
                <w:sz w:val="16"/>
                <w:szCs w:val="16"/>
              </w:rPr>
            </w:pPr>
          </w:p>
        </w:tc>
        <w:tc>
          <w:tcPr>
            <w:tcW w:w="296" w:type="dxa"/>
            <w:shd w:val="clear" w:color="auto" w:fill="F2F2F2"/>
            <w:vAlign w:val="center"/>
          </w:tcPr>
          <w:p w14:paraId="1B80A6AD" w14:textId="77777777" w:rsidR="00B747C0" w:rsidRPr="00466752" w:rsidRDefault="00B747C0" w:rsidP="0084113D">
            <w:pPr>
              <w:keepNext/>
              <w:jc w:val="center"/>
              <w:rPr>
                <w:b/>
                <w:color w:val="000000" w:themeColor="text1"/>
                <w:sz w:val="16"/>
                <w:szCs w:val="16"/>
              </w:rPr>
            </w:pPr>
          </w:p>
        </w:tc>
        <w:tc>
          <w:tcPr>
            <w:tcW w:w="296" w:type="dxa"/>
            <w:shd w:val="clear" w:color="auto" w:fill="F2F2F2"/>
            <w:vAlign w:val="center"/>
          </w:tcPr>
          <w:p w14:paraId="31870D7F" w14:textId="77777777" w:rsidR="00B747C0" w:rsidRPr="00466752" w:rsidRDefault="00B747C0" w:rsidP="0084113D">
            <w:pPr>
              <w:keepNext/>
              <w:jc w:val="center"/>
              <w:rPr>
                <w:b/>
                <w:color w:val="000000" w:themeColor="text1"/>
                <w:sz w:val="16"/>
                <w:szCs w:val="16"/>
              </w:rPr>
            </w:pPr>
          </w:p>
        </w:tc>
        <w:tc>
          <w:tcPr>
            <w:tcW w:w="310" w:type="dxa"/>
            <w:shd w:val="clear" w:color="auto" w:fill="D9D9D9"/>
            <w:vAlign w:val="center"/>
          </w:tcPr>
          <w:p w14:paraId="251D8207"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w:t>
            </w:r>
          </w:p>
        </w:tc>
        <w:tc>
          <w:tcPr>
            <w:tcW w:w="310" w:type="dxa"/>
            <w:shd w:val="clear" w:color="auto" w:fill="D9D9D9"/>
            <w:vAlign w:val="center"/>
          </w:tcPr>
          <w:p w14:paraId="7812058E" w14:textId="77777777" w:rsidR="00B747C0" w:rsidRPr="00466752" w:rsidRDefault="00B747C0" w:rsidP="0084113D">
            <w:pPr>
              <w:keepNext/>
              <w:jc w:val="center"/>
              <w:rPr>
                <w:b/>
                <w:color w:val="000000" w:themeColor="text1"/>
                <w:sz w:val="16"/>
                <w:szCs w:val="16"/>
              </w:rPr>
            </w:pPr>
          </w:p>
        </w:tc>
        <w:tc>
          <w:tcPr>
            <w:tcW w:w="310" w:type="dxa"/>
            <w:shd w:val="clear" w:color="auto" w:fill="D9D9D9"/>
            <w:vAlign w:val="center"/>
          </w:tcPr>
          <w:p w14:paraId="666C0F92"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w:t>
            </w:r>
          </w:p>
        </w:tc>
        <w:tc>
          <w:tcPr>
            <w:tcW w:w="305" w:type="dxa"/>
            <w:shd w:val="clear" w:color="auto" w:fill="F2F2F2"/>
            <w:vAlign w:val="center"/>
          </w:tcPr>
          <w:p w14:paraId="5A9E3EF6" w14:textId="77777777" w:rsidR="00B747C0" w:rsidRPr="00466752" w:rsidRDefault="00B747C0" w:rsidP="0084113D">
            <w:pPr>
              <w:keepNext/>
              <w:jc w:val="center"/>
              <w:rPr>
                <w:b/>
                <w:color w:val="000000" w:themeColor="text1"/>
                <w:sz w:val="16"/>
                <w:szCs w:val="16"/>
              </w:rPr>
            </w:pPr>
          </w:p>
        </w:tc>
        <w:tc>
          <w:tcPr>
            <w:tcW w:w="306" w:type="dxa"/>
            <w:shd w:val="clear" w:color="auto" w:fill="F2F2F2"/>
            <w:vAlign w:val="center"/>
          </w:tcPr>
          <w:p w14:paraId="03E244EE" w14:textId="77777777" w:rsidR="00B747C0" w:rsidRPr="00466752" w:rsidRDefault="00B747C0" w:rsidP="0084113D">
            <w:pPr>
              <w:keepNext/>
              <w:jc w:val="center"/>
              <w:rPr>
                <w:b/>
                <w:color w:val="000000" w:themeColor="text1"/>
                <w:sz w:val="16"/>
                <w:szCs w:val="16"/>
              </w:rPr>
            </w:pPr>
          </w:p>
        </w:tc>
        <w:tc>
          <w:tcPr>
            <w:tcW w:w="306" w:type="dxa"/>
            <w:shd w:val="clear" w:color="auto" w:fill="F2F2F2"/>
            <w:vAlign w:val="center"/>
          </w:tcPr>
          <w:p w14:paraId="1A7AFE9C" w14:textId="77777777" w:rsidR="00B747C0" w:rsidRPr="00466752" w:rsidRDefault="00B747C0" w:rsidP="0084113D">
            <w:pPr>
              <w:keepNext/>
              <w:jc w:val="center"/>
              <w:rPr>
                <w:b/>
                <w:color w:val="000000" w:themeColor="text1"/>
                <w:sz w:val="16"/>
                <w:szCs w:val="16"/>
              </w:rPr>
            </w:pPr>
          </w:p>
        </w:tc>
        <w:tc>
          <w:tcPr>
            <w:tcW w:w="306" w:type="dxa"/>
            <w:shd w:val="clear" w:color="auto" w:fill="F2F2F2"/>
            <w:vAlign w:val="center"/>
          </w:tcPr>
          <w:p w14:paraId="7B865739"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w:t>
            </w:r>
          </w:p>
        </w:tc>
      </w:tr>
      <w:tr w:rsidR="00B747C0" w14:paraId="6E6DA9B7" w14:textId="77777777" w:rsidTr="0095317F">
        <w:tc>
          <w:tcPr>
            <w:tcW w:w="553" w:type="dxa"/>
          </w:tcPr>
          <w:p w14:paraId="367F410D" w14:textId="77777777" w:rsidR="00B747C0" w:rsidRPr="00466752" w:rsidRDefault="00B747C0" w:rsidP="0084113D">
            <w:pPr>
              <w:keepNext/>
              <w:jc w:val="center"/>
              <w:rPr>
                <w:color w:val="000000" w:themeColor="text1"/>
                <w:sz w:val="16"/>
                <w:szCs w:val="16"/>
              </w:rPr>
            </w:pPr>
            <w:r w:rsidRPr="00466752">
              <w:rPr>
                <w:color w:val="000000" w:themeColor="text1"/>
                <w:sz w:val="16"/>
                <w:szCs w:val="16"/>
              </w:rPr>
              <w:t>5</w:t>
            </w:r>
          </w:p>
        </w:tc>
        <w:tc>
          <w:tcPr>
            <w:tcW w:w="267" w:type="dxa"/>
            <w:shd w:val="clear" w:color="auto" w:fill="D9D9D9"/>
            <w:vAlign w:val="center"/>
          </w:tcPr>
          <w:p w14:paraId="4AEF5661" w14:textId="77777777" w:rsidR="00B747C0" w:rsidRPr="00466752" w:rsidRDefault="00B747C0" w:rsidP="0084113D">
            <w:pPr>
              <w:keepNext/>
              <w:jc w:val="center"/>
              <w:rPr>
                <w:b/>
                <w:color w:val="000000" w:themeColor="text1"/>
                <w:sz w:val="16"/>
                <w:szCs w:val="16"/>
              </w:rPr>
            </w:pPr>
          </w:p>
        </w:tc>
        <w:tc>
          <w:tcPr>
            <w:tcW w:w="268" w:type="dxa"/>
            <w:shd w:val="clear" w:color="auto" w:fill="D9D9D9"/>
            <w:vAlign w:val="center"/>
          </w:tcPr>
          <w:p w14:paraId="5AD1AC17" w14:textId="77777777" w:rsidR="00B747C0" w:rsidRPr="00466752" w:rsidRDefault="00B747C0" w:rsidP="0084113D">
            <w:pPr>
              <w:keepNext/>
              <w:jc w:val="center"/>
              <w:rPr>
                <w:b/>
                <w:color w:val="000000" w:themeColor="text1"/>
                <w:sz w:val="16"/>
                <w:szCs w:val="16"/>
              </w:rPr>
            </w:pPr>
          </w:p>
        </w:tc>
        <w:tc>
          <w:tcPr>
            <w:tcW w:w="268" w:type="dxa"/>
            <w:shd w:val="clear" w:color="auto" w:fill="D9D9D9"/>
            <w:vAlign w:val="center"/>
          </w:tcPr>
          <w:p w14:paraId="38C3DAED" w14:textId="77777777" w:rsidR="00B747C0" w:rsidRPr="00466752" w:rsidRDefault="00B747C0" w:rsidP="0084113D">
            <w:pPr>
              <w:keepNext/>
              <w:jc w:val="center"/>
              <w:rPr>
                <w:b/>
                <w:color w:val="000000" w:themeColor="text1"/>
                <w:sz w:val="16"/>
                <w:szCs w:val="16"/>
              </w:rPr>
            </w:pPr>
          </w:p>
        </w:tc>
        <w:tc>
          <w:tcPr>
            <w:tcW w:w="268" w:type="dxa"/>
            <w:shd w:val="clear" w:color="auto" w:fill="D9D9D9"/>
            <w:vAlign w:val="center"/>
          </w:tcPr>
          <w:p w14:paraId="4CB29781" w14:textId="77777777" w:rsidR="00B747C0" w:rsidRPr="00466752" w:rsidRDefault="00B747C0" w:rsidP="0084113D">
            <w:pPr>
              <w:keepNext/>
              <w:jc w:val="center"/>
              <w:rPr>
                <w:b/>
                <w:color w:val="000000" w:themeColor="text1"/>
                <w:sz w:val="16"/>
                <w:szCs w:val="16"/>
              </w:rPr>
            </w:pPr>
          </w:p>
        </w:tc>
        <w:tc>
          <w:tcPr>
            <w:tcW w:w="268" w:type="dxa"/>
            <w:shd w:val="clear" w:color="auto" w:fill="D9D9D9"/>
            <w:vAlign w:val="center"/>
          </w:tcPr>
          <w:p w14:paraId="7A6B0ECB" w14:textId="77777777" w:rsidR="00B747C0" w:rsidRPr="00466752" w:rsidRDefault="00B747C0" w:rsidP="0084113D">
            <w:pPr>
              <w:keepNext/>
              <w:jc w:val="center"/>
              <w:rPr>
                <w:b/>
                <w:color w:val="000000" w:themeColor="text1"/>
                <w:sz w:val="16"/>
                <w:szCs w:val="16"/>
              </w:rPr>
            </w:pPr>
          </w:p>
        </w:tc>
        <w:tc>
          <w:tcPr>
            <w:tcW w:w="310" w:type="dxa"/>
            <w:shd w:val="clear" w:color="auto" w:fill="F2F2F2"/>
            <w:vAlign w:val="center"/>
          </w:tcPr>
          <w:p w14:paraId="78238744" w14:textId="77777777" w:rsidR="00B747C0" w:rsidRPr="00466752" w:rsidRDefault="00B747C0" w:rsidP="0084113D">
            <w:pPr>
              <w:keepNext/>
              <w:jc w:val="center"/>
              <w:rPr>
                <w:b/>
                <w:color w:val="000000" w:themeColor="text1"/>
                <w:sz w:val="16"/>
                <w:szCs w:val="16"/>
              </w:rPr>
            </w:pPr>
          </w:p>
        </w:tc>
        <w:tc>
          <w:tcPr>
            <w:tcW w:w="310" w:type="dxa"/>
            <w:shd w:val="clear" w:color="auto" w:fill="F2F2F2"/>
            <w:vAlign w:val="center"/>
          </w:tcPr>
          <w:p w14:paraId="06092FEC" w14:textId="77777777" w:rsidR="00B747C0" w:rsidRPr="00466752" w:rsidRDefault="00B747C0" w:rsidP="0084113D">
            <w:pPr>
              <w:keepNext/>
              <w:jc w:val="center"/>
              <w:rPr>
                <w:b/>
                <w:color w:val="000000" w:themeColor="text1"/>
                <w:sz w:val="16"/>
                <w:szCs w:val="16"/>
              </w:rPr>
            </w:pPr>
          </w:p>
        </w:tc>
        <w:tc>
          <w:tcPr>
            <w:tcW w:w="310" w:type="dxa"/>
            <w:shd w:val="clear" w:color="auto" w:fill="F2F2F2"/>
            <w:vAlign w:val="center"/>
          </w:tcPr>
          <w:p w14:paraId="298019B9" w14:textId="77777777" w:rsidR="00B747C0" w:rsidRPr="00466752" w:rsidRDefault="00B747C0" w:rsidP="0084113D">
            <w:pPr>
              <w:keepNext/>
              <w:jc w:val="center"/>
              <w:rPr>
                <w:b/>
                <w:color w:val="000000" w:themeColor="text1"/>
                <w:sz w:val="16"/>
                <w:szCs w:val="16"/>
              </w:rPr>
            </w:pPr>
          </w:p>
        </w:tc>
        <w:tc>
          <w:tcPr>
            <w:tcW w:w="300" w:type="dxa"/>
            <w:shd w:val="clear" w:color="auto" w:fill="D9D9D9"/>
            <w:vAlign w:val="center"/>
          </w:tcPr>
          <w:p w14:paraId="32678F65" w14:textId="77777777" w:rsidR="00B747C0" w:rsidRPr="00466752" w:rsidRDefault="00B747C0" w:rsidP="0084113D">
            <w:pPr>
              <w:keepNext/>
              <w:jc w:val="center"/>
              <w:rPr>
                <w:b/>
                <w:color w:val="000000" w:themeColor="text1"/>
                <w:sz w:val="16"/>
                <w:szCs w:val="16"/>
              </w:rPr>
            </w:pPr>
          </w:p>
        </w:tc>
        <w:tc>
          <w:tcPr>
            <w:tcW w:w="300" w:type="dxa"/>
            <w:shd w:val="clear" w:color="auto" w:fill="D9D9D9"/>
            <w:vAlign w:val="center"/>
          </w:tcPr>
          <w:p w14:paraId="49F4F094"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w:t>
            </w:r>
          </w:p>
        </w:tc>
        <w:tc>
          <w:tcPr>
            <w:tcW w:w="301" w:type="dxa"/>
            <w:shd w:val="clear" w:color="auto" w:fill="D9D9D9"/>
            <w:vAlign w:val="center"/>
          </w:tcPr>
          <w:p w14:paraId="54BE4444" w14:textId="77777777" w:rsidR="00B747C0" w:rsidRPr="00466752" w:rsidRDefault="00B747C0" w:rsidP="0084113D">
            <w:pPr>
              <w:keepNext/>
              <w:jc w:val="center"/>
              <w:rPr>
                <w:b/>
                <w:color w:val="000000" w:themeColor="text1"/>
                <w:sz w:val="16"/>
                <w:szCs w:val="16"/>
              </w:rPr>
            </w:pPr>
          </w:p>
        </w:tc>
        <w:tc>
          <w:tcPr>
            <w:tcW w:w="300" w:type="dxa"/>
            <w:shd w:val="clear" w:color="auto" w:fill="D9D9D9"/>
            <w:vAlign w:val="center"/>
          </w:tcPr>
          <w:p w14:paraId="224DD120" w14:textId="77777777" w:rsidR="00B747C0" w:rsidRPr="00466752" w:rsidRDefault="00B747C0" w:rsidP="0084113D">
            <w:pPr>
              <w:keepNext/>
              <w:jc w:val="center"/>
              <w:rPr>
                <w:b/>
                <w:color w:val="000000" w:themeColor="text1"/>
                <w:sz w:val="16"/>
                <w:szCs w:val="16"/>
              </w:rPr>
            </w:pPr>
          </w:p>
        </w:tc>
        <w:tc>
          <w:tcPr>
            <w:tcW w:w="301" w:type="dxa"/>
            <w:shd w:val="clear" w:color="auto" w:fill="D9D9D9"/>
            <w:vAlign w:val="center"/>
          </w:tcPr>
          <w:p w14:paraId="1E5C8C19"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w:t>
            </w:r>
          </w:p>
        </w:tc>
        <w:tc>
          <w:tcPr>
            <w:tcW w:w="300" w:type="dxa"/>
            <w:shd w:val="clear" w:color="auto" w:fill="F2F2F2"/>
            <w:vAlign w:val="center"/>
          </w:tcPr>
          <w:p w14:paraId="5F775BE5" w14:textId="77777777" w:rsidR="00B747C0" w:rsidRPr="00466752" w:rsidRDefault="00B747C0" w:rsidP="0084113D">
            <w:pPr>
              <w:keepNext/>
              <w:jc w:val="center"/>
              <w:rPr>
                <w:b/>
                <w:color w:val="000000" w:themeColor="text1"/>
                <w:sz w:val="16"/>
                <w:szCs w:val="16"/>
              </w:rPr>
            </w:pPr>
          </w:p>
        </w:tc>
        <w:tc>
          <w:tcPr>
            <w:tcW w:w="300" w:type="dxa"/>
            <w:shd w:val="clear" w:color="auto" w:fill="F2F2F2"/>
            <w:vAlign w:val="center"/>
          </w:tcPr>
          <w:p w14:paraId="010D3E9B" w14:textId="77777777" w:rsidR="00B747C0" w:rsidRPr="00466752" w:rsidRDefault="00B747C0" w:rsidP="0084113D">
            <w:pPr>
              <w:keepNext/>
              <w:jc w:val="center"/>
              <w:rPr>
                <w:b/>
                <w:color w:val="000000" w:themeColor="text1"/>
                <w:sz w:val="16"/>
                <w:szCs w:val="16"/>
              </w:rPr>
            </w:pPr>
          </w:p>
        </w:tc>
        <w:tc>
          <w:tcPr>
            <w:tcW w:w="300" w:type="dxa"/>
            <w:shd w:val="clear" w:color="auto" w:fill="F2F2F2"/>
            <w:vAlign w:val="center"/>
          </w:tcPr>
          <w:p w14:paraId="74276EB0" w14:textId="77777777" w:rsidR="00B747C0" w:rsidRPr="00466752" w:rsidRDefault="00B747C0" w:rsidP="0084113D">
            <w:pPr>
              <w:keepNext/>
              <w:jc w:val="center"/>
              <w:rPr>
                <w:b/>
                <w:color w:val="000000" w:themeColor="text1"/>
                <w:sz w:val="16"/>
                <w:szCs w:val="16"/>
              </w:rPr>
            </w:pPr>
          </w:p>
        </w:tc>
        <w:tc>
          <w:tcPr>
            <w:tcW w:w="300" w:type="dxa"/>
            <w:shd w:val="clear" w:color="auto" w:fill="F2F2F2"/>
            <w:vAlign w:val="center"/>
          </w:tcPr>
          <w:p w14:paraId="27CE407D"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w:t>
            </w:r>
          </w:p>
        </w:tc>
        <w:tc>
          <w:tcPr>
            <w:tcW w:w="300" w:type="dxa"/>
            <w:shd w:val="clear" w:color="auto" w:fill="F2F2F2"/>
            <w:vAlign w:val="center"/>
          </w:tcPr>
          <w:p w14:paraId="2E8CC5AA" w14:textId="77777777" w:rsidR="00B747C0" w:rsidRPr="00466752" w:rsidRDefault="00B747C0" w:rsidP="0084113D">
            <w:pPr>
              <w:keepNext/>
              <w:jc w:val="center"/>
              <w:rPr>
                <w:b/>
                <w:color w:val="000000" w:themeColor="text1"/>
                <w:sz w:val="16"/>
                <w:szCs w:val="16"/>
              </w:rPr>
            </w:pPr>
          </w:p>
        </w:tc>
        <w:tc>
          <w:tcPr>
            <w:tcW w:w="300" w:type="dxa"/>
            <w:shd w:val="clear" w:color="auto" w:fill="D9D9D9"/>
            <w:vAlign w:val="center"/>
          </w:tcPr>
          <w:p w14:paraId="6987E4D2"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w:t>
            </w:r>
          </w:p>
        </w:tc>
        <w:tc>
          <w:tcPr>
            <w:tcW w:w="300" w:type="dxa"/>
            <w:shd w:val="clear" w:color="auto" w:fill="D9D9D9"/>
            <w:vAlign w:val="center"/>
          </w:tcPr>
          <w:p w14:paraId="1D6232DE"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w:t>
            </w:r>
          </w:p>
        </w:tc>
        <w:tc>
          <w:tcPr>
            <w:tcW w:w="300" w:type="dxa"/>
            <w:shd w:val="clear" w:color="auto" w:fill="D9D9D9"/>
            <w:vAlign w:val="center"/>
          </w:tcPr>
          <w:p w14:paraId="5B463BAC" w14:textId="77777777" w:rsidR="00B747C0" w:rsidRPr="00466752" w:rsidRDefault="00B747C0" w:rsidP="0084113D">
            <w:pPr>
              <w:keepNext/>
              <w:jc w:val="center"/>
              <w:rPr>
                <w:b/>
                <w:color w:val="000000" w:themeColor="text1"/>
                <w:sz w:val="16"/>
                <w:szCs w:val="16"/>
              </w:rPr>
            </w:pPr>
          </w:p>
        </w:tc>
        <w:tc>
          <w:tcPr>
            <w:tcW w:w="300" w:type="dxa"/>
            <w:shd w:val="clear" w:color="auto" w:fill="D9D9D9"/>
            <w:vAlign w:val="center"/>
          </w:tcPr>
          <w:p w14:paraId="306C2B33" w14:textId="77777777" w:rsidR="00B747C0" w:rsidRPr="00466752" w:rsidRDefault="00B747C0" w:rsidP="0084113D">
            <w:pPr>
              <w:keepNext/>
              <w:jc w:val="center"/>
              <w:rPr>
                <w:b/>
                <w:color w:val="000000" w:themeColor="text1"/>
                <w:sz w:val="16"/>
                <w:szCs w:val="16"/>
              </w:rPr>
            </w:pPr>
          </w:p>
        </w:tc>
        <w:tc>
          <w:tcPr>
            <w:tcW w:w="300" w:type="dxa"/>
            <w:shd w:val="clear" w:color="auto" w:fill="D9D9D9"/>
            <w:vAlign w:val="center"/>
          </w:tcPr>
          <w:p w14:paraId="40C204B7" w14:textId="77777777" w:rsidR="00B747C0" w:rsidRPr="00466752" w:rsidRDefault="00B747C0" w:rsidP="0084113D">
            <w:pPr>
              <w:keepNext/>
              <w:jc w:val="center"/>
              <w:rPr>
                <w:b/>
                <w:color w:val="000000" w:themeColor="text1"/>
                <w:sz w:val="16"/>
                <w:szCs w:val="16"/>
              </w:rPr>
            </w:pPr>
          </w:p>
        </w:tc>
        <w:tc>
          <w:tcPr>
            <w:tcW w:w="295" w:type="dxa"/>
            <w:shd w:val="clear" w:color="auto" w:fill="F2F2F2"/>
            <w:vAlign w:val="center"/>
          </w:tcPr>
          <w:p w14:paraId="6E3BBB5E" w14:textId="77777777" w:rsidR="00B747C0" w:rsidRPr="00466752" w:rsidRDefault="00B747C0" w:rsidP="0084113D">
            <w:pPr>
              <w:keepNext/>
              <w:jc w:val="center"/>
              <w:rPr>
                <w:b/>
                <w:color w:val="000000" w:themeColor="text1"/>
                <w:sz w:val="16"/>
                <w:szCs w:val="16"/>
              </w:rPr>
            </w:pPr>
          </w:p>
        </w:tc>
        <w:tc>
          <w:tcPr>
            <w:tcW w:w="296" w:type="dxa"/>
            <w:shd w:val="clear" w:color="auto" w:fill="F2F2F2"/>
            <w:vAlign w:val="center"/>
          </w:tcPr>
          <w:p w14:paraId="048FEBA7" w14:textId="77777777" w:rsidR="00B747C0" w:rsidRPr="00466752" w:rsidRDefault="00B747C0" w:rsidP="0084113D">
            <w:pPr>
              <w:keepNext/>
              <w:jc w:val="center"/>
              <w:rPr>
                <w:b/>
                <w:color w:val="000000" w:themeColor="text1"/>
                <w:sz w:val="16"/>
                <w:szCs w:val="16"/>
              </w:rPr>
            </w:pPr>
          </w:p>
        </w:tc>
        <w:tc>
          <w:tcPr>
            <w:tcW w:w="296" w:type="dxa"/>
            <w:shd w:val="clear" w:color="auto" w:fill="F2F2F2"/>
            <w:vAlign w:val="center"/>
          </w:tcPr>
          <w:p w14:paraId="20502BBA"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w:t>
            </w:r>
          </w:p>
        </w:tc>
        <w:tc>
          <w:tcPr>
            <w:tcW w:w="296" w:type="dxa"/>
            <w:shd w:val="clear" w:color="auto" w:fill="F2F2F2"/>
            <w:vAlign w:val="center"/>
          </w:tcPr>
          <w:p w14:paraId="3EAA520A"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w:t>
            </w:r>
          </w:p>
        </w:tc>
        <w:tc>
          <w:tcPr>
            <w:tcW w:w="310" w:type="dxa"/>
            <w:shd w:val="clear" w:color="auto" w:fill="D9D9D9"/>
            <w:vAlign w:val="center"/>
          </w:tcPr>
          <w:p w14:paraId="271A30D0" w14:textId="77777777" w:rsidR="00B747C0" w:rsidRPr="00466752" w:rsidRDefault="00B747C0" w:rsidP="0084113D">
            <w:pPr>
              <w:keepNext/>
              <w:jc w:val="center"/>
              <w:rPr>
                <w:b/>
                <w:color w:val="000000" w:themeColor="text1"/>
                <w:sz w:val="16"/>
                <w:szCs w:val="16"/>
              </w:rPr>
            </w:pPr>
            <w:r w:rsidRPr="00466752">
              <w:rPr>
                <w:b/>
                <w:color w:val="000000" w:themeColor="text1"/>
                <w:sz w:val="16"/>
                <w:szCs w:val="16"/>
              </w:rPr>
              <w:t>*</w:t>
            </w:r>
          </w:p>
        </w:tc>
        <w:tc>
          <w:tcPr>
            <w:tcW w:w="310" w:type="dxa"/>
            <w:shd w:val="clear" w:color="auto" w:fill="D9D9D9"/>
            <w:vAlign w:val="center"/>
          </w:tcPr>
          <w:p w14:paraId="32CF539C" w14:textId="77777777" w:rsidR="00B747C0" w:rsidRPr="00466752" w:rsidRDefault="00B747C0" w:rsidP="0084113D">
            <w:pPr>
              <w:keepNext/>
              <w:jc w:val="center"/>
              <w:rPr>
                <w:b/>
                <w:color w:val="000000" w:themeColor="text1"/>
                <w:sz w:val="16"/>
                <w:szCs w:val="16"/>
              </w:rPr>
            </w:pPr>
          </w:p>
        </w:tc>
        <w:tc>
          <w:tcPr>
            <w:tcW w:w="310" w:type="dxa"/>
            <w:shd w:val="clear" w:color="auto" w:fill="D9D9D9"/>
            <w:vAlign w:val="center"/>
          </w:tcPr>
          <w:p w14:paraId="56C75C6A" w14:textId="77777777" w:rsidR="00B747C0" w:rsidRPr="00466752" w:rsidRDefault="00B747C0" w:rsidP="0084113D">
            <w:pPr>
              <w:keepNext/>
              <w:jc w:val="center"/>
              <w:rPr>
                <w:b/>
                <w:color w:val="000000" w:themeColor="text1"/>
                <w:sz w:val="16"/>
                <w:szCs w:val="16"/>
              </w:rPr>
            </w:pPr>
          </w:p>
        </w:tc>
        <w:tc>
          <w:tcPr>
            <w:tcW w:w="305" w:type="dxa"/>
            <w:shd w:val="clear" w:color="auto" w:fill="F2F2F2"/>
            <w:vAlign w:val="center"/>
          </w:tcPr>
          <w:p w14:paraId="3931390E" w14:textId="77777777" w:rsidR="00B747C0" w:rsidRPr="00466752" w:rsidRDefault="00B747C0" w:rsidP="0084113D">
            <w:pPr>
              <w:keepNext/>
              <w:jc w:val="center"/>
              <w:rPr>
                <w:b/>
                <w:color w:val="000000" w:themeColor="text1"/>
                <w:sz w:val="16"/>
                <w:szCs w:val="16"/>
              </w:rPr>
            </w:pPr>
          </w:p>
        </w:tc>
        <w:tc>
          <w:tcPr>
            <w:tcW w:w="306" w:type="dxa"/>
            <w:shd w:val="clear" w:color="auto" w:fill="F2F2F2"/>
            <w:vAlign w:val="center"/>
          </w:tcPr>
          <w:p w14:paraId="3066B32A" w14:textId="77777777" w:rsidR="00B747C0" w:rsidRPr="00466752" w:rsidRDefault="00B747C0" w:rsidP="0084113D">
            <w:pPr>
              <w:keepNext/>
              <w:jc w:val="center"/>
              <w:rPr>
                <w:b/>
                <w:color w:val="000000" w:themeColor="text1"/>
                <w:sz w:val="16"/>
                <w:szCs w:val="16"/>
              </w:rPr>
            </w:pPr>
          </w:p>
        </w:tc>
        <w:tc>
          <w:tcPr>
            <w:tcW w:w="306" w:type="dxa"/>
            <w:shd w:val="clear" w:color="auto" w:fill="F2F2F2"/>
            <w:vAlign w:val="center"/>
          </w:tcPr>
          <w:p w14:paraId="6EF42D5E" w14:textId="77777777" w:rsidR="00B747C0" w:rsidRPr="00466752" w:rsidRDefault="00B747C0" w:rsidP="0084113D">
            <w:pPr>
              <w:keepNext/>
              <w:jc w:val="center"/>
              <w:rPr>
                <w:b/>
                <w:color w:val="000000" w:themeColor="text1"/>
                <w:sz w:val="16"/>
                <w:szCs w:val="16"/>
              </w:rPr>
            </w:pPr>
          </w:p>
        </w:tc>
        <w:tc>
          <w:tcPr>
            <w:tcW w:w="306" w:type="dxa"/>
            <w:shd w:val="clear" w:color="auto" w:fill="F2F2F2"/>
            <w:vAlign w:val="center"/>
          </w:tcPr>
          <w:p w14:paraId="287D6A8F" w14:textId="77777777" w:rsidR="00B747C0" w:rsidRPr="00466752" w:rsidRDefault="00B747C0" w:rsidP="0084113D">
            <w:pPr>
              <w:keepNext/>
              <w:jc w:val="center"/>
              <w:rPr>
                <w:b/>
                <w:color w:val="000000" w:themeColor="text1"/>
                <w:sz w:val="16"/>
                <w:szCs w:val="16"/>
              </w:rPr>
            </w:pPr>
          </w:p>
        </w:tc>
      </w:tr>
    </w:tbl>
    <w:p w14:paraId="0BC6FD8C" w14:textId="77777777" w:rsidR="00B747C0" w:rsidRDefault="00B747C0" w:rsidP="00642CA8">
      <w:pPr>
        <w:widowControl/>
        <w:spacing w:before="60"/>
        <w:rPr>
          <w:sz w:val="13"/>
          <w:szCs w:val="13"/>
        </w:rPr>
      </w:pPr>
      <w:r>
        <w:rPr>
          <w:b/>
          <w:sz w:val="13"/>
          <w:szCs w:val="13"/>
        </w:rPr>
        <w:t xml:space="preserve">Competencias clave: CCL </w:t>
      </w:r>
      <w:r>
        <w:rPr>
          <w:sz w:val="13"/>
          <w:szCs w:val="13"/>
        </w:rPr>
        <w:t xml:space="preserve">competencia en comunicación lingüística. </w:t>
      </w:r>
      <w:r>
        <w:rPr>
          <w:b/>
          <w:sz w:val="13"/>
          <w:szCs w:val="13"/>
        </w:rPr>
        <w:t>CP</w:t>
      </w:r>
      <w:r>
        <w:rPr>
          <w:sz w:val="13"/>
          <w:szCs w:val="13"/>
        </w:rPr>
        <w:t xml:space="preserve"> competencia plurilingüe. </w:t>
      </w:r>
      <w:r>
        <w:rPr>
          <w:b/>
          <w:sz w:val="13"/>
          <w:szCs w:val="13"/>
        </w:rPr>
        <w:t xml:space="preserve">STEM </w:t>
      </w:r>
      <w:r>
        <w:rPr>
          <w:sz w:val="13"/>
          <w:szCs w:val="13"/>
        </w:rPr>
        <w:t xml:space="preserve">competencia matemática y competencia en ciencia, tecnología e ingeniería. </w:t>
      </w:r>
      <w:r>
        <w:rPr>
          <w:sz w:val="13"/>
          <w:szCs w:val="13"/>
        </w:rPr>
        <w:br/>
      </w:r>
      <w:r>
        <w:rPr>
          <w:b/>
          <w:sz w:val="13"/>
          <w:szCs w:val="13"/>
        </w:rPr>
        <w:t>CD</w:t>
      </w:r>
      <w:r>
        <w:rPr>
          <w:sz w:val="13"/>
          <w:szCs w:val="13"/>
        </w:rPr>
        <w:t xml:space="preserve"> competencia digital. </w:t>
      </w:r>
      <w:r>
        <w:rPr>
          <w:b/>
          <w:sz w:val="13"/>
          <w:szCs w:val="13"/>
        </w:rPr>
        <w:t>CPSAA</w:t>
      </w:r>
      <w:r>
        <w:rPr>
          <w:sz w:val="13"/>
          <w:szCs w:val="13"/>
        </w:rPr>
        <w:t xml:space="preserve"> competencia personal, social y de aprender a aprender. </w:t>
      </w:r>
      <w:r>
        <w:rPr>
          <w:b/>
          <w:sz w:val="13"/>
          <w:szCs w:val="13"/>
        </w:rPr>
        <w:t>CC</w:t>
      </w:r>
      <w:r>
        <w:rPr>
          <w:sz w:val="13"/>
          <w:szCs w:val="13"/>
        </w:rPr>
        <w:t xml:space="preserve"> competencia ciudadana. </w:t>
      </w:r>
      <w:r>
        <w:rPr>
          <w:b/>
          <w:sz w:val="13"/>
          <w:szCs w:val="13"/>
        </w:rPr>
        <w:t>CE</w:t>
      </w:r>
      <w:r>
        <w:rPr>
          <w:sz w:val="13"/>
          <w:szCs w:val="13"/>
        </w:rPr>
        <w:t xml:space="preserve"> competencia emprendedora. </w:t>
      </w:r>
      <w:r>
        <w:rPr>
          <w:b/>
          <w:sz w:val="13"/>
          <w:szCs w:val="13"/>
        </w:rPr>
        <w:t>CCEC</w:t>
      </w:r>
      <w:r>
        <w:rPr>
          <w:sz w:val="13"/>
          <w:szCs w:val="13"/>
        </w:rPr>
        <w:t xml:space="preserve"> competencia en conciencia y expresión culturales.</w:t>
      </w:r>
    </w:p>
    <w:p w14:paraId="5163F8E4" w14:textId="77777777" w:rsidR="007F60A6" w:rsidRDefault="007F60A6" w:rsidP="0084113D">
      <w:pPr>
        <w:widowControl/>
        <w:rPr>
          <w:sz w:val="13"/>
          <w:szCs w:val="13"/>
        </w:rPr>
      </w:pPr>
    </w:p>
    <w:p w14:paraId="0F38F7D1" w14:textId="035036F9" w:rsidR="00B747C0" w:rsidRPr="007F60A6" w:rsidRDefault="007F60A6" w:rsidP="007F60A6">
      <w:pPr>
        <w:rPr>
          <w:i/>
          <w:iCs/>
          <w:sz w:val="16"/>
          <w:szCs w:val="16"/>
        </w:rPr>
      </w:pPr>
      <w:r w:rsidRPr="00474872">
        <w:rPr>
          <w:i/>
          <w:iCs/>
          <w:sz w:val="16"/>
          <w:szCs w:val="16"/>
        </w:rPr>
        <w:t xml:space="preserve">* </w:t>
      </w:r>
      <w:r w:rsidRPr="00053A5A">
        <w:rPr>
          <w:i/>
          <w:iCs/>
          <w:sz w:val="13"/>
          <w:szCs w:val="13"/>
        </w:rPr>
        <w:t xml:space="preserve">Tanto la clasificación </w:t>
      </w:r>
      <w:r>
        <w:rPr>
          <w:i/>
          <w:iCs/>
          <w:sz w:val="13"/>
          <w:szCs w:val="13"/>
        </w:rPr>
        <w:t xml:space="preserve">como la temporalización de las </w:t>
      </w:r>
      <w:r w:rsidRPr="00053A5A">
        <w:rPr>
          <w:i/>
          <w:iCs/>
          <w:sz w:val="13"/>
          <w:szCs w:val="13"/>
        </w:rPr>
        <w:t>actividades</w:t>
      </w:r>
      <w:r>
        <w:rPr>
          <w:i/>
          <w:iCs/>
          <w:sz w:val="13"/>
          <w:szCs w:val="13"/>
        </w:rPr>
        <w:t xml:space="preserve"> son</w:t>
      </w:r>
      <w:r w:rsidRPr="00053A5A">
        <w:rPr>
          <w:i/>
          <w:iCs/>
          <w:sz w:val="13"/>
          <w:szCs w:val="13"/>
        </w:rPr>
        <w:t xml:space="preserve"> una propuesta editorial, quedando sujet</w:t>
      </w:r>
      <w:r>
        <w:rPr>
          <w:i/>
          <w:iCs/>
          <w:sz w:val="13"/>
          <w:szCs w:val="13"/>
        </w:rPr>
        <w:t>as</w:t>
      </w:r>
      <w:r w:rsidRPr="00053A5A">
        <w:rPr>
          <w:i/>
          <w:iCs/>
          <w:sz w:val="13"/>
          <w:szCs w:val="13"/>
        </w:rPr>
        <w:t xml:space="preserve"> a</w:t>
      </w:r>
      <w:r>
        <w:rPr>
          <w:i/>
          <w:iCs/>
          <w:sz w:val="13"/>
          <w:szCs w:val="13"/>
        </w:rPr>
        <w:t xml:space="preserve"> </w:t>
      </w:r>
      <w:r w:rsidRPr="00053A5A">
        <w:rPr>
          <w:i/>
          <w:iCs/>
          <w:sz w:val="13"/>
          <w:szCs w:val="13"/>
        </w:rPr>
        <w:t>l</w:t>
      </w:r>
      <w:r>
        <w:rPr>
          <w:i/>
          <w:iCs/>
          <w:sz w:val="13"/>
          <w:szCs w:val="13"/>
        </w:rPr>
        <w:t xml:space="preserve">a decisión y al </w:t>
      </w:r>
      <w:r w:rsidRPr="00053A5A">
        <w:rPr>
          <w:i/>
          <w:iCs/>
          <w:sz w:val="13"/>
          <w:szCs w:val="13"/>
        </w:rPr>
        <w:t>criterio del docente.</w:t>
      </w:r>
      <w:r>
        <w:rPr>
          <w:i/>
          <w:iCs/>
          <w:sz w:val="16"/>
          <w:szCs w:val="16"/>
        </w:rPr>
        <w:t xml:space="preserve"> </w:t>
      </w:r>
    </w:p>
    <w:tbl>
      <w:tblPr>
        <w:tblW w:w="10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400" w:firstRow="0" w:lastRow="0" w:firstColumn="0" w:lastColumn="0" w:noHBand="0" w:noVBand="1"/>
      </w:tblPr>
      <w:tblGrid>
        <w:gridCol w:w="2119"/>
        <w:gridCol w:w="10"/>
        <w:gridCol w:w="1836"/>
        <w:gridCol w:w="851"/>
        <w:gridCol w:w="709"/>
        <w:gridCol w:w="2408"/>
        <w:gridCol w:w="2727"/>
      </w:tblGrid>
      <w:tr w:rsidR="007F60A6" w14:paraId="2EE57405" w14:textId="77777777" w:rsidTr="0095317F">
        <w:trPr>
          <w:trHeight w:val="283"/>
        </w:trPr>
        <w:tc>
          <w:tcPr>
            <w:tcW w:w="10660" w:type="dxa"/>
            <w:gridSpan w:val="7"/>
            <w:shd w:val="clear" w:color="auto" w:fill="E2EFD9" w:themeFill="accent6" w:themeFillTint="33"/>
            <w:vAlign w:val="center"/>
          </w:tcPr>
          <w:p w14:paraId="054B255F" w14:textId="77777777" w:rsidR="007F60A6" w:rsidRDefault="007F60A6" w:rsidP="00204B9A">
            <w:pPr>
              <w:jc w:val="center"/>
              <w:rPr>
                <w:b/>
                <w:sz w:val="18"/>
                <w:szCs w:val="18"/>
              </w:rPr>
            </w:pPr>
            <w:r>
              <w:rPr>
                <w:b/>
                <w:sz w:val="18"/>
                <w:szCs w:val="18"/>
              </w:rPr>
              <w:t>5. SECUENCIACIÓN DIDÁCTICA</w:t>
            </w:r>
          </w:p>
        </w:tc>
      </w:tr>
      <w:tr w:rsidR="007F60A6" w14:paraId="7D433C2F" w14:textId="77777777" w:rsidTr="0095317F">
        <w:trPr>
          <w:trHeight w:val="316"/>
        </w:trPr>
        <w:tc>
          <w:tcPr>
            <w:tcW w:w="2119" w:type="dxa"/>
            <w:tcBorders>
              <w:right w:val="single" w:sz="4" w:space="0" w:color="auto"/>
            </w:tcBorders>
            <w:shd w:val="clear" w:color="auto" w:fill="FBE4D5" w:themeFill="accent2" w:themeFillTint="33"/>
            <w:vAlign w:val="center"/>
          </w:tcPr>
          <w:p w14:paraId="33A0BABC" w14:textId="13C8463E" w:rsidR="007F60A6" w:rsidRDefault="008F285B" w:rsidP="00204B9A">
            <w:pPr>
              <w:jc w:val="center"/>
              <w:rPr>
                <w:sz w:val="16"/>
                <w:szCs w:val="16"/>
              </w:rPr>
            </w:pPr>
            <w:r>
              <w:rPr>
                <w:sz w:val="16"/>
                <w:szCs w:val="16"/>
              </w:rPr>
              <w:t>ACTIVIDADES</w:t>
            </w:r>
            <w:r>
              <w:rPr>
                <w:sz w:val="16"/>
                <w:szCs w:val="16"/>
              </w:rPr>
              <w:br/>
            </w:r>
            <w:r w:rsidR="007F60A6">
              <w:rPr>
                <w:sz w:val="16"/>
                <w:szCs w:val="16"/>
              </w:rPr>
              <w:t>y DESCRIPCIÓN</w:t>
            </w:r>
          </w:p>
        </w:tc>
        <w:tc>
          <w:tcPr>
            <w:tcW w:w="1846" w:type="dxa"/>
            <w:gridSpan w:val="2"/>
            <w:tcBorders>
              <w:right w:val="single" w:sz="4" w:space="0" w:color="auto"/>
            </w:tcBorders>
            <w:shd w:val="clear" w:color="auto" w:fill="FBE4D5" w:themeFill="accent2" w:themeFillTint="33"/>
            <w:vAlign w:val="center"/>
          </w:tcPr>
          <w:p w14:paraId="38288CBF" w14:textId="77777777" w:rsidR="007F60A6" w:rsidRDefault="007F60A6" w:rsidP="00204B9A">
            <w:pPr>
              <w:jc w:val="center"/>
              <w:rPr>
                <w:sz w:val="16"/>
                <w:szCs w:val="16"/>
              </w:rPr>
            </w:pPr>
            <w:r>
              <w:rPr>
                <w:sz w:val="16"/>
                <w:szCs w:val="16"/>
              </w:rPr>
              <w:t>EJERCICIOS</w:t>
            </w:r>
          </w:p>
        </w:tc>
        <w:tc>
          <w:tcPr>
            <w:tcW w:w="851" w:type="dxa"/>
            <w:tcBorders>
              <w:left w:val="single" w:sz="4" w:space="0" w:color="auto"/>
            </w:tcBorders>
            <w:shd w:val="clear" w:color="auto" w:fill="FBE4D5" w:themeFill="accent2" w:themeFillTint="33"/>
            <w:vAlign w:val="center"/>
          </w:tcPr>
          <w:p w14:paraId="06AC5C0C" w14:textId="77777777" w:rsidR="007F60A6" w:rsidRDefault="007F60A6" w:rsidP="00204B9A">
            <w:pPr>
              <w:jc w:val="center"/>
              <w:rPr>
                <w:sz w:val="16"/>
                <w:szCs w:val="16"/>
              </w:rPr>
            </w:pPr>
            <w:r>
              <w:rPr>
                <w:sz w:val="16"/>
                <w:szCs w:val="16"/>
              </w:rPr>
              <w:t>TEMP. *</w:t>
            </w:r>
          </w:p>
        </w:tc>
        <w:tc>
          <w:tcPr>
            <w:tcW w:w="709" w:type="dxa"/>
            <w:shd w:val="clear" w:color="auto" w:fill="FBE4D5" w:themeFill="accent2" w:themeFillTint="33"/>
            <w:vAlign w:val="center"/>
          </w:tcPr>
          <w:p w14:paraId="395CED77" w14:textId="6E54770C" w:rsidR="007F60A6" w:rsidRDefault="007F60A6" w:rsidP="008F285B">
            <w:pPr>
              <w:jc w:val="center"/>
              <w:rPr>
                <w:sz w:val="16"/>
                <w:szCs w:val="16"/>
              </w:rPr>
            </w:pPr>
            <w:r w:rsidRPr="002F1343">
              <w:rPr>
                <w:sz w:val="16"/>
                <w:szCs w:val="16"/>
              </w:rPr>
              <w:t>C.</w:t>
            </w:r>
            <w:r w:rsidR="008F285B">
              <w:rPr>
                <w:sz w:val="16"/>
                <w:szCs w:val="16"/>
              </w:rPr>
              <w:br/>
              <w:t>EVAL.</w:t>
            </w:r>
          </w:p>
        </w:tc>
        <w:tc>
          <w:tcPr>
            <w:tcW w:w="2408" w:type="dxa"/>
            <w:tcBorders>
              <w:right w:val="single" w:sz="4" w:space="0" w:color="auto"/>
            </w:tcBorders>
            <w:shd w:val="clear" w:color="auto" w:fill="FBE4D5" w:themeFill="accent2" w:themeFillTint="33"/>
            <w:vAlign w:val="center"/>
          </w:tcPr>
          <w:p w14:paraId="3D0EB82F" w14:textId="77777777" w:rsidR="007F60A6" w:rsidRDefault="007F60A6" w:rsidP="00204B9A">
            <w:pPr>
              <w:jc w:val="center"/>
              <w:rPr>
                <w:sz w:val="16"/>
                <w:szCs w:val="16"/>
              </w:rPr>
            </w:pPr>
            <w:r>
              <w:rPr>
                <w:sz w:val="16"/>
                <w:szCs w:val="16"/>
              </w:rPr>
              <w:t>RECURSOS</w:t>
            </w:r>
          </w:p>
        </w:tc>
        <w:tc>
          <w:tcPr>
            <w:tcW w:w="2727" w:type="dxa"/>
            <w:tcBorders>
              <w:left w:val="single" w:sz="4" w:space="0" w:color="auto"/>
            </w:tcBorders>
            <w:shd w:val="clear" w:color="auto" w:fill="FBE4D5" w:themeFill="accent2" w:themeFillTint="33"/>
            <w:vAlign w:val="center"/>
          </w:tcPr>
          <w:p w14:paraId="78BCC7A0" w14:textId="77777777" w:rsidR="007F60A6" w:rsidRDefault="007F60A6" w:rsidP="00204B9A">
            <w:pPr>
              <w:jc w:val="center"/>
              <w:rPr>
                <w:sz w:val="16"/>
                <w:szCs w:val="16"/>
              </w:rPr>
            </w:pPr>
            <w:r>
              <w:rPr>
                <w:sz w:val="16"/>
                <w:szCs w:val="16"/>
              </w:rPr>
              <w:t>METODOLOGÍA</w:t>
            </w:r>
          </w:p>
        </w:tc>
      </w:tr>
      <w:tr w:rsidR="007F60A6" w14:paraId="46CE4744" w14:textId="77777777" w:rsidTr="0095317F">
        <w:trPr>
          <w:trHeight w:val="227"/>
        </w:trPr>
        <w:tc>
          <w:tcPr>
            <w:tcW w:w="7933" w:type="dxa"/>
            <w:gridSpan w:val="6"/>
            <w:tcBorders>
              <w:bottom w:val="single" w:sz="4" w:space="0" w:color="auto"/>
              <w:right w:val="single" w:sz="4" w:space="0" w:color="auto"/>
            </w:tcBorders>
            <w:shd w:val="clear" w:color="auto" w:fill="FFF2CC" w:themeFill="accent4" w:themeFillTint="33"/>
            <w:vAlign w:val="center"/>
          </w:tcPr>
          <w:p w14:paraId="1768C90B" w14:textId="77777777" w:rsidR="007F60A6" w:rsidRPr="0012109E" w:rsidRDefault="007F60A6" w:rsidP="00204B9A">
            <w:pPr>
              <w:pBdr>
                <w:top w:val="nil"/>
                <w:left w:val="nil"/>
                <w:bottom w:val="nil"/>
                <w:right w:val="nil"/>
                <w:between w:val="nil"/>
              </w:pBdr>
              <w:shd w:val="clear" w:color="auto" w:fill="FFF2CC" w:themeFill="accent4" w:themeFillTint="33"/>
              <w:jc w:val="center"/>
              <w:rPr>
                <w:color w:val="000000"/>
                <w:sz w:val="16"/>
                <w:szCs w:val="16"/>
              </w:rPr>
            </w:pPr>
            <w:r w:rsidRPr="00474872">
              <w:rPr>
                <w:b/>
                <w:sz w:val="16"/>
                <w:szCs w:val="16"/>
                <w:shd w:val="clear" w:color="auto" w:fill="FFF2CC" w:themeFill="accent4" w:themeFillTint="33"/>
              </w:rPr>
              <w:t>MOTIVACIÓN</w:t>
            </w:r>
            <w:r>
              <w:rPr>
                <w:b/>
                <w:sz w:val="16"/>
                <w:szCs w:val="16"/>
                <w:shd w:val="clear" w:color="auto" w:fill="FFF2CC" w:themeFill="accent4" w:themeFillTint="33"/>
              </w:rPr>
              <w:t xml:space="preserve"> *</w:t>
            </w:r>
            <w:r>
              <w:rPr>
                <w:b/>
                <w:sz w:val="16"/>
                <w:szCs w:val="16"/>
              </w:rPr>
              <w:t xml:space="preserve">: </w:t>
            </w:r>
            <w:r>
              <w:rPr>
                <w:bCs/>
                <w:sz w:val="16"/>
                <w:szCs w:val="16"/>
              </w:rPr>
              <w:t>P</w:t>
            </w:r>
            <w:r w:rsidRPr="00813AB3">
              <w:rPr>
                <w:bCs/>
                <w:sz w:val="16"/>
                <w:szCs w:val="16"/>
              </w:rPr>
              <w:t>lanteamiento del reto o desafío y objetivos de aprendizaje</w:t>
            </w:r>
            <w:r>
              <w:rPr>
                <w:bCs/>
                <w:sz w:val="16"/>
                <w:szCs w:val="16"/>
              </w:rPr>
              <w:t>.</w:t>
            </w:r>
          </w:p>
        </w:tc>
        <w:tc>
          <w:tcPr>
            <w:tcW w:w="2727" w:type="dxa"/>
            <w:tcBorders>
              <w:left w:val="single" w:sz="4" w:space="0" w:color="auto"/>
              <w:bottom w:val="single" w:sz="4" w:space="0" w:color="auto"/>
              <w:right w:val="single" w:sz="4" w:space="0" w:color="000000"/>
            </w:tcBorders>
            <w:shd w:val="clear" w:color="auto" w:fill="FFF2CC" w:themeFill="accent4" w:themeFillTint="33"/>
            <w:vAlign w:val="center"/>
          </w:tcPr>
          <w:p w14:paraId="29F5691D" w14:textId="77777777" w:rsidR="007F60A6" w:rsidRPr="0012109E" w:rsidRDefault="007F60A6" w:rsidP="00204B9A">
            <w:pPr>
              <w:pBdr>
                <w:top w:val="nil"/>
                <w:left w:val="nil"/>
                <w:bottom w:val="nil"/>
                <w:right w:val="nil"/>
                <w:between w:val="nil"/>
              </w:pBdr>
              <w:shd w:val="clear" w:color="auto" w:fill="FFF2CC" w:themeFill="accent4" w:themeFillTint="33"/>
              <w:jc w:val="center"/>
              <w:rPr>
                <w:color w:val="000000"/>
                <w:sz w:val="16"/>
                <w:szCs w:val="16"/>
              </w:rPr>
            </w:pPr>
          </w:p>
        </w:tc>
      </w:tr>
      <w:tr w:rsidR="007F60A6" w14:paraId="58C5C071" w14:textId="77777777" w:rsidTr="0095317F">
        <w:trPr>
          <w:trHeight w:val="1863"/>
        </w:trPr>
        <w:tc>
          <w:tcPr>
            <w:tcW w:w="2119" w:type="dxa"/>
            <w:tcBorders>
              <w:top w:val="single" w:sz="4" w:space="0" w:color="auto"/>
              <w:bottom w:val="single" w:sz="4" w:space="0" w:color="auto"/>
              <w:right w:val="single" w:sz="4" w:space="0" w:color="auto"/>
            </w:tcBorders>
          </w:tcPr>
          <w:p w14:paraId="7290CB59" w14:textId="77777777" w:rsidR="007F60A6" w:rsidRDefault="007F60A6" w:rsidP="00204B9A">
            <w:pPr>
              <w:rPr>
                <w:sz w:val="16"/>
                <w:szCs w:val="16"/>
                <w:lang w:eastAsia="en-US"/>
              </w:rPr>
            </w:pPr>
            <w:r>
              <w:rPr>
                <w:b/>
                <w:bCs/>
                <w:sz w:val="16"/>
                <w:szCs w:val="16"/>
                <w:lang w:eastAsia="en-US"/>
              </w:rPr>
              <w:t xml:space="preserve">Conocemos </w:t>
            </w:r>
            <w:r w:rsidRPr="003B181F">
              <w:rPr>
                <w:b/>
                <w:bCs/>
                <w:sz w:val="16"/>
                <w:szCs w:val="16"/>
                <w:lang w:eastAsia="en-US"/>
              </w:rPr>
              <w:t>la situación de aprendizaje</w:t>
            </w:r>
          </w:p>
          <w:p w14:paraId="2B8094E2" w14:textId="13536018" w:rsidR="007F60A6" w:rsidRPr="00FD68E9" w:rsidRDefault="007F60A6" w:rsidP="0084113D">
            <w:pPr>
              <w:rPr>
                <w:sz w:val="16"/>
                <w:szCs w:val="16"/>
                <w:lang w:eastAsia="en-US"/>
              </w:rPr>
            </w:pPr>
            <w:r>
              <w:rPr>
                <w:sz w:val="16"/>
                <w:szCs w:val="16"/>
                <w:lang w:eastAsia="en-US"/>
              </w:rPr>
              <w:t xml:space="preserve">Contexto al que se deberá </w:t>
            </w:r>
            <w:r w:rsidRPr="00BA65AC">
              <w:rPr>
                <w:sz w:val="16"/>
                <w:szCs w:val="16"/>
                <w:lang w:eastAsia="en-US"/>
              </w:rPr>
              <w:t>dar respuesta</w:t>
            </w:r>
            <w:r>
              <w:rPr>
                <w:sz w:val="16"/>
                <w:szCs w:val="16"/>
                <w:lang w:eastAsia="en-US"/>
              </w:rPr>
              <w:t xml:space="preserve"> a través de las experiencias de aprendizaje y propuesta de acción final.</w:t>
            </w:r>
          </w:p>
        </w:tc>
        <w:tc>
          <w:tcPr>
            <w:tcW w:w="1846" w:type="dxa"/>
            <w:gridSpan w:val="2"/>
            <w:tcBorders>
              <w:top w:val="single" w:sz="4" w:space="0" w:color="auto"/>
              <w:bottom w:val="single" w:sz="4" w:space="0" w:color="auto"/>
              <w:right w:val="single" w:sz="4" w:space="0" w:color="auto"/>
            </w:tcBorders>
          </w:tcPr>
          <w:p w14:paraId="7EDC63BC" w14:textId="77777777" w:rsidR="007F60A6" w:rsidRDefault="007F60A6" w:rsidP="00204B9A">
            <w:pPr>
              <w:widowControl/>
              <w:autoSpaceDE/>
              <w:autoSpaceDN/>
              <w:contextualSpacing/>
              <w:rPr>
                <w:sz w:val="16"/>
                <w:szCs w:val="16"/>
                <w:lang w:eastAsia="en-US"/>
              </w:rPr>
            </w:pPr>
            <w:r>
              <w:rPr>
                <w:sz w:val="16"/>
                <w:szCs w:val="16"/>
                <w:lang w:eastAsia="en-US"/>
              </w:rPr>
              <w:t>- L</w:t>
            </w:r>
            <w:r>
              <w:rPr>
                <w:sz w:val="16"/>
                <w:szCs w:val="16"/>
              </w:rPr>
              <w:t xml:space="preserve">ectura de texto, debate e </w:t>
            </w:r>
            <w:r>
              <w:rPr>
                <w:sz w:val="16"/>
                <w:szCs w:val="16"/>
                <w:lang w:eastAsia="en-US"/>
              </w:rPr>
              <w:t>interpretación de imágenes.</w:t>
            </w:r>
          </w:p>
          <w:p w14:paraId="67EB27FE" w14:textId="77777777" w:rsidR="007F60A6" w:rsidRPr="00FD68E9" w:rsidRDefault="007F60A6" w:rsidP="00204B9A">
            <w:pPr>
              <w:widowControl/>
              <w:autoSpaceDE/>
              <w:autoSpaceDN/>
              <w:contextualSpacing/>
              <w:rPr>
                <w:sz w:val="16"/>
                <w:szCs w:val="16"/>
                <w:lang w:eastAsia="en-US"/>
              </w:rPr>
            </w:pPr>
            <w:r>
              <w:rPr>
                <w:sz w:val="16"/>
                <w:szCs w:val="16"/>
                <w:lang w:eastAsia="en-US"/>
              </w:rPr>
              <w:t xml:space="preserve">- </w:t>
            </w:r>
            <w:r w:rsidRPr="00750480">
              <w:rPr>
                <w:sz w:val="16"/>
                <w:szCs w:val="16"/>
                <w:lang w:eastAsia="en-US"/>
              </w:rPr>
              <w:t>¡Actúa! y ruta a seguir.</w:t>
            </w:r>
          </w:p>
        </w:tc>
        <w:tc>
          <w:tcPr>
            <w:tcW w:w="851" w:type="dxa"/>
            <w:tcBorders>
              <w:top w:val="single" w:sz="4" w:space="0" w:color="auto"/>
              <w:left w:val="single" w:sz="4" w:space="0" w:color="auto"/>
            </w:tcBorders>
            <w:vAlign w:val="center"/>
          </w:tcPr>
          <w:p w14:paraId="436A2F7D" w14:textId="77777777" w:rsidR="007F60A6" w:rsidRDefault="007F60A6" w:rsidP="00204B9A">
            <w:pPr>
              <w:widowControl/>
              <w:contextualSpacing/>
              <w:jc w:val="center"/>
              <w:rPr>
                <w:sz w:val="16"/>
                <w:szCs w:val="16"/>
                <w:lang w:eastAsia="en-US"/>
              </w:rPr>
            </w:pPr>
            <w:r>
              <w:rPr>
                <w:sz w:val="16"/>
                <w:szCs w:val="16"/>
                <w:lang w:eastAsia="en-US"/>
              </w:rPr>
              <w:t>½ sesión.</w:t>
            </w:r>
          </w:p>
        </w:tc>
        <w:tc>
          <w:tcPr>
            <w:tcW w:w="709" w:type="dxa"/>
            <w:tcBorders>
              <w:top w:val="single" w:sz="4" w:space="0" w:color="auto"/>
              <w:bottom w:val="single" w:sz="4" w:space="0" w:color="auto"/>
            </w:tcBorders>
            <w:vAlign w:val="center"/>
          </w:tcPr>
          <w:p w14:paraId="5BAC9DAF" w14:textId="77777777" w:rsidR="007F60A6" w:rsidRDefault="007F60A6" w:rsidP="00204B9A">
            <w:pPr>
              <w:pBdr>
                <w:top w:val="nil"/>
                <w:left w:val="nil"/>
                <w:bottom w:val="nil"/>
                <w:right w:val="nil"/>
                <w:between w:val="nil"/>
              </w:pBdr>
              <w:jc w:val="center"/>
              <w:rPr>
                <w:bCs/>
                <w:sz w:val="16"/>
                <w:szCs w:val="16"/>
              </w:rPr>
            </w:pPr>
            <w:r>
              <w:rPr>
                <w:bCs/>
                <w:sz w:val="16"/>
                <w:szCs w:val="16"/>
              </w:rPr>
              <w:t>3.1.</w:t>
            </w:r>
          </w:p>
          <w:p w14:paraId="082A2329" w14:textId="77777777" w:rsidR="007F60A6" w:rsidRDefault="007F60A6" w:rsidP="00204B9A">
            <w:pPr>
              <w:pBdr>
                <w:top w:val="nil"/>
                <w:left w:val="nil"/>
                <w:bottom w:val="nil"/>
                <w:right w:val="nil"/>
                <w:between w:val="nil"/>
              </w:pBdr>
              <w:jc w:val="center"/>
              <w:rPr>
                <w:bCs/>
                <w:sz w:val="16"/>
                <w:szCs w:val="16"/>
              </w:rPr>
            </w:pPr>
            <w:r>
              <w:rPr>
                <w:bCs/>
                <w:sz w:val="16"/>
                <w:szCs w:val="16"/>
              </w:rPr>
              <w:t>3.3.</w:t>
            </w:r>
          </w:p>
          <w:p w14:paraId="5393948A" w14:textId="77777777" w:rsidR="007F60A6" w:rsidRDefault="007F60A6" w:rsidP="00204B9A">
            <w:pPr>
              <w:pBdr>
                <w:top w:val="nil"/>
                <w:left w:val="nil"/>
                <w:bottom w:val="nil"/>
                <w:right w:val="nil"/>
                <w:between w:val="nil"/>
              </w:pBdr>
              <w:jc w:val="center"/>
              <w:rPr>
                <w:bCs/>
                <w:sz w:val="16"/>
                <w:szCs w:val="16"/>
              </w:rPr>
            </w:pPr>
            <w:r>
              <w:rPr>
                <w:bCs/>
                <w:sz w:val="16"/>
                <w:szCs w:val="16"/>
              </w:rPr>
              <w:t>3.5.</w:t>
            </w:r>
          </w:p>
          <w:p w14:paraId="5FB65842" w14:textId="77777777" w:rsidR="007F60A6" w:rsidRDefault="007F60A6" w:rsidP="00204B9A">
            <w:pPr>
              <w:pBdr>
                <w:top w:val="nil"/>
                <w:left w:val="nil"/>
                <w:bottom w:val="nil"/>
                <w:right w:val="nil"/>
                <w:between w:val="nil"/>
              </w:pBdr>
              <w:spacing w:after="40"/>
              <w:jc w:val="center"/>
              <w:rPr>
                <w:bCs/>
                <w:sz w:val="16"/>
                <w:szCs w:val="16"/>
              </w:rPr>
            </w:pPr>
            <w:r>
              <w:rPr>
                <w:bCs/>
                <w:sz w:val="16"/>
                <w:szCs w:val="16"/>
              </w:rPr>
              <w:t>4.1.</w:t>
            </w:r>
          </w:p>
        </w:tc>
        <w:tc>
          <w:tcPr>
            <w:tcW w:w="2408" w:type="dxa"/>
            <w:tcBorders>
              <w:top w:val="single" w:sz="4" w:space="0" w:color="auto"/>
              <w:left w:val="single" w:sz="4" w:space="0" w:color="000000"/>
              <w:bottom w:val="single" w:sz="4" w:space="0" w:color="auto"/>
              <w:right w:val="single" w:sz="4" w:space="0" w:color="auto"/>
            </w:tcBorders>
          </w:tcPr>
          <w:p w14:paraId="7164CBEB" w14:textId="77777777" w:rsidR="007F60A6" w:rsidRDefault="007F60A6" w:rsidP="00204B9A">
            <w:pPr>
              <w:pBdr>
                <w:top w:val="nil"/>
                <w:left w:val="nil"/>
                <w:bottom w:val="nil"/>
                <w:right w:val="nil"/>
                <w:between w:val="nil"/>
              </w:pBdr>
              <w:rPr>
                <w:b/>
                <w:color w:val="000000"/>
                <w:sz w:val="16"/>
                <w:szCs w:val="16"/>
              </w:rPr>
            </w:pPr>
            <w:r>
              <w:rPr>
                <w:b/>
                <w:color w:val="000000"/>
                <w:sz w:val="16"/>
                <w:szCs w:val="16"/>
              </w:rPr>
              <w:t>Recursos digitales</w:t>
            </w:r>
          </w:p>
          <w:p w14:paraId="42EFDE72" w14:textId="77777777" w:rsidR="007F60A6" w:rsidRDefault="007F60A6" w:rsidP="00204B9A">
            <w:pPr>
              <w:numPr>
                <w:ilvl w:val="0"/>
                <w:numId w:val="27"/>
              </w:numPr>
              <w:pBdr>
                <w:top w:val="nil"/>
                <w:left w:val="nil"/>
                <w:bottom w:val="nil"/>
                <w:right w:val="nil"/>
                <w:between w:val="nil"/>
              </w:pBdr>
              <w:ind w:left="170" w:hanging="170"/>
              <w:rPr>
                <w:color w:val="000000"/>
                <w:sz w:val="16"/>
                <w:szCs w:val="16"/>
              </w:rPr>
            </w:pPr>
            <w:r w:rsidRPr="00C75AC1">
              <w:rPr>
                <w:color w:val="000000"/>
                <w:sz w:val="16"/>
                <w:szCs w:val="16"/>
              </w:rPr>
              <w:t>Vídeo inicial</w:t>
            </w:r>
          </w:p>
          <w:p w14:paraId="0735A0CC" w14:textId="77777777" w:rsidR="007F60A6" w:rsidRDefault="007F60A6" w:rsidP="00204B9A">
            <w:pPr>
              <w:numPr>
                <w:ilvl w:val="0"/>
                <w:numId w:val="27"/>
              </w:numPr>
              <w:pBdr>
                <w:top w:val="nil"/>
                <w:left w:val="nil"/>
                <w:bottom w:val="nil"/>
                <w:right w:val="nil"/>
                <w:between w:val="nil"/>
              </w:pBdr>
              <w:ind w:left="170" w:hanging="170"/>
              <w:rPr>
                <w:color w:val="000000"/>
                <w:sz w:val="16"/>
                <w:szCs w:val="16"/>
              </w:rPr>
            </w:pPr>
            <w:r w:rsidRPr="00C75AC1">
              <w:rPr>
                <w:color w:val="000000"/>
                <w:sz w:val="16"/>
                <w:szCs w:val="16"/>
              </w:rPr>
              <w:t>V</w:t>
            </w:r>
            <w:r>
              <w:rPr>
                <w:color w:val="000000"/>
                <w:sz w:val="16"/>
                <w:szCs w:val="16"/>
              </w:rPr>
              <w:t>í</w:t>
            </w:r>
            <w:r w:rsidRPr="00C75AC1">
              <w:rPr>
                <w:color w:val="000000"/>
                <w:sz w:val="16"/>
                <w:szCs w:val="16"/>
              </w:rPr>
              <w:t xml:space="preserve">deo ODS: Objetivo </w:t>
            </w:r>
            <w:r>
              <w:rPr>
                <w:color w:val="000000"/>
                <w:sz w:val="16"/>
                <w:szCs w:val="16"/>
              </w:rPr>
              <w:t>3</w:t>
            </w:r>
          </w:p>
          <w:p w14:paraId="2F665C5F" w14:textId="77777777" w:rsidR="007F60A6" w:rsidRPr="00BE536F" w:rsidRDefault="007F60A6" w:rsidP="00204B9A">
            <w:pPr>
              <w:numPr>
                <w:ilvl w:val="0"/>
                <w:numId w:val="27"/>
              </w:numPr>
              <w:pBdr>
                <w:top w:val="nil"/>
                <w:left w:val="nil"/>
                <w:bottom w:val="nil"/>
                <w:right w:val="nil"/>
                <w:between w:val="nil"/>
              </w:pBdr>
              <w:ind w:left="170" w:hanging="170"/>
              <w:rPr>
                <w:color w:val="000000"/>
                <w:sz w:val="16"/>
                <w:szCs w:val="16"/>
              </w:rPr>
            </w:pPr>
            <w:r w:rsidRPr="00B207C2">
              <w:rPr>
                <w:sz w:val="16"/>
                <w:szCs w:val="16"/>
              </w:rPr>
              <w:t>Plan TIC-TAC</w:t>
            </w:r>
          </w:p>
          <w:p w14:paraId="04F26D13" w14:textId="77777777" w:rsidR="007F60A6" w:rsidRDefault="007F60A6" w:rsidP="00204B9A">
            <w:pPr>
              <w:pBdr>
                <w:top w:val="nil"/>
                <w:left w:val="nil"/>
                <w:bottom w:val="nil"/>
                <w:right w:val="nil"/>
                <w:between w:val="nil"/>
              </w:pBdr>
              <w:rPr>
                <w:b/>
                <w:bCs/>
                <w:sz w:val="16"/>
                <w:szCs w:val="16"/>
              </w:rPr>
            </w:pPr>
            <w:r w:rsidRPr="00BE536F">
              <w:rPr>
                <w:b/>
                <w:bCs/>
                <w:sz w:val="16"/>
                <w:szCs w:val="16"/>
              </w:rPr>
              <w:t>Otros recursos</w:t>
            </w:r>
            <w:r>
              <w:rPr>
                <w:b/>
                <w:bCs/>
                <w:sz w:val="16"/>
                <w:szCs w:val="16"/>
              </w:rPr>
              <w:t>:</w:t>
            </w:r>
          </w:p>
          <w:p w14:paraId="634F2D18" w14:textId="77777777" w:rsidR="007F60A6" w:rsidRPr="00BE536F" w:rsidRDefault="007F60A6" w:rsidP="00B064BB">
            <w:pPr>
              <w:pStyle w:val="Prrafodelista"/>
              <w:numPr>
                <w:ilvl w:val="0"/>
                <w:numId w:val="31"/>
              </w:numPr>
              <w:pBdr>
                <w:top w:val="nil"/>
                <w:left w:val="nil"/>
                <w:bottom w:val="nil"/>
                <w:right w:val="nil"/>
                <w:between w:val="nil"/>
              </w:pBdr>
              <w:ind w:left="170" w:hanging="170"/>
              <w:rPr>
                <w:color w:val="000000"/>
                <w:sz w:val="16"/>
                <w:szCs w:val="16"/>
              </w:rPr>
            </w:pPr>
            <w:r w:rsidRPr="00BE536F">
              <w:rPr>
                <w:color w:val="000000"/>
                <w:sz w:val="16"/>
                <w:szCs w:val="16"/>
              </w:rPr>
              <w:t>Libro de texto del alumnado</w:t>
            </w:r>
          </w:p>
          <w:p w14:paraId="6F81DE96" w14:textId="77777777" w:rsidR="007F60A6" w:rsidRPr="00BE536F" w:rsidRDefault="007F60A6" w:rsidP="00B064BB">
            <w:pPr>
              <w:pStyle w:val="Prrafodelista"/>
              <w:numPr>
                <w:ilvl w:val="0"/>
                <w:numId w:val="31"/>
              </w:numPr>
              <w:pBdr>
                <w:top w:val="nil"/>
                <w:left w:val="nil"/>
                <w:bottom w:val="nil"/>
                <w:right w:val="nil"/>
                <w:between w:val="nil"/>
              </w:pBdr>
              <w:ind w:left="170" w:hanging="170"/>
              <w:rPr>
                <w:color w:val="000000"/>
                <w:sz w:val="16"/>
                <w:szCs w:val="16"/>
              </w:rPr>
            </w:pPr>
            <w:r w:rsidRPr="00BE536F">
              <w:rPr>
                <w:color w:val="000000"/>
                <w:sz w:val="16"/>
                <w:szCs w:val="16"/>
              </w:rPr>
              <w:t>Material bibliográfico</w:t>
            </w:r>
          </w:p>
          <w:p w14:paraId="64451DC5" w14:textId="77777777" w:rsidR="007F60A6" w:rsidRDefault="007F60A6" w:rsidP="00B064BB">
            <w:pPr>
              <w:pStyle w:val="Prrafodelista"/>
              <w:numPr>
                <w:ilvl w:val="0"/>
                <w:numId w:val="31"/>
              </w:numPr>
              <w:pBdr>
                <w:top w:val="nil"/>
                <w:left w:val="nil"/>
                <w:bottom w:val="nil"/>
                <w:right w:val="nil"/>
                <w:between w:val="nil"/>
              </w:pBdr>
              <w:ind w:left="170" w:hanging="170"/>
              <w:rPr>
                <w:color w:val="000000"/>
                <w:sz w:val="16"/>
                <w:szCs w:val="16"/>
              </w:rPr>
            </w:pPr>
            <w:r w:rsidRPr="00BE536F">
              <w:rPr>
                <w:color w:val="000000"/>
                <w:sz w:val="16"/>
                <w:szCs w:val="16"/>
              </w:rPr>
              <w:t xml:space="preserve">Consultas en Internet </w:t>
            </w:r>
          </w:p>
          <w:p w14:paraId="4A940361" w14:textId="77777777" w:rsidR="007F60A6" w:rsidRPr="00FD68E9" w:rsidRDefault="007F60A6" w:rsidP="00B064BB">
            <w:pPr>
              <w:pStyle w:val="Prrafodelista"/>
              <w:numPr>
                <w:ilvl w:val="0"/>
                <w:numId w:val="31"/>
              </w:numPr>
              <w:pBdr>
                <w:top w:val="nil"/>
                <w:left w:val="nil"/>
                <w:bottom w:val="nil"/>
                <w:right w:val="nil"/>
                <w:between w:val="nil"/>
              </w:pBdr>
              <w:ind w:left="170" w:hanging="170"/>
              <w:rPr>
                <w:color w:val="000000"/>
                <w:sz w:val="16"/>
                <w:szCs w:val="16"/>
              </w:rPr>
            </w:pPr>
            <w:r>
              <w:rPr>
                <w:color w:val="000000"/>
                <w:sz w:val="16"/>
                <w:szCs w:val="16"/>
              </w:rPr>
              <w:t>Materiales para la exposición fotográfica</w:t>
            </w:r>
          </w:p>
        </w:tc>
        <w:tc>
          <w:tcPr>
            <w:tcW w:w="2727" w:type="dxa"/>
            <w:vMerge w:val="restart"/>
            <w:tcBorders>
              <w:top w:val="single" w:sz="4" w:space="0" w:color="auto"/>
              <w:left w:val="single" w:sz="4" w:space="0" w:color="auto"/>
              <w:right w:val="single" w:sz="4" w:space="0" w:color="000000"/>
            </w:tcBorders>
          </w:tcPr>
          <w:p w14:paraId="2B5280E6" w14:textId="77777777" w:rsidR="007F60A6" w:rsidRDefault="007F60A6" w:rsidP="00204B9A">
            <w:pPr>
              <w:rPr>
                <w:sz w:val="16"/>
                <w:szCs w:val="16"/>
              </w:rPr>
            </w:pPr>
            <w:r>
              <w:rPr>
                <w:sz w:val="16"/>
                <w:szCs w:val="16"/>
              </w:rPr>
              <w:t xml:space="preserve">Tanto la imagen inicial como el texto introductorio de la unidad, junto algunas notas informativas relacionadas con el tema objeto de aprendizaje se convierten en el elemento motivador que posteriormente nos llevará a plantear el reto de la situación de aprendizaje. </w:t>
            </w:r>
          </w:p>
          <w:p w14:paraId="1727B72C" w14:textId="77777777" w:rsidR="007F60A6" w:rsidRPr="00243124" w:rsidRDefault="007F60A6" w:rsidP="00204B9A">
            <w:pPr>
              <w:rPr>
                <w:i/>
                <w:iCs/>
                <w:sz w:val="16"/>
                <w:szCs w:val="16"/>
              </w:rPr>
            </w:pPr>
            <w:r>
              <w:rPr>
                <w:sz w:val="16"/>
                <w:szCs w:val="16"/>
              </w:rPr>
              <w:t xml:space="preserve">Activación y conexión con los conocimientos previos del alumnado: Reflexión y expresión mediante un bloque de interrogantes que se planten en el conjunto </w:t>
            </w:r>
            <w:r w:rsidRPr="00243124">
              <w:rPr>
                <w:i/>
                <w:iCs/>
                <w:sz w:val="16"/>
                <w:szCs w:val="16"/>
              </w:rPr>
              <w:t>¿Tú que piensas?</w:t>
            </w:r>
          </w:p>
          <w:p w14:paraId="69AACEA0" w14:textId="77777777" w:rsidR="007F60A6" w:rsidRPr="009A307B" w:rsidRDefault="007F60A6" w:rsidP="00204B9A">
            <w:pPr>
              <w:rPr>
                <w:sz w:val="16"/>
                <w:szCs w:val="16"/>
              </w:rPr>
            </w:pPr>
            <w:r>
              <w:rPr>
                <w:sz w:val="16"/>
                <w:szCs w:val="16"/>
              </w:rPr>
              <w:t>I</w:t>
            </w:r>
            <w:r w:rsidRPr="004F4D37">
              <w:rPr>
                <w:sz w:val="16"/>
                <w:szCs w:val="16"/>
              </w:rPr>
              <w:t>mprescindible</w:t>
            </w:r>
            <w:r>
              <w:rPr>
                <w:sz w:val="16"/>
                <w:szCs w:val="16"/>
              </w:rPr>
              <w:t>:</w:t>
            </w:r>
            <w:r w:rsidRPr="004F4D37">
              <w:rPr>
                <w:sz w:val="16"/>
                <w:szCs w:val="16"/>
              </w:rPr>
              <w:t xml:space="preserve"> establecer una interacción con el alumnado en la que su </w:t>
            </w:r>
            <w:proofErr w:type="gramStart"/>
            <w:r w:rsidRPr="004F4D37">
              <w:rPr>
                <w:sz w:val="16"/>
                <w:szCs w:val="16"/>
              </w:rPr>
              <w:t>participación activa</w:t>
            </w:r>
            <w:proofErr w:type="gramEnd"/>
            <w:r w:rsidRPr="004F4D37">
              <w:rPr>
                <w:sz w:val="16"/>
                <w:szCs w:val="16"/>
              </w:rPr>
              <w:t xml:space="preserve"> sea un elemento fundamental. </w:t>
            </w:r>
            <w:r>
              <w:rPr>
                <w:sz w:val="16"/>
                <w:szCs w:val="16"/>
              </w:rPr>
              <w:t xml:space="preserve">Uso de </w:t>
            </w:r>
            <w:r w:rsidRPr="004F4D37">
              <w:rPr>
                <w:sz w:val="16"/>
                <w:szCs w:val="16"/>
              </w:rPr>
              <w:t>recursos, estrategias y herramientas enmarcados en el DUA., técnicas y estrategias de para el desarrollo del pensamiento y componentes del Plan lingüístic</w:t>
            </w:r>
            <w:r>
              <w:rPr>
                <w:sz w:val="16"/>
                <w:szCs w:val="16"/>
              </w:rPr>
              <w:t>o</w:t>
            </w:r>
            <w:r w:rsidRPr="004F4D37">
              <w:rPr>
                <w:sz w:val="16"/>
                <w:szCs w:val="16"/>
              </w:rPr>
              <w:t>, especialmente de comprensión y expresión oral.</w:t>
            </w:r>
          </w:p>
        </w:tc>
      </w:tr>
      <w:tr w:rsidR="007F60A6" w14:paraId="06D58242" w14:textId="77777777" w:rsidTr="0095317F">
        <w:trPr>
          <w:trHeight w:val="227"/>
        </w:trPr>
        <w:tc>
          <w:tcPr>
            <w:tcW w:w="7933" w:type="dxa"/>
            <w:gridSpan w:val="6"/>
            <w:tcBorders>
              <w:top w:val="single" w:sz="4" w:space="0" w:color="auto"/>
              <w:bottom w:val="single" w:sz="4" w:space="0" w:color="auto"/>
              <w:right w:val="single" w:sz="4" w:space="0" w:color="auto"/>
            </w:tcBorders>
            <w:shd w:val="clear" w:color="auto" w:fill="FFF2CC" w:themeFill="accent4" w:themeFillTint="33"/>
            <w:vAlign w:val="center"/>
          </w:tcPr>
          <w:p w14:paraId="3574939B" w14:textId="77777777" w:rsidR="007F60A6" w:rsidRPr="007E2938" w:rsidRDefault="007F60A6" w:rsidP="00204B9A">
            <w:pPr>
              <w:widowControl/>
              <w:contextualSpacing/>
              <w:jc w:val="center"/>
              <w:rPr>
                <w:sz w:val="16"/>
                <w:szCs w:val="16"/>
              </w:rPr>
            </w:pPr>
            <w:r w:rsidRPr="00761F5F">
              <w:rPr>
                <w:b/>
                <w:sz w:val="16"/>
                <w:szCs w:val="16"/>
              </w:rPr>
              <w:t>ACTIVACIÓN</w:t>
            </w:r>
            <w:r>
              <w:rPr>
                <w:b/>
                <w:sz w:val="16"/>
                <w:szCs w:val="16"/>
              </w:rPr>
              <w:t xml:space="preserve"> *: </w:t>
            </w:r>
            <w:r w:rsidRPr="00813AB3">
              <w:rPr>
                <w:bCs/>
                <w:sz w:val="16"/>
                <w:szCs w:val="16"/>
              </w:rPr>
              <w:t>Conexión con los conocimientos previos</w:t>
            </w:r>
            <w:r>
              <w:rPr>
                <w:bCs/>
                <w:sz w:val="16"/>
                <w:szCs w:val="16"/>
              </w:rPr>
              <w:t>.</w:t>
            </w:r>
          </w:p>
        </w:tc>
        <w:tc>
          <w:tcPr>
            <w:tcW w:w="2727" w:type="dxa"/>
            <w:vMerge/>
            <w:tcBorders>
              <w:left w:val="single" w:sz="4" w:space="0" w:color="auto"/>
              <w:right w:val="single" w:sz="4" w:space="0" w:color="000000"/>
            </w:tcBorders>
            <w:shd w:val="clear" w:color="auto" w:fill="FFFFFF" w:themeFill="background1"/>
            <w:vAlign w:val="center"/>
          </w:tcPr>
          <w:p w14:paraId="544F7201" w14:textId="77777777" w:rsidR="007F60A6" w:rsidRPr="007E2938" w:rsidRDefault="007F60A6" w:rsidP="00204B9A">
            <w:pPr>
              <w:rPr>
                <w:sz w:val="16"/>
                <w:szCs w:val="16"/>
              </w:rPr>
            </w:pPr>
          </w:p>
        </w:tc>
      </w:tr>
      <w:tr w:rsidR="007F60A6" w14:paraId="22D69A69" w14:textId="77777777" w:rsidTr="0095317F">
        <w:trPr>
          <w:trHeight w:val="794"/>
        </w:trPr>
        <w:tc>
          <w:tcPr>
            <w:tcW w:w="2119" w:type="dxa"/>
            <w:tcBorders>
              <w:top w:val="single" w:sz="4" w:space="0" w:color="auto"/>
              <w:right w:val="single" w:sz="4" w:space="0" w:color="auto"/>
            </w:tcBorders>
          </w:tcPr>
          <w:p w14:paraId="47F2D50C" w14:textId="77777777" w:rsidR="007F60A6" w:rsidRDefault="007F60A6" w:rsidP="00204B9A">
            <w:pPr>
              <w:rPr>
                <w:sz w:val="16"/>
                <w:szCs w:val="16"/>
                <w:lang w:eastAsia="en-US"/>
              </w:rPr>
            </w:pPr>
            <w:r>
              <w:rPr>
                <w:b/>
                <w:bCs/>
                <w:sz w:val="16"/>
                <w:szCs w:val="16"/>
                <w:lang w:eastAsia="en-US"/>
              </w:rPr>
              <w:t xml:space="preserve">Reflexionamos sobre </w:t>
            </w:r>
            <w:r w:rsidRPr="003B181F">
              <w:rPr>
                <w:b/>
                <w:bCs/>
                <w:sz w:val="16"/>
                <w:szCs w:val="16"/>
                <w:lang w:eastAsia="en-US"/>
              </w:rPr>
              <w:t xml:space="preserve">la situación de aprendizaje </w:t>
            </w:r>
          </w:p>
          <w:p w14:paraId="4EDD7FB4" w14:textId="028214F4" w:rsidR="007F60A6" w:rsidRPr="00FD68E9" w:rsidRDefault="007F60A6" w:rsidP="0084113D">
            <w:pPr>
              <w:rPr>
                <w:sz w:val="16"/>
                <w:szCs w:val="16"/>
                <w:lang w:eastAsia="en-US"/>
              </w:rPr>
            </w:pPr>
            <w:r w:rsidRPr="00EA5FFA">
              <w:rPr>
                <w:sz w:val="16"/>
                <w:szCs w:val="16"/>
                <w:lang w:eastAsia="en-US"/>
              </w:rPr>
              <w:t>Se invita al alumnado a que reflexione</w:t>
            </w:r>
            <w:r>
              <w:rPr>
                <w:sz w:val="16"/>
                <w:szCs w:val="16"/>
                <w:lang w:eastAsia="en-US"/>
              </w:rPr>
              <w:t xml:space="preserve"> y </w:t>
            </w:r>
            <w:r w:rsidRPr="00EA5FFA">
              <w:rPr>
                <w:sz w:val="16"/>
                <w:szCs w:val="16"/>
                <w:lang w:eastAsia="en-US"/>
              </w:rPr>
              <w:t xml:space="preserve">se exprese </w:t>
            </w:r>
            <w:r w:rsidRPr="0041699C">
              <w:rPr>
                <w:color w:val="000000" w:themeColor="text1"/>
                <w:sz w:val="16"/>
                <w:szCs w:val="16"/>
                <w:lang w:eastAsia="en-US"/>
              </w:rPr>
              <w:t>acerca de los microorganismos.</w:t>
            </w:r>
          </w:p>
        </w:tc>
        <w:tc>
          <w:tcPr>
            <w:tcW w:w="1846" w:type="dxa"/>
            <w:gridSpan w:val="2"/>
            <w:tcBorders>
              <w:top w:val="single" w:sz="4" w:space="0" w:color="auto"/>
              <w:right w:val="single" w:sz="4" w:space="0" w:color="auto"/>
            </w:tcBorders>
          </w:tcPr>
          <w:p w14:paraId="2278FC9A" w14:textId="77777777" w:rsidR="007F60A6" w:rsidRPr="00FD68E9" w:rsidRDefault="007F60A6" w:rsidP="00204B9A">
            <w:pPr>
              <w:widowControl/>
              <w:autoSpaceDE/>
              <w:autoSpaceDN/>
              <w:rPr>
                <w:sz w:val="16"/>
                <w:szCs w:val="16"/>
                <w:lang w:eastAsia="en-US"/>
              </w:rPr>
            </w:pPr>
            <w:r>
              <w:rPr>
                <w:sz w:val="16"/>
                <w:szCs w:val="16"/>
                <w:lang w:eastAsia="en-US"/>
              </w:rPr>
              <w:t xml:space="preserve">- </w:t>
            </w:r>
            <w:r w:rsidRPr="00273E2C">
              <w:rPr>
                <w:sz w:val="16"/>
                <w:szCs w:val="16"/>
                <w:lang w:eastAsia="en-US"/>
              </w:rPr>
              <w:t>¿Tú qu</w:t>
            </w:r>
            <w:r>
              <w:rPr>
                <w:sz w:val="16"/>
                <w:szCs w:val="16"/>
                <w:lang w:eastAsia="en-US"/>
              </w:rPr>
              <w:t>é</w:t>
            </w:r>
            <w:r w:rsidRPr="00273E2C">
              <w:rPr>
                <w:sz w:val="16"/>
                <w:szCs w:val="16"/>
                <w:lang w:eastAsia="en-US"/>
              </w:rPr>
              <w:t xml:space="preserve"> piensas?</w:t>
            </w:r>
          </w:p>
        </w:tc>
        <w:tc>
          <w:tcPr>
            <w:tcW w:w="851" w:type="dxa"/>
            <w:tcBorders>
              <w:top w:val="single" w:sz="4" w:space="0" w:color="auto"/>
              <w:left w:val="single" w:sz="4" w:space="0" w:color="auto"/>
            </w:tcBorders>
            <w:vAlign w:val="center"/>
          </w:tcPr>
          <w:p w14:paraId="167F5C1E" w14:textId="77777777" w:rsidR="007F60A6" w:rsidRDefault="007F60A6" w:rsidP="00204B9A">
            <w:pPr>
              <w:widowControl/>
              <w:contextualSpacing/>
              <w:jc w:val="center"/>
              <w:rPr>
                <w:sz w:val="16"/>
                <w:szCs w:val="16"/>
                <w:lang w:eastAsia="en-US"/>
              </w:rPr>
            </w:pPr>
            <w:r>
              <w:rPr>
                <w:sz w:val="16"/>
                <w:szCs w:val="16"/>
                <w:lang w:eastAsia="en-US"/>
              </w:rPr>
              <w:t>½ sesión.</w:t>
            </w:r>
          </w:p>
        </w:tc>
        <w:tc>
          <w:tcPr>
            <w:tcW w:w="709" w:type="dxa"/>
            <w:tcBorders>
              <w:top w:val="single" w:sz="4" w:space="0" w:color="auto"/>
            </w:tcBorders>
            <w:vAlign w:val="center"/>
          </w:tcPr>
          <w:p w14:paraId="2EFD98E8" w14:textId="77777777" w:rsidR="007F60A6" w:rsidRDefault="007F60A6" w:rsidP="00204B9A">
            <w:pPr>
              <w:pBdr>
                <w:top w:val="nil"/>
                <w:left w:val="nil"/>
                <w:bottom w:val="nil"/>
                <w:right w:val="nil"/>
                <w:between w:val="nil"/>
              </w:pBdr>
              <w:jc w:val="center"/>
              <w:rPr>
                <w:bCs/>
                <w:sz w:val="16"/>
                <w:szCs w:val="16"/>
              </w:rPr>
            </w:pPr>
            <w:r>
              <w:rPr>
                <w:bCs/>
                <w:sz w:val="16"/>
                <w:szCs w:val="16"/>
              </w:rPr>
              <w:t>3.1.</w:t>
            </w:r>
          </w:p>
          <w:p w14:paraId="51DFC3FD" w14:textId="77777777" w:rsidR="007F60A6" w:rsidRDefault="007F60A6" w:rsidP="00204B9A">
            <w:pPr>
              <w:pBdr>
                <w:top w:val="nil"/>
                <w:left w:val="nil"/>
                <w:bottom w:val="nil"/>
                <w:right w:val="nil"/>
                <w:between w:val="nil"/>
              </w:pBdr>
              <w:jc w:val="center"/>
              <w:rPr>
                <w:bCs/>
                <w:sz w:val="16"/>
                <w:szCs w:val="16"/>
              </w:rPr>
            </w:pPr>
            <w:r>
              <w:rPr>
                <w:bCs/>
                <w:sz w:val="16"/>
                <w:szCs w:val="16"/>
              </w:rPr>
              <w:t>3.3.</w:t>
            </w:r>
          </w:p>
          <w:p w14:paraId="106E943C" w14:textId="77777777" w:rsidR="007F60A6" w:rsidRDefault="007F60A6" w:rsidP="00204B9A">
            <w:pPr>
              <w:pBdr>
                <w:top w:val="nil"/>
                <w:left w:val="nil"/>
                <w:bottom w:val="nil"/>
                <w:right w:val="nil"/>
                <w:between w:val="nil"/>
              </w:pBdr>
              <w:jc w:val="center"/>
              <w:rPr>
                <w:bCs/>
                <w:sz w:val="16"/>
                <w:szCs w:val="16"/>
              </w:rPr>
            </w:pPr>
            <w:r>
              <w:rPr>
                <w:bCs/>
                <w:sz w:val="16"/>
                <w:szCs w:val="16"/>
              </w:rPr>
              <w:t>3.5.</w:t>
            </w:r>
          </w:p>
          <w:p w14:paraId="7D3974AB" w14:textId="77777777" w:rsidR="007F60A6" w:rsidRDefault="007F60A6" w:rsidP="00204B9A">
            <w:pPr>
              <w:pBdr>
                <w:top w:val="nil"/>
                <w:left w:val="nil"/>
                <w:bottom w:val="nil"/>
                <w:right w:val="nil"/>
                <w:between w:val="nil"/>
              </w:pBdr>
              <w:spacing w:after="40"/>
              <w:jc w:val="center"/>
              <w:rPr>
                <w:bCs/>
                <w:sz w:val="16"/>
                <w:szCs w:val="16"/>
              </w:rPr>
            </w:pPr>
            <w:r>
              <w:rPr>
                <w:bCs/>
                <w:sz w:val="16"/>
                <w:szCs w:val="16"/>
              </w:rPr>
              <w:t>4.1.</w:t>
            </w:r>
          </w:p>
        </w:tc>
        <w:tc>
          <w:tcPr>
            <w:tcW w:w="2408" w:type="dxa"/>
            <w:tcBorders>
              <w:top w:val="single" w:sz="4" w:space="0" w:color="auto"/>
              <w:left w:val="single" w:sz="4" w:space="0" w:color="000000"/>
              <w:right w:val="single" w:sz="4" w:space="0" w:color="auto"/>
            </w:tcBorders>
          </w:tcPr>
          <w:p w14:paraId="203DD123" w14:textId="77777777" w:rsidR="007F60A6" w:rsidRDefault="007F60A6" w:rsidP="00204B9A">
            <w:pPr>
              <w:pBdr>
                <w:top w:val="nil"/>
                <w:left w:val="nil"/>
                <w:bottom w:val="nil"/>
                <w:right w:val="nil"/>
                <w:between w:val="nil"/>
              </w:pBdr>
              <w:rPr>
                <w:b/>
                <w:color w:val="000000"/>
                <w:sz w:val="16"/>
                <w:szCs w:val="16"/>
              </w:rPr>
            </w:pPr>
            <w:r>
              <w:rPr>
                <w:b/>
                <w:color w:val="000000"/>
                <w:sz w:val="16"/>
                <w:szCs w:val="16"/>
              </w:rPr>
              <w:t>Recursos digitales</w:t>
            </w:r>
          </w:p>
          <w:p w14:paraId="7E8CFFB5" w14:textId="77777777" w:rsidR="007F60A6" w:rsidRDefault="007F60A6" w:rsidP="00B064BB">
            <w:pPr>
              <w:numPr>
                <w:ilvl w:val="0"/>
                <w:numId w:val="27"/>
              </w:numPr>
              <w:pBdr>
                <w:top w:val="nil"/>
                <w:left w:val="nil"/>
                <w:bottom w:val="nil"/>
                <w:right w:val="nil"/>
                <w:between w:val="nil"/>
              </w:pBdr>
              <w:ind w:left="170" w:hanging="170"/>
              <w:contextualSpacing/>
              <w:rPr>
                <w:color w:val="000000"/>
                <w:sz w:val="16"/>
                <w:szCs w:val="16"/>
              </w:rPr>
            </w:pPr>
            <w:r w:rsidRPr="00C75AC1">
              <w:rPr>
                <w:color w:val="000000"/>
                <w:sz w:val="16"/>
                <w:szCs w:val="16"/>
              </w:rPr>
              <w:t>Vídeo inicial</w:t>
            </w:r>
          </w:p>
          <w:p w14:paraId="023AB459" w14:textId="77777777" w:rsidR="007F60A6" w:rsidRDefault="007F60A6" w:rsidP="00B064BB">
            <w:pPr>
              <w:numPr>
                <w:ilvl w:val="0"/>
                <w:numId w:val="27"/>
              </w:numPr>
              <w:pBdr>
                <w:top w:val="nil"/>
                <w:left w:val="nil"/>
                <w:bottom w:val="nil"/>
                <w:right w:val="nil"/>
                <w:between w:val="nil"/>
              </w:pBdr>
              <w:ind w:left="170" w:hanging="170"/>
              <w:contextualSpacing/>
              <w:rPr>
                <w:color w:val="000000"/>
                <w:sz w:val="16"/>
                <w:szCs w:val="16"/>
              </w:rPr>
            </w:pPr>
            <w:r w:rsidRPr="00C75AC1">
              <w:rPr>
                <w:color w:val="000000"/>
                <w:sz w:val="16"/>
                <w:szCs w:val="16"/>
              </w:rPr>
              <w:t>V</w:t>
            </w:r>
            <w:r>
              <w:rPr>
                <w:color w:val="000000"/>
                <w:sz w:val="16"/>
                <w:szCs w:val="16"/>
              </w:rPr>
              <w:t>í</w:t>
            </w:r>
            <w:r w:rsidRPr="00C75AC1">
              <w:rPr>
                <w:color w:val="000000"/>
                <w:sz w:val="16"/>
                <w:szCs w:val="16"/>
              </w:rPr>
              <w:t xml:space="preserve">deo ODS: Objetivo </w:t>
            </w:r>
            <w:r>
              <w:rPr>
                <w:color w:val="000000"/>
                <w:sz w:val="16"/>
                <w:szCs w:val="16"/>
              </w:rPr>
              <w:t>3</w:t>
            </w:r>
          </w:p>
          <w:p w14:paraId="21257BE6" w14:textId="77777777" w:rsidR="007F60A6" w:rsidRPr="00BE536F" w:rsidRDefault="007F60A6" w:rsidP="00B064BB">
            <w:pPr>
              <w:numPr>
                <w:ilvl w:val="0"/>
                <w:numId w:val="27"/>
              </w:numPr>
              <w:pBdr>
                <w:top w:val="nil"/>
                <w:left w:val="nil"/>
                <w:bottom w:val="nil"/>
                <w:right w:val="nil"/>
                <w:between w:val="nil"/>
              </w:pBdr>
              <w:ind w:left="170" w:hanging="170"/>
              <w:contextualSpacing/>
              <w:rPr>
                <w:color w:val="000000"/>
                <w:sz w:val="16"/>
                <w:szCs w:val="16"/>
              </w:rPr>
            </w:pPr>
            <w:r w:rsidRPr="00B207C2">
              <w:rPr>
                <w:sz w:val="16"/>
                <w:szCs w:val="16"/>
              </w:rPr>
              <w:t>Plan TIC-TAC</w:t>
            </w:r>
          </w:p>
          <w:p w14:paraId="360ED790" w14:textId="77777777" w:rsidR="007F60A6" w:rsidRDefault="007F60A6" w:rsidP="00204B9A">
            <w:pPr>
              <w:pBdr>
                <w:top w:val="nil"/>
                <w:left w:val="nil"/>
                <w:bottom w:val="nil"/>
                <w:right w:val="nil"/>
                <w:between w:val="nil"/>
              </w:pBdr>
              <w:rPr>
                <w:b/>
                <w:bCs/>
                <w:sz w:val="16"/>
                <w:szCs w:val="16"/>
              </w:rPr>
            </w:pPr>
            <w:r w:rsidRPr="00BE536F">
              <w:rPr>
                <w:b/>
                <w:bCs/>
                <w:sz w:val="16"/>
                <w:szCs w:val="16"/>
              </w:rPr>
              <w:t>Otros recursos</w:t>
            </w:r>
            <w:r>
              <w:rPr>
                <w:b/>
                <w:bCs/>
                <w:sz w:val="16"/>
                <w:szCs w:val="16"/>
              </w:rPr>
              <w:t>:</w:t>
            </w:r>
          </w:p>
          <w:p w14:paraId="727071D9" w14:textId="77777777" w:rsidR="007F60A6" w:rsidRPr="00BE536F" w:rsidRDefault="007F60A6" w:rsidP="00B064BB">
            <w:pPr>
              <w:pStyle w:val="Prrafodelista"/>
              <w:numPr>
                <w:ilvl w:val="0"/>
                <w:numId w:val="31"/>
              </w:numPr>
              <w:pBdr>
                <w:top w:val="nil"/>
                <w:left w:val="nil"/>
                <w:bottom w:val="nil"/>
                <w:right w:val="nil"/>
                <w:between w:val="nil"/>
              </w:pBdr>
              <w:ind w:left="170" w:hanging="170"/>
              <w:rPr>
                <w:color w:val="000000"/>
                <w:sz w:val="16"/>
                <w:szCs w:val="16"/>
              </w:rPr>
            </w:pPr>
            <w:r w:rsidRPr="00BE536F">
              <w:rPr>
                <w:color w:val="000000"/>
                <w:sz w:val="16"/>
                <w:szCs w:val="16"/>
              </w:rPr>
              <w:t>Libro de texto del alumnado</w:t>
            </w:r>
          </w:p>
          <w:p w14:paraId="5ECC770F" w14:textId="77777777" w:rsidR="007F60A6" w:rsidRPr="00BE536F" w:rsidRDefault="007F60A6" w:rsidP="00B064BB">
            <w:pPr>
              <w:pStyle w:val="Prrafodelista"/>
              <w:numPr>
                <w:ilvl w:val="0"/>
                <w:numId w:val="31"/>
              </w:numPr>
              <w:pBdr>
                <w:top w:val="nil"/>
                <w:left w:val="nil"/>
                <w:bottom w:val="nil"/>
                <w:right w:val="nil"/>
                <w:between w:val="nil"/>
              </w:pBdr>
              <w:ind w:left="170" w:hanging="170"/>
              <w:rPr>
                <w:color w:val="000000"/>
                <w:sz w:val="16"/>
                <w:szCs w:val="16"/>
              </w:rPr>
            </w:pPr>
            <w:r w:rsidRPr="00BE536F">
              <w:rPr>
                <w:color w:val="000000"/>
                <w:sz w:val="16"/>
                <w:szCs w:val="16"/>
              </w:rPr>
              <w:t>Material bibliográfico</w:t>
            </w:r>
          </w:p>
          <w:p w14:paraId="65006392" w14:textId="77777777" w:rsidR="007F60A6" w:rsidRDefault="007F60A6" w:rsidP="00B064BB">
            <w:pPr>
              <w:pStyle w:val="Prrafodelista"/>
              <w:numPr>
                <w:ilvl w:val="0"/>
                <w:numId w:val="31"/>
              </w:numPr>
              <w:pBdr>
                <w:top w:val="nil"/>
                <w:left w:val="nil"/>
                <w:bottom w:val="nil"/>
                <w:right w:val="nil"/>
                <w:between w:val="nil"/>
              </w:pBdr>
              <w:ind w:left="170" w:hanging="170"/>
              <w:rPr>
                <w:color w:val="000000"/>
                <w:sz w:val="16"/>
                <w:szCs w:val="16"/>
              </w:rPr>
            </w:pPr>
            <w:r w:rsidRPr="00BE536F">
              <w:rPr>
                <w:color w:val="000000"/>
                <w:sz w:val="16"/>
                <w:szCs w:val="16"/>
              </w:rPr>
              <w:t xml:space="preserve">Consultas en Internet </w:t>
            </w:r>
          </w:p>
          <w:p w14:paraId="5AF8D22C" w14:textId="77777777" w:rsidR="007F60A6" w:rsidRPr="00E364A8" w:rsidRDefault="007F60A6" w:rsidP="00B064BB">
            <w:pPr>
              <w:pStyle w:val="Prrafodelista"/>
              <w:numPr>
                <w:ilvl w:val="0"/>
                <w:numId w:val="31"/>
              </w:numPr>
              <w:pBdr>
                <w:top w:val="nil"/>
                <w:left w:val="nil"/>
                <w:bottom w:val="nil"/>
                <w:right w:val="nil"/>
                <w:between w:val="nil"/>
              </w:pBdr>
              <w:ind w:left="170" w:hanging="170"/>
              <w:rPr>
                <w:color w:val="000000"/>
                <w:sz w:val="16"/>
                <w:szCs w:val="16"/>
              </w:rPr>
            </w:pPr>
            <w:r w:rsidRPr="00E364A8">
              <w:rPr>
                <w:color w:val="000000"/>
                <w:sz w:val="16"/>
                <w:szCs w:val="16"/>
              </w:rPr>
              <w:t>Materiales para la exposición fotográfica</w:t>
            </w:r>
          </w:p>
        </w:tc>
        <w:tc>
          <w:tcPr>
            <w:tcW w:w="2727" w:type="dxa"/>
            <w:vMerge/>
            <w:tcBorders>
              <w:left w:val="single" w:sz="4" w:space="0" w:color="auto"/>
              <w:right w:val="single" w:sz="4" w:space="0" w:color="000000"/>
            </w:tcBorders>
          </w:tcPr>
          <w:p w14:paraId="16A3BEAC" w14:textId="77777777" w:rsidR="007F60A6" w:rsidRPr="00733234" w:rsidRDefault="007F60A6" w:rsidP="00204B9A">
            <w:pPr>
              <w:rPr>
                <w:sz w:val="16"/>
                <w:szCs w:val="16"/>
              </w:rPr>
            </w:pPr>
          </w:p>
        </w:tc>
      </w:tr>
      <w:tr w:rsidR="007F60A6" w14:paraId="681F55B8" w14:textId="77777777" w:rsidTr="0095317F">
        <w:trPr>
          <w:trHeight w:val="283"/>
        </w:trPr>
        <w:tc>
          <w:tcPr>
            <w:tcW w:w="7933" w:type="dxa"/>
            <w:gridSpan w:val="6"/>
            <w:tcBorders>
              <w:right w:val="single" w:sz="4" w:space="0" w:color="auto"/>
            </w:tcBorders>
            <w:shd w:val="clear" w:color="auto" w:fill="FFF2CC" w:themeFill="accent4" w:themeFillTint="33"/>
            <w:vAlign w:val="center"/>
          </w:tcPr>
          <w:p w14:paraId="1DEE8464" w14:textId="77777777" w:rsidR="007F60A6" w:rsidRPr="00474872" w:rsidRDefault="007F60A6" w:rsidP="00204B9A">
            <w:pPr>
              <w:jc w:val="center"/>
              <w:rPr>
                <w:b/>
                <w:color w:val="000000" w:themeColor="text1"/>
                <w:sz w:val="16"/>
                <w:szCs w:val="16"/>
              </w:rPr>
            </w:pPr>
            <w:r w:rsidRPr="00474872">
              <w:rPr>
                <w:b/>
                <w:sz w:val="16"/>
                <w:szCs w:val="16"/>
              </w:rPr>
              <w:t>EXPLORACIÓN</w:t>
            </w:r>
            <w:r>
              <w:rPr>
                <w:b/>
                <w:sz w:val="16"/>
                <w:szCs w:val="16"/>
              </w:rPr>
              <w:t xml:space="preserve"> *</w:t>
            </w:r>
            <w:r w:rsidRPr="00474872">
              <w:rPr>
                <w:b/>
                <w:sz w:val="16"/>
                <w:szCs w:val="16"/>
              </w:rPr>
              <w:t xml:space="preserve"> </w:t>
            </w:r>
            <w:r w:rsidRPr="00474872">
              <w:rPr>
                <w:i/>
                <w:iCs/>
                <w:sz w:val="16"/>
                <w:szCs w:val="16"/>
              </w:rPr>
              <w:t>(Actividades de Exploración</w:t>
            </w:r>
            <w:r w:rsidRPr="00474872">
              <w:rPr>
                <w:i/>
                <w:iCs/>
                <w:color w:val="000000" w:themeColor="text1"/>
                <w:sz w:val="16"/>
                <w:szCs w:val="16"/>
              </w:rPr>
              <w:t>):</w:t>
            </w:r>
            <w:r w:rsidRPr="00474872">
              <w:rPr>
                <w:b/>
                <w:bCs/>
                <w:color w:val="000000" w:themeColor="text1"/>
                <w:sz w:val="16"/>
                <w:szCs w:val="16"/>
              </w:rPr>
              <w:t xml:space="preserve"> </w:t>
            </w:r>
            <w:r w:rsidRPr="00474872">
              <w:rPr>
                <w:bCs/>
                <w:color w:val="000000" w:themeColor="text1"/>
                <w:sz w:val="16"/>
                <w:szCs w:val="16"/>
              </w:rPr>
              <w:t>Reflexión, vivencia, experimentación del aprendizaje</w:t>
            </w:r>
            <w:r>
              <w:rPr>
                <w:bCs/>
                <w:color w:val="000000" w:themeColor="text1"/>
                <w:sz w:val="16"/>
                <w:szCs w:val="16"/>
              </w:rPr>
              <w:t>..</w:t>
            </w:r>
            <w:r w:rsidRPr="00474872">
              <w:rPr>
                <w:bCs/>
                <w:color w:val="000000" w:themeColor="text1"/>
                <w:sz w:val="16"/>
                <w:szCs w:val="16"/>
              </w:rPr>
              <w:t xml:space="preserve">. </w:t>
            </w:r>
          </w:p>
          <w:p w14:paraId="6259A66D" w14:textId="77777777" w:rsidR="007F60A6" w:rsidRPr="00474872" w:rsidRDefault="007F60A6" w:rsidP="00204B9A">
            <w:pPr>
              <w:jc w:val="center"/>
              <w:rPr>
                <w:bCs/>
                <w:sz w:val="16"/>
                <w:szCs w:val="16"/>
              </w:rPr>
            </w:pPr>
            <w:r w:rsidRPr="00474872">
              <w:rPr>
                <w:b/>
                <w:color w:val="000000" w:themeColor="text1"/>
                <w:sz w:val="16"/>
                <w:szCs w:val="16"/>
              </w:rPr>
              <w:t>ESTRUCTURACIÓN</w:t>
            </w:r>
            <w:r>
              <w:rPr>
                <w:b/>
                <w:color w:val="000000" w:themeColor="text1"/>
                <w:sz w:val="16"/>
                <w:szCs w:val="16"/>
              </w:rPr>
              <w:t xml:space="preserve"> *</w:t>
            </w:r>
            <w:r w:rsidRPr="00474872">
              <w:rPr>
                <w:b/>
                <w:color w:val="000000" w:themeColor="text1"/>
                <w:sz w:val="16"/>
                <w:szCs w:val="16"/>
              </w:rPr>
              <w:t xml:space="preserve"> </w:t>
            </w:r>
            <w:r w:rsidRPr="00474872">
              <w:rPr>
                <w:i/>
                <w:iCs/>
                <w:color w:val="000000" w:themeColor="text1"/>
                <w:sz w:val="16"/>
                <w:szCs w:val="16"/>
              </w:rPr>
              <w:t>(Actividades de Estructuración):</w:t>
            </w:r>
            <w:r w:rsidRPr="00474872">
              <w:rPr>
                <w:b/>
                <w:bCs/>
                <w:color w:val="000000" w:themeColor="text1"/>
                <w:sz w:val="16"/>
                <w:szCs w:val="16"/>
              </w:rPr>
              <w:t xml:space="preserve"> </w:t>
            </w:r>
            <w:r w:rsidRPr="00474872">
              <w:rPr>
                <w:bCs/>
                <w:color w:val="000000" w:themeColor="text1"/>
                <w:sz w:val="16"/>
                <w:szCs w:val="16"/>
              </w:rPr>
              <w:t>Introducción de nuevos aprendizajes</w:t>
            </w:r>
            <w:r w:rsidRPr="00474872">
              <w:rPr>
                <w:bCs/>
                <w:color w:val="FF0000"/>
                <w:sz w:val="16"/>
                <w:szCs w:val="16"/>
              </w:rPr>
              <w:t>.</w:t>
            </w:r>
          </w:p>
        </w:tc>
        <w:tc>
          <w:tcPr>
            <w:tcW w:w="2727" w:type="dxa"/>
            <w:tcBorders>
              <w:left w:val="single" w:sz="4" w:space="0" w:color="auto"/>
            </w:tcBorders>
            <w:shd w:val="clear" w:color="auto" w:fill="FFF2CC" w:themeFill="accent4" w:themeFillTint="33"/>
            <w:vAlign w:val="center"/>
          </w:tcPr>
          <w:p w14:paraId="0C77B9CB" w14:textId="77777777" w:rsidR="007F60A6" w:rsidRPr="00474872" w:rsidRDefault="007F60A6" w:rsidP="00204B9A">
            <w:pPr>
              <w:jc w:val="center"/>
              <w:rPr>
                <w:bCs/>
                <w:sz w:val="16"/>
                <w:szCs w:val="16"/>
              </w:rPr>
            </w:pPr>
          </w:p>
        </w:tc>
      </w:tr>
      <w:tr w:rsidR="007F60A6" w14:paraId="4B6FD64C" w14:textId="77777777" w:rsidTr="0084113D">
        <w:trPr>
          <w:trHeight w:val="1581"/>
        </w:trPr>
        <w:tc>
          <w:tcPr>
            <w:tcW w:w="2129" w:type="dxa"/>
            <w:gridSpan w:val="2"/>
            <w:tcBorders>
              <w:bottom w:val="single" w:sz="4" w:space="0" w:color="auto"/>
              <w:right w:val="single" w:sz="4" w:space="0" w:color="auto"/>
            </w:tcBorders>
          </w:tcPr>
          <w:p w14:paraId="15285DCC" w14:textId="77777777" w:rsidR="007F60A6" w:rsidRDefault="007F60A6" w:rsidP="00204B9A">
            <w:pPr>
              <w:rPr>
                <w:b/>
                <w:bCs/>
                <w:sz w:val="16"/>
                <w:szCs w:val="16"/>
              </w:rPr>
            </w:pPr>
            <w:r w:rsidRPr="00474872">
              <w:rPr>
                <w:b/>
                <w:bCs/>
                <w:sz w:val="16"/>
                <w:szCs w:val="16"/>
              </w:rPr>
              <w:t>Microorganismos por todas partes</w:t>
            </w:r>
            <w:r>
              <w:rPr>
                <w:b/>
                <w:bCs/>
                <w:sz w:val="16"/>
                <w:szCs w:val="16"/>
              </w:rPr>
              <w:t>.</w:t>
            </w:r>
          </w:p>
          <w:p w14:paraId="48A30871" w14:textId="77777777" w:rsidR="007F60A6" w:rsidRPr="00474872" w:rsidRDefault="007F60A6" w:rsidP="00204B9A">
            <w:pPr>
              <w:rPr>
                <w:sz w:val="16"/>
                <w:szCs w:val="16"/>
              </w:rPr>
            </w:pPr>
            <w:r w:rsidRPr="00474872">
              <w:rPr>
                <w:sz w:val="16"/>
                <w:szCs w:val="16"/>
              </w:rPr>
              <w:t>¡Estamos rodeados y «rellenos» de ellos! Pero ¿cómo podemos saber si algo es o no un microorganismo?</w:t>
            </w:r>
          </w:p>
        </w:tc>
        <w:tc>
          <w:tcPr>
            <w:tcW w:w="1836" w:type="dxa"/>
            <w:tcBorders>
              <w:bottom w:val="single" w:sz="4" w:space="0" w:color="auto"/>
              <w:right w:val="single" w:sz="4" w:space="0" w:color="auto"/>
            </w:tcBorders>
          </w:tcPr>
          <w:p w14:paraId="3187ACC5" w14:textId="77777777" w:rsidR="007F60A6" w:rsidRPr="00451A09" w:rsidRDefault="007F60A6" w:rsidP="00204B9A">
            <w:pPr>
              <w:rPr>
                <w:sz w:val="16"/>
                <w:szCs w:val="16"/>
                <w:bdr w:val="none" w:sz="0" w:space="0" w:color="auto" w:frame="1"/>
                <w:shd w:val="clear" w:color="auto" w:fill="FFFFFF"/>
              </w:rPr>
            </w:pPr>
            <w:r>
              <w:rPr>
                <w:sz w:val="16"/>
                <w:szCs w:val="16"/>
                <w:bdr w:val="none" w:sz="0" w:space="0" w:color="auto" w:frame="1"/>
                <w:shd w:val="clear" w:color="auto" w:fill="FFFFFF"/>
              </w:rPr>
              <w:t xml:space="preserve">- </w:t>
            </w:r>
            <w:r w:rsidRPr="00451A09">
              <w:rPr>
                <w:sz w:val="16"/>
                <w:szCs w:val="16"/>
                <w:bdr w:val="none" w:sz="0" w:space="0" w:color="auto" w:frame="1"/>
                <w:shd w:val="clear" w:color="auto" w:fill="FFFFFF"/>
              </w:rPr>
              <w:t>Lectura del apartado y exploración de los recursos complementarios.</w:t>
            </w:r>
          </w:p>
          <w:p w14:paraId="3CFBD39D" w14:textId="77777777" w:rsidR="007F60A6" w:rsidRPr="00451A09" w:rsidRDefault="007F60A6" w:rsidP="00204B9A">
            <w:pPr>
              <w:rPr>
                <w:sz w:val="16"/>
                <w:szCs w:val="16"/>
                <w:bdr w:val="none" w:sz="0" w:space="0" w:color="auto" w:frame="1"/>
                <w:shd w:val="clear" w:color="auto" w:fill="FFFFFF"/>
              </w:rPr>
            </w:pPr>
            <w:r w:rsidRPr="00474872">
              <w:rPr>
                <w:sz w:val="16"/>
                <w:szCs w:val="16"/>
                <w:bdr w:val="none" w:sz="0" w:space="0" w:color="auto" w:frame="1"/>
                <w:shd w:val="clear" w:color="auto" w:fill="FFFFFF"/>
              </w:rPr>
              <w:t>-</w:t>
            </w:r>
            <w:r>
              <w:rPr>
                <w:sz w:val="16"/>
                <w:szCs w:val="16"/>
                <w:bdr w:val="none" w:sz="0" w:space="0" w:color="auto" w:frame="1"/>
                <w:shd w:val="clear" w:color="auto" w:fill="FFFFFF"/>
              </w:rPr>
              <w:t xml:space="preserve"> </w:t>
            </w:r>
            <w:r w:rsidRPr="00451A09">
              <w:rPr>
                <w:sz w:val="16"/>
                <w:szCs w:val="16"/>
                <w:bdr w:val="none" w:sz="0" w:space="0" w:color="auto" w:frame="1"/>
                <w:shd w:val="clear" w:color="auto" w:fill="FFFFFF"/>
              </w:rPr>
              <w:t xml:space="preserve">Identificar características de los microorganismos. </w:t>
            </w:r>
          </w:p>
          <w:p w14:paraId="23F203E8" w14:textId="77777777" w:rsidR="007F60A6" w:rsidRPr="00474872" w:rsidRDefault="007F60A6" w:rsidP="00204B9A">
            <w:pPr>
              <w:rPr>
                <w:sz w:val="16"/>
                <w:szCs w:val="16"/>
              </w:rPr>
            </w:pPr>
            <w:r w:rsidRPr="00474872">
              <w:rPr>
                <w:sz w:val="16"/>
                <w:szCs w:val="16"/>
                <w:bdr w:val="none" w:sz="0" w:space="0" w:color="auto" w:frame="1"/>
                <w:shd w:val="clear" w:color="auto" w:fill="FFFFFF"/>
              </w:rPr>
              <w:t>- Razon</w:t>
            </w:r>
            <w:r>
              <w:rPr>
                <w:sz w:val="16"/>
                <w:szCs w:val="16"/>
                <w:bdr w:val="none" w:sz="0" w:space="0" w:color="auto" w:frame="1"/>
                <w:shd w:val="clear" w:color="auto" w:fill="FFFFFF"/>
              </w:rPr>
              <w:t>ar</w:t>
            </w:r>
            <w:r w:rsidRPr="00474872">
              <w:rPr>
                <w:sz w:val="16"/>
                <w:szCs w:val="16"/>
                <w:bdr w:val="none" w:sz="0" w:space="0" w:color="auto" w:frame="1"/>
                <w:shd w:val="clear" w:color="auto" w:fill="FFFFFF"/>
              </w:rPr>
              <w:t xml:space="preserve"> la existencia de los microorganismos.</w:t>
            </w:r>
          </w:p>
          <w:p w14:paraId="168C94E7" w14:textId="77777777" w:rsidR="007F60A6" w:rsidRPr="00474872" w:rsidRDefault="007F60A6" w:rsidP="00204B9A">
            <w:pPr>
              <w:rPr>
                <w:sz w:val="16"/>
                <w:szCs w:val="16"/>
              </w:rPr>
            </w:pPr>
            <w:r w:rsidRPr="00474872">
              <w:rPr>
                <w:sz w:val="16"/>
                <w:szCs w:val="16"/>
              </w:rPr>
              <w:t>- Argument</w:t>
            </w:r>
            <w:r>
              <w:rPr>
                <w:sz w:val="16"/>
                <w:szCs w:val="16"/>
              </w:rPr>
              <w:t>ar</w:t>
            </w:r>
            <w:r w:rsidRPr="00474872">
              <w:rPr>
                <w:sz w:val="16"/>
                <w:szCs w:val="16"/>
              </w:rPr>
              <w:t xml:space="preserve"> la importancia de los microorganismos para la vida.</w:t>
            </w:r>
          </w:p>
        </w:tc>
        <w:tc>
          <w:tcPr>
            <w:tcW w:w="851" w:type="dxa"/>
            <w:tcBorders>
              <w:top w:val="single" w:sz="4" w:space="0" w:color="auto"/>
              <w:left w:val="single" w:sz="4" w:space="0" w:color="auto"/>
            </w:tcBorders>
            <w:vAlign w:val="center"/>
          </w:tcPr>
          <w:p w14:paraId="2A392F8C" w14:textId="77777777" w:rsidR="007F60A6" w:rsidRPr="00474872" w:rsidRDefault="007F60A6" w:rsidP="00204B9A">
            <w:pPr>
              <w:widowControl/>
              <w:contextualSpacing/>
              <w:jc w:val="center"/>
              <w:rPr>
                <w:sz w:val="16"/>
                <w:szCs w:val="16"/>
                <w:lang w:eastAsia="en-US"/>
              </w:rPr>
            </w:pPr>
            <w:r w:rsidRPr="00474872">
              <w:rPr>
                <w:sz w:val="16"/>
                <w:szCs w:val="16"/>
                <w:lang w:eastAsia="en-US"/>
              </w:rPr>
              <w:t>½ sesión.</w:t>
            </w:r>
          </w:p>
        </w:tc>
        <w:tc>
          <w:tcPr>
            <w:tcW w:w="709" w:type="dxa"/>
            <w:tcBorders>
              <w:bottom w:val="single" w:sz="4" w:space="0" w:color="auto"/>
            </w:tcBorders>
            <w:vAlign w:val="center"/>
          </w:tcPr>
          <w:p w14:paraId="6EE1C83A" w14:textId="77777777" w:rsidR="007F60A6" w:rsidRPr="00474872" w:rsidRDefault="007F60A6" w:rsidP="00204B9A">
            <w:pPr>
              <w:jc w:val="center"/>
              <w:rPr>
                <w:bCs/>
                <w:sz w:val="16"/>
                <w:szCs w:val="16"/>
              </w:rPr>
            </w:pPr>
            <w:r w:rsidRPr="00474872">
              <w:rPr>
                <w:bCs/>
                <w:sz w:val="16"/>
                <w:szCs w:val="16"/>
              </w:rPr>
              <w:t>1.1.</w:t>
            </w:r>
          </w:p>
          <w:p w14:paraId="66CB4604" w14:textId="77777777" w:rsidR="007F60A6" w:rsidRPr="00474872" w:rsidRDefault="007F60A6" w:rsidP="00204B9A">
            <w:pPr>
              <w:jc w:val="center"/>
              <w:rPr>
                <w:bCs/>
                <w:sz w:val="16"/>
                <w:szCs w:val="16"/>
              </w:rPr>
            </w:pPr>
            <w:r w:rsidRPr="00474872">
              <w:rPr>
                <w:bCs/>
                <w:sz w:val="16"/>
                <w:szCs w:val="16"/>
              </w:rPr>
              <w:t>4.1.</w:t>
            </w:r>
          </w:p>
          <w:p w14:paraId="1F49E557" w14:textId="77777777" w:rsidR="007F60A6" w:rsidRPr="00474872" w:rsidRDefault="007F60A6" w:rsidP="00204B9A">
            <w:pPr>
              <w:jc w:val="center"/>
              <w:rPr>
                <w:bCs/>
                <w:sz w:val="16"/>
                <w:szCs w:val="16"/>
              </w:rPr>
            </w:pPr>
            <w:r w:rsidRPr="00474872">
              <w:rPr>
                <w:bCs/>
                <w:sz w:val="16"/>
                <w:szCs w:val="16"/>
              </w:rPr>
              <w:t>5.1.</w:t>
            </w:r>
          </w:p>
          <w:p w14:paraId="70F004EF" w14:textId="77777777" w:rsidR="007F60A6" w:rsidRPr="00474872" w:rsidRDefault="007F60A6" w:rsidP="00204B9A">
            <w:pPr>
              <w:jc w:val="center"/>
              <w:rPr>
                <w:b/>
                <w:sz w:val="16"/>
                <w:szCs w:val="16"/>
              </w:rPr>
            </w:pPr>
          </w:p>
        </w:tc>
        <w:tc>
          <w:tcPr>
            <w:tcW w:w="2408" w:type="dxa"/>
            <w:tcBorders>
              <w:bottom w:val="single" w:sz="4" w:space="0" w:color="auto"/>
              <w:right w:val="single" w:sz="4" w:space="0" w:color="auto"/>
            </w:tcBorders>
          </w:tcPr>
          <w:p w14:paraId="42FA25DB" w14:textId="77777777" w:rsidR="007F60A6" w:rsidRPr="00474872" w:rsidRDefault="007F60A6" w:rsidP="00204B9A">
            <w:pPr>
              <w:pBdr>
                <w:top w:val="nil"/>
                <w:left w:val="nil"/>
                <w:bottom w:val="nil"/>
                <w:right w:val="nil"/>
                <w:between w:val="nil"/>
              </w:pBdr>
              <w:rPr>
                <w:b/>
                <w:color w:val="000000"/>
                <w:sz w:val="16"/>
                <w:szCs w:val="16"/>
              </w:rPr>
            </w:pPr>
            <w:r w:rsidRPr="00474872">
              <w:rPr>
                <w:b/>
                <w:color w:val="000000"/>
                <w:sz w:val="16"/>
                <w:szCs w:val="16"/>
              </w:rPr>
              <w:t>Recursos digitales</w:t>
            </w:r>
          </w:p>
          <w:p w14:paraId="118B2518" w14:textId="77777777" w:rsidR="007F60A6" w:rsidRPr="00474872" w:rsidRDefault="007F60A6" w:rsidP="00B064BB">
            <w:pPr>
              <w:numPr>
                <w:ilvl w:val="0"/>
                <w:numId w:val="27"/>
              </w:numPr>
              <w:pBdr>
                <w:top w:val="nil"/>
                <w:left w:val="nil"/>
                <w:bottom w:val="nil"/>
                <w:right w:val="nil"/>
                <w:between w:val="nil"/>
              </w:pBdr>
              <w:ind w:left="170" w:hanging="170"/>
              <w:contextualSpacing/>
              <w:rPr>
                <w:color w:val="000000"/>
                <w:sz w:val="16"/>
                <w:szCs w:val="16"/>
              </w:rPr>
            </w:pPr>
            <w:r w:rsidRPr="00474872">
              <w:rPr>
                <w:b/>
                <w:bCs/>
                <w:color w:val="000000"/>
                <w:sz w:val="16"/>
                <w:szCs w:val="16"/>
              </w:rPr>
              <w:t>Te lo cuento en un momento:</w:t>
            </w:r>
            <w:r w:rsidRPr="00474872">
              <w:rPr>
                <w:color w:val="000000"/>
                <w:sz w:val="16"/>
                <w:szCs w:val="16"/>
              </w:rPr>
              <w:t xml:space="preserve"> Las características generales de los microorganismos.</w:t>
            </w:r>
          </w:p>
          <w:p w14:paraId="221AB7BA" w14:textId="77777777" w:rsidR="007F60A6" w:rsidRPr="00474872" w:rsidRDefault="007F60A6" w:rsidP="00B064BB">
            <w:pPr>
              <w:numPr>
                <w:ilvl w:val="0"/>
                <w:numId w:val="27"/>
              </w:numPr>
              <w:pBdr>
                <w:top w:val="nil"/>
                <w:left w:val="nil"/>
                <w:bottom w:val="nil"/>
                <w:right w:val="nil"/>
                <w:between w:val="nil"/>
              </w:pBdr>
              <w:ind w:left="170" w:hanging="170"/>
              <w:contextualSpacing/>
              <w:rPr>
                <w:color w:val="000000"/>
                <w:sz w:val="16"/>
                <w:szCs w:val="16"/>
              </w:rPr>
            </w:pPr>
            <w:r w:rsidRPr="00474872">
              <w:rPr>
                <w:color w:val="000000"/>
                <w:sz w:val="16"/>
                <w:szCs w:val="16"/>
              </w:rPr>
              <w:t>Actividades interactivas</w:t>
            </w:r>
          </w:p>
          <w:p w14:paraId="76072246" w14:textId="77777777" w:rsidR="007F60A6" w:rsidRPr="00474872" w:rsidRDefault="007F60A6" w:rsidP="00204B9A">
            <w:pPr>
              <w:pBdr>
                <w:top w:val="nil"/>
                <w:left w:val="nil"/>
                <w:bottom w:val="nil"/>
                <w:right w:val="nil"/>
                <w:between w:val="nil"/>
              </w:pBdr>
              <w:rPr>
                <w:b/>
                <w:bCs/>
                <w:sz w:val="16"/>
                <w:szCs w:val="16"/>
              </w:rPr>
            </w:pPr>
            <w:r w:rsidRPr="00474872">
              <w:rPr>
                <w:b/>
                <w:bCs/>
                <w:sz w:val="16"/>
                <w:szCs w:val="16"/>
              </w:rPr>
              <w:t>Otros recursos:</w:t>
            </w:r>
          </w:p>
          <w:p w14:paraId="0ABAD11E" w14:textId="77777777" w:rsidR="007F60A6" w:rsidRPr="00474872" w:rsidRDefault="007F60A6" w:rsidP="00B064BB">
            <w:pPr>
              <w:pStyle w:val="Prrafodelista"/>
              <w:numPr>
                <w:ilvl w:val="0"/>
                <w:numId w:val="31"/>
              </w:numPr>
              <w:pBdr>
                <w:top w:val="nil"/>
                <w:left w:val="nil"/>
                <w:bottom w:val="nil"/>
                <w:right w:val="nil"/>
                <w:between w:val="nil"/>
              </w:pBdr>
              <w:ind w:left="170" w:hanging="170"/>
              <w:rPr>
                <w:color w:val="000000"/>
                <w:sz w:val="16"/>
                <w:szCs w:val="16"/>
              </w:rPr>
            </w:pPr>
            <w:r w:rsidRPr="00474872">
              <w:rPr>
                <w:color w:val="000000"/>
                <w:sz w:val="16"/>
                <w:szCs w:val="16"/>
              </w:rPr>
              <w:t>Libro de texto del alumnado</w:t>
            </w:r>
          </w:p>
          <w:p w14:paraId="3BF51EC6" w14:textId="77777777" w:rsidR="007F60A6" w:rsidRPr="00474872" w:rsidRDefault="007F60A6" w:rsidP="00B064BB">
            <w:pPr>
              <w:pStyle w:val="Prrafodelista"/>
              <w:numPr>
                <w:ilvl w:val="0"/>
                <w:numId w:val="31"/>
              </w:numPr>
              <w:pBdr>
                <w:top w:val="nil"/>
                <w:left w:val="nil"/>
                <w:bottom w:val="nil"/>
                <w:right w:val="nil"/>
                <w:between w:val="nil"/>
              </w:pBdr>
              <w:ind w:left="170" w:hanging="170"/>
              <w:rPr>
                <w:color w:val="000000"/>
                <w:sz w:val="16"/>
                <w:szCs w:val="16"/>
              </w:rPr>
            </w:pPr>
            <w:r w:rsidRPr="00474872">
              <w:rPr>
                <w:color w:val="000000"/>
                <w:sz w:val="16"/>
                <w:szCs w:val="16"/>
              </w:rPr>
              <w:t>Material bibliográfico</w:t>
            </w:r>
          </w:p>
          <w:p w14:paraId="45AA7895" w14:textId="77777777" w:rsidR="007F60A6" w:rsidRPr="00474872" w:rsidRDefault="007F60A6" w:rsidP="00B064BB">
            <w:pPr>
              <w:pStyle w:val="Prrafodelista"/>
              <w:numPr>
                <w:ilvl w:val="0"/>
                <w:numId w:val="31"/>
              </w:numPr>
              <w:pBdr>
                <w:top w:val="nil"/>
                <w:left w:val="nil"/>
                <w:bottom w:val="nil"/>
                <w:right w:val="nil"/>
                <w:between w:val="nil"/>
              </w:pBdr>
              <w:ind w:left="170" w:hanging="170"/>
              <w:rPr>
                <w:color w:val="000000"/>
                <w:sz w:val="16"/>
                <w:szCs w:val="16"/>
              </w:rPr>
            </w:pPr>
            <w:r w:rsidRPr="00474872">
              <w:rPr>
                <w:color w:val="000000"/>
                <w:sz w:val="16"/>
                <w:szCs w:val="16"/>
              </w:rPr>
              <w:t xml:space="preserve">Consultas en Internet </w:t>
            </w:r>
          </w:p>
        </w:tc>
        <w:tc>
          <w:tcPr>
            <w:tcW w:w="2727" w:type="dxa"/>
            <w:vMerge w:val="restart"/>
            <w:tcBorders>
              <w:left w:val="single" w:sz="4" w:space="0" w:color="auto"/>
            </w:tcBorders>
          </w:tcPr>
          <w:p w14:paraId="37E0C020" w14:textId="77777777" w:rsidR="007F60A6" w:rsidRPr="00C11DE8" w:rsidRDefault="007F60A6" w:rsidP="0084113D">
            <w:pPr>
              <w:rPr>
                <w:sz w:val="16"/>
                <w:szCs w:val="16"/>
              </w:rPr>
            </w:pPr>
            <w:r w:rsidRPr="00C11DE8">
              <w:rPr>
                <w:sz w:val="16"/>
                <w:szCs w:val="16"/>
              </w:rPr>
              <w:t>La metodología que seguiremos en el planteamiento de estas actividades es coherente con la establecida en la programación didáctica de la materia. En este sentido podemos destacar:</w:t>
            </w:r>
          </w:p>
          <w:p w14:paraId="443756DA" w14:textId="77777777" w:rsidR="007F60A6" w:rsidRPr="00C11DE8" w:rsidRDefault="007F60A6" w:rsidP="00B064BB">
            <w:pPr>
              <w:pStyle w:val="Prrafodelista"/>
              <w:numPr>
                <w:ilvl w:val="0"/>
                <w:numId w:val="37"/>
              </w:numPr>
              <w:ind w:left="170" w:hanging="170"/>
              <w:rPr>
                <w:sz w:val="16"/>
                <w:szCs w:val="16"/>
              </w:rPr>
            </w:pPr>
            <w:r w:rsidRPr="00C11DE8">
              <w:rPr>
                <w:i/>
                <w:iCs/>
                <w:sz w:val="16"/>
                <w:szCs w:val="16"/>
              </w:rPr>
              <w:t xml:space="preserve">La actividad y la participación del alumnado </w:t>
            </w:r>
            <w:r>
              <w:rPr>
                <w:i/>
                <w:iCs/>
                <w:sz w:val="16"/>
                <w:szCs w:val="16"/>
              </w:rPr>
              <w:t>como</w:t>
            </w:r>
            <w:r w:rsidRPr="00C11DE8">
              <w:rPr>
                <w:i/>
                <w:iCs/>
                <w:sz w:val="16"/>
                <w:szCs w:val="16"/>
              </w:rPr>
              <w:t xml:space="preserve"> uno de los activos básicos</w:t>
            </w:r>
            <w:r>
              <w:rPr>
                <w:i/>
                <w:iCs/>
                <w:sz w:val="16"/>
                <w:szCs w:val="16"/>
              </w:rPr>
              <w:t>.</w:t>
            </w:r>
            <w:r w:rsidRPr="00C11DE8">
              <w:rPr>
                <w:sz w:val="16"/>
                <w:szCs w:val="16"/>
              </w:rPr>
              <w:t xml:space="preserve"> </w:t>
            </w:r>
          </w:p>
          <w:p w14:paraId="1A0BD120" w14:textId="77777777" w:rsidR="007F60A6" w:rsidRPr="00B230F6" w:rsidRDefault="007F60A6" w:rsidP="00B064BB">
            <w:pPr>
              <w:pStyle w:val="Prrafodelista"/>
              <w:numPr>
                <w:ilvl w:val="0"/>
                <w:numId w:val="37"/>
              </w:numPr>
              <w:ind w:left="170" w:hanging="170"/>
              <w:rPr>
                <w:sz w:val="16"/>
                <w:szCs w:val="16"/>
              </w:rPr>
            </w:pPr>
            <w:r w:rsidRPr="00C11DE8">
              <w:rPr>
                <w:i/>
                <w:iCs/>
                <w:sz w:val="16"/>
                <w:szCs w:val="16"/>
              </w:rPr>
              <w:t>El trabajo individual y cooperativo del alumnado</w:t>
            </w:r>
            <w:r w:rsidRPr="00B230F6">
              <w:rPr>
                <w:sz w:val="16"/>
                <w:szCs w:val="16"/>
              </w:rPr>
              <w:t>.</w:t>
            </w:r>
          </w:p>
          <w:p w14:paraId="526269A1" w14:textId="77777777" w:rsidR="007F60A6" w:rsidRDefault="007F60A6" w:rsidP="00B064BB">
            <w:pPr>
              <w:pStyle w:val="Prrafodelista"/>
              <w:numPr>
                <w:ilvl w:val="0"/>
                <w:numId w:val="37"/>
              </w:numPr>
              <w:ind w:left="170" w:hanging="170"/>
              <w:rPr>
                <w:sz w:val="16"/>
                <w:szCs w:val="16"/>
              </w:rPr>
            </w:pPr>
            <w:r>
              <w:rPr>
                <w:i/>
                <w:iCs/>
                <w:sz w:val="16"/>
                <w:szCs w:val="16"/>
              </w:rPr>
              <w:t>Puesta en acción de</w:t>
            </w:r>
            <w:r w:rsidRPr="00C11DE8">
              <w:rPr>
                <w:i/>
                <w:iCs/>
                <w:sz w:val="16"/>
                <w:szCs w:val="16"/>
              </w:rPr>
              <w:t xml:space="preserve"> múltiples oportunidades de aprendizaje</w:t>
            </w:r>
            <w:r w:rsidRPr="00C11DE8">
              <w:rPr>
                <w:sz w:val="16"/>
                <w:szCs w:val="16"/>
              </w:rPr>
              <w:t xml:space="preserve">, </w:t>
            </w:r>
          </w:p>
          <w:p w14:paraId="247B1763" w14:textId="77777777" w:rsidR="007F60A6" w:rsidRDefault="007F60A6" w:rsidP="00B064BB">
            <w:pPr>
              <w:pStyle w:val="Prrafodelista"/>
              <w:numPr>
                <w:ilvl w:val="0"/>
                <w:numId w:val="37"/>
              </w:numPr>
              <w:ind w:left="170" w:hanging="170"/>
              <w:rPr>
                <w:sz w:val="16"/>
                <w:szCs w:val="16"/>
              </w:rPr>
            </w:pPr>
            <w:r>
              <w:rPr>
                <w:i/>
                <w:iCs/>
                <w:sz w:val="16"/>
                <w:szCs w:val="16"/>
              </w:rPr>
              <w:t>M</w:t>
            </w:r>
            <w:r w:rsidRPr="00C11DE8">
              <w:rPr>
                <w:i/>
                <w:iCs/>
                <w:sz w:val="16"/>
                <w:szCs w:val="16"/>
              </w:rPr>
              <w:t xml:space="preserve">etodología </w:t>
            </w:r>
            <w:proofErr w:type="spellStart"/>
            <w:r w:rsidRPr="00C11DE8">
              <w:rPr>
                <w:i/>
                <w:iCs/>
                <w:sz w:val="16"/>
                <w:szCs w:val="16"/>
              </w:rPr>
              <w:t>Maker</w:t>
            </w:r>
            <w:proofErr w:type="spellEnd"/>
            <w:r w:rsidRPr="00C11DE8">
              <w:rPr>
                <w:i/>
                <w:iCs/>
                <w:sz w:val="16"/>
                <w:szCs w:val="16"/>
              </w:rPr>
              <w:t xml:space="preserve"> </w:t>
            </w:r>
          </w:p>
          <w:p w14:paraId="213CF8E6" w14:textId="77777777" w:rsidR="007F60A6" w:rsidRDefault="007F60A6" w:rsidP="00B064BB">
            <w:pPr>
              <w:pStyle w:val="Prrafodelista"/>
              <w:numPr>
                <w:ilvl w:val="0"/>
                <w:numId w:val="37"/>
              </w:numPr>
              <w:ind w:left="170" w:hanging="170"/>
              <w:rPr>
                <w:sz w:val="16"/>
                <w:szCs w:val="16"/>
              </w:rPr>
            </w:pPr>
            <w:r>
              <w:rPr>
                <w:i/>
                <w:iCs/>
                <w:sz w:val="16"/>
                <w:szCs w:val="16"/>
              </w:rPr>
              <w:t>M</w:t>
            </w:r>
            <w:r w:rsidRPr="00C11DE8">
              <w:rPr>
                <w:i/>
                <w:iCs/>
                <w:sz w:val="16"/>
                <w:szCs w:val="16"/>
              </w:rPr>
              <w:t>etodologías activas</w:t>
            </w:r>
            <w:r w:rsidRPr="00C11DE8">
              <w:rPr>
                <w:sz w:val="16"/>
                <w:szCs w:val="16"/>
              </w:rPr>
              <w:t xml:space="preserve">. </w:t>
            </w:r>
          </w:p>
          <w:p w14:paraId="3B25516B" w14:textId="77777777" w:rsidR="007F60A6" w:rsidRDefault="007F60A6" w:rsidP="00B064BB">
            <w:pPr>
              <w:pStyle w:val="Prrafodelista"/>
              <w:numPr>
                <w:ilvl w:val="0"/>
                <w:numId w:val="37"/>
              </w:numPr>
              <w:ind w:left="170" w:hanging="170"/>
              <w:rPr>
                <w:sz w:val="16"/>
                <w:szCs w:val="16"/>
              </w:rPr>
            </w:pPr>
            <w:r>
              <w:rPr>
                <w:i/>
                <w:iCs/>
                <w:sz w:val="16"/>
                <w:szCs w:val="16"/>
              </w:rPr>
              <w:t>E</w:t>
            </w:r>
            <w:r w:rsidRPr="00C11DE8">
              <w:rPr>
                <w:i/>
                <w:iCs/>
                <w:sz w:val="16"/>
                <w:szCs w:val="16"/>
              </w:rPr>
              <w:t>strategias interactivas</w:t>
            </w:r>
            <w:r w:rsidRPr="00C11DE8">
              <w:rPr>
                <w:sz w:val="16"/>
                <w:szCs w:val="16"/>
              </w:rPr>
              <w:t xml:space="preserve"> </w:t>
            </w:r>
          </w:p>
          <w:p w14:paraId="21B142C0" w14:textId="77777777" w:rsidR="007F60A6" w:rsidRDefault="007F60A6" w:rsidP="00B064BB">
            <w:pPr>
              <w:pStyle w:val="Prrafodelista"/>
              <w:numPr>
                <w:ilvl w:val="0"/>
                <w:numId w:val="37"/>
              </w:numPr>
              <w:ind w:left="170" w:hanging="170"/>
              <w:rPr>
                <w:sz w:val="16"/>
                <w:szCs w:val="16"/>
              </w:rPr>
            </w:pPr>
            <w:r w:rsidRPr="00C11DE8">
              <w:rPr>
                <w:sz w:val="16"/>
                <w:szCs w:val="16"/>
              </w:rPr>
              <w:t xml:space="preserve"> </w:t>
            </w:r>
            <w:r>
              <w:rPr>
                <w:sz w:val="16"/>
                <w:szCs w:val="16"/>
              </w:rPr>
              <w:t xml:space="preserve">Uso de </w:t>
            </w:r>
            <w:r w:rsidRPr="00C11DE8">
              <w:rPr>
                <w:i/>
                <w:iCs/>
                <w:sz w:val="16"/>
                <w:szCs w:val="16"/>
              </w:rPr>
              <w:t xml:space="preserve">las tecnologías de la información </w:t>
            </w:r>
            <w:r w:rsidRPr="0005170D">
              <w:rPr>
                <w:i/>
                <w:iCs/>
                <w:sz w:val="16"/>
                <w:szCs w:val="16"/>
              </w:rPr>
              <w:t>y de la comunicación</w:t>
            </w:r>
            <w:r w:rsidRPr="00C11DE8">
              <w:rPr>
                <w:sz w:val="16"/>
                <w:szCs w:val="16"/>
              </w:rPr>
              <w:t>.</w:t>
            </w:r>
          </w:p>
          <w:p w14:paraId="285A812A" w14:textId="77777777" w:rsidR="007F60A6" w:rsidRDefault="007F60A6" w:rsidP="00B064BB">
            <w:pPr>
              <w:pStyle w:val="Prrafodelista"/>
              <w:numPr>
                <w:ilvl w:val="0"/>
                <w:numId w:val="37"/>
              </w:numPr>
              <w:ind w:left="170" w:hanging="170"/>
              <w:rPr>
                <w:sz w:val="16"/>
                <w:szCs w:val="16"/>
              </w:rPr>
            </w:pPr>
            <w:proofErr w:type="spellStart"/>
            <w:r w:rsidRPr="00C11DE8">
              <w:rPr>
                <w:i/>
                <w:iCs/>
                <w:sz w:val="16"/>
                <w:szCs w:val="16"/>
              </w:rPr>
              <w:t>Power</w:t>
            </w:r>
            <w:proofErr w:type="spellEnd"/>
            <w:r w:rsidRPr="00C11DE8">
              <w:rPr>
                <w:i/>
                <w:iCs/>
                <w:sz w:val="16"/>
                <w:szCs w:val="16"/>
              </w:rPr>
              <w:t xml:space="preserve"> </w:t>
            </w:r>
            <w:proofErr w:type="spellStart"/>
            <w:r w:rsidRPr="00C11DE8">
              <w:rPr>
                <w:i/>
                <w:iCs/>
                <w:sz w:val="16"/>
                <w:szCs w:val="16"/>
              </w:rPr>
              <w:t>skills</w:t>
            </w:r>
            <w:proofErr w:type="spellEnd"/>
            <w:r w:rsidRPr="00C11DE8">
              <w:rPr>
                <w:i/>
                <w:iCs/>
                <w:sz w:val="16"/>
                <w:szCs w:val="16"/>
              </w:rPr>
              <w:t xml:space="preserve"> o habilidades que ayuden al alumnado a desenvolverse en los diferentes hábitos de la vida</w:t>
            </w:r>
          </w:p>
          <w:p w14:paraId="3319F1B0" w14:textId="77777777" w:rsidR="007F60A6" w:rsidRPr="0005170D" w:rsidRDefault="007F60A6" w:rsidP="00B064BB">
            <w:pPr>
              <w:pStyle w:val="Prrafodelista"/>
              <w:numPr>
                <w:ilvl w:val="0"/>
                <w:numId w:val="37"/>
              </w:numPr>
              <w:ind w:left="170" w:hanging="170"/>
              <w:rPr>
                <w:sz w:val="16"/>
                <w:szCs w:val="16"/>
              </w:rPr>
            </w:pPr>
            <w:r w:rsidRPr="0005170D">
              <w:rPr>
                <w:i/>
                <w:iCs/>
                <w:sz w:val="16"/>
                <w:szCs w:val="16"/>
              </w:rPr>
              <w:lastRenderedPageBreak/>
              <w:t>Acercamiento al patrimonio natural cultural, científico e histórico de Andalucía</w:t>
            </w:r>
          </w:p>
          <w:p w14:paraId="0559C715" w14:textId="77777777" w:rsidR="007F60A6" w:rsidRPr="0005170D" w:rsidRDefault="007F60A6" w:rsidP="00B064BB">
            <w:pPr>
              <w:pStyle w:val="Prrafodelista"/>
              <w:numPr>
                <w:ilvl w:val="0"/>
                <w:numId w:val="37"/>
              </w:numPr>
              <w:ind w:left="170" w:hanging="170"/>
              <w:rPr>
                <w:sz w:val="16"/>
                <w:szCs w:val="16"/>
              </w:rPr>
            </w:pPr>
            <w:r>
              <w:rPr>
                <w:i/>
                <w:iCs/>
                <w:sz w:val="16"/>
                <w:szCs w:val="16"/>
              </w:rPr>
              <w:t>R</w:t>
            </w:r>
            <w:r w:rsidRPr="0005170D">
              <w:rPr>
                <w:i/>
                <w:iCs/>
                <w:sz w:val="16"/>
                <w:szCs w:val="16"/>
              </w:rPr>
              <w:t>ecursos, estrategias y herramientas enmarcados en el Desarrollo Universal para el Aprendizaje</w:t>
            </w:r>
            <w:r w:rsidRPr="0005170D">
              <w:rPr>
                <w:sz w:val="16"/>
                <w:szCs w:val="16"/>
              </w:rPr>
              <w:t xml:space="preserve"> (DUA) </w:t>
            </w:r>
          </w:p>
          <w:p w14:paraId="60371172" w14:textId="77777777" w:rsidR="007F60A6" w:rsidRDefault="007F60A6" w:rsidP="00B064BB">
            <w:pPr>
              <w:pStyle w:val="Prrafodelista"/>
              <w:numPr>
                <w:ilvl w:val="0"/>
                <w:numId w:val="37"/>
              </w:numPr>
              <w:ind w:left="170" w:hanging="170"/>
              <w:rPr>
                <w:sz w:val="16"/>
                <w:szCs w:val="16"/>
              </w:rPr>
            </w:pPr>
            <w:r>
              <w:rPr>
                <w:i/>
                <w:iCs/>
                <w:sz w:val="16"/>
                <w:szCs w:val="16"/>
              </w:rPr>
              <w:t>A</w:t>
            </w:r>
            <w:r w:rsidRPr="00C11DE8">
              <w:rPr>
                <w:i/>
                <w:iCs/>
                <w:sz w:val="16"/>
                <w:szCs w:val="16"/>
              </w:rPr>
              <w:t>cercamiento a la investigación científica</w:t>
            </w:r>
            <w:r>
              <w:rPr>
                <w:sz w:val="16"/>
                <w:szCs w:val="16"/>
              </w:rPr>
              <w:t>.</w:t>
            </w:r>
          </w:p>
          <w:p w14:paraId="3BA531AF" w14:textId="77777777" w:rsidR="007F60A6" w:rsidRPr="00C11DE8" w:rsidRDefault="007F60A6" w:rsidP="00B064BB">
            <w:pPr>
              <w:pStyle w:val="Prrafodelista"/>
              <w:numPr>
                <w:ilvl w:val="0"/>
                <w:numId w:val="37"/>
              </w:numPr>
              <w:ind w:left="170" w:hanging="170"/>
              <w:rPr>
                <w:sz w:val="16"/>
                <w:szCs w:val="16"/>
              </w:rPr>
            </w:pPr>
            <w:r>
              <w:rPr>
                <w:i/>
                <w:iCs/>
                <w:sz w:val="16"/>
                <w:szCs w:val="16"/>
              </w:rPr>
              <w:t>Estrategias y destrezas del Plan lingüístico.</w:t>
            </w:r>
          </w:p>
        </w:tc>
      </w:tr>
      <w:tr w:rsidR="007F60A6" w14:paraId="3E7D7527" w14:textId="77777777" w:rsidTr="0095317F">
        <w:trPr>
          <w:trHeight w:val="1288"/>
        </w:trPr>
        <w:tc>
          <w:tcPr>
            <w:tcW w:w="2129" w:type="dxa"/>
            <w:gridSpan w:val="2"/>
            <w:tcBorders>
              <w:top w:val="single" w:sz="4" w:space="0" w:color="auto"/>
              <w:right w:val="single" w:sz="4" w:space="0" w:color="auto"/>
            </w:tcBorders>
          </w:tcPr>
          <w:p w14:paraId="1C7D05A4" w14:textId="77777777" w:rsidR="007F60A6" w:rsidRPr="00474872" w:rsidRDefault="007F60A6" w:rsidP="00204B9A">
            <w:pPr>
              <w:rPr>
                <w:sz w:val="16"/>
                <w:szCs w:val="16"/>
              </w:rPr>
            </w:pPr>
            <w:r w:rsidRPr="00474872">
              <w:rPr>
                <w:b/>
                <w:bCs/>
                <w:sz w:val="16"/>
                <w:szCs w:val="16"/>
              </w:rPr>
              <w:t xml:space="preserve">Los virus </w:t>
            </w:r>
          </w:p>
          <w:p w14:paraId="034E2ADD" w14:textId="77777777" w:rsidR="007F60A6" w:rsidRPr="00CF5EFA" w:rsidRDefault="007F60A6" w:rsidP="00204B9A">
            <w:pPr>
              <w:rPr>
                <w:sz w:val="16"/>
                <w:szCs w:val="16"/>
              </w:rPr>
            </w:pPr>
            <w:r w:rsidRPr="00474872">
              <w:rPr>
                <w:sz w:val="16"/>
                <w:szCs w:val="16"/>
              </w:rPr>
              <w:t>Los virus son diminutos parásitos, así que, para encontrarlos, lo ideal es buscar en el interior de otros seres vivos.</w:t>
            </w:r>
            <w:r>
              <w:rPr>
                <w:sz w:val="16"/>
                <w:szCs w:val="16"/>
              </w:rPr>
              <w:t xml:space="preserve"> </w:t>
            </w:r>
          </w:p>
        </w:tc>
        <w:tc>
          <w:tcPr>
            <w:tcW w:w="1836" w:type="dxa"/>
            <w:tcBorders>
              <w:top w:val="single" w:sz="4" w:space="0" w:color="auto"/>
              <w:right w:val="single" w:sz="4" w:space="0" w:color="auto"/>
            </w:tcBorders>
          </w:tcPr>
          <w:p w14:paraId="68CF224B" w14:textId="77777777" w:rsidR="007F60A6" w:rsidRDefault="007F60A6" w:rsidP="00204B9A">
            <w:pPr>
              <w:rPr>
                <w:sz w:val="16"/>
                <w:szCs w:val="16"/>
                <w:bdr w:val="none" w:sz="0" w:space="0" w:color="auto" w:frame="1"/>
                <w:shd w:val="clear" w:color="auto" w:fill="FFFFFF"/>
              </w:rPr>
            </w:pPr>
            <w:r w:rsidRPr="00451A09">
              <w:rPr>
                <w:sz w:val="16"/>
                <w:szCs w:val="16"/>
                <w:bdr w:val="none" w:sz="0" w:space="0" w:color="auto" w:frame="1"/>
                <w:shd w:val="clear" w:color="auto" w:fill="FFFFFF"/>
              </w:rPr>
              <w:t>- Lectura del apartado y exploración de los recursos complementarios.</w:t>
            </w:r>
          </w:p>
          <w:p w14:paraId="6D63986C" w14:textId="1991270D" w:rsidR="007F60A6" w:rsidRPr="00474872" w:rsidRDefault="007F60A6" w:rsidP="00204B9A">
            <w:pPr>
              <w:rPr>
                <w:sz w:val="16"/>
                <w:szCs w:val="16"/>
              </w:rPr>
            </w:pPr>
            <w:r w:rsidRPr="00474872">
              <w:rPr>
                <w:sz w:val="16"/>
                <w:szCs w:val="16"/>
                <w:bdr w:val="none" w:sz="0" w:space="0" w:color="auto" w:frame="1"/>
                <w:shd w:val="clear" w:color="auto" w:fill="FFFFFF"/>
              </w:rPr>
              <w:t>-</w:t>
            </w:r>
            <w:r w:rsidR="00881F3E">
              <w:rPr>
                <w:sz w:val="16"/>
                <w:szCs w:val="16"/>
                <w:bdr w:val="none" w:sz="0" w:space="0" w:color="auto" w:frame="1"/>
                <w:shd w:val="clear" w:color="auto" w:fill="FFFFFF"/>
              </w:rPr>
              <w:t xml:space="preserve"> </w:t>
            </w:r>
            <w:r>
              <w:rPr>
                <w:sz w:val="16"/>
                <w:szCs w:val="16"/>
                <w:bdr w:val="none" w:sz="0" w:space="0" w:color="auto" w:frame="1"/>
                <w:shd w:val="clear" w:color="auto" w:fill="FFFFFF"/>
              </w:rPr>
              <w:t xml:space="preserve">Definir </w:t>
            </w:r>
            <w:r w:rsidRPr="00474872">
              <w:rPr>
                <w:sz w:val="16"/>
                <w:szCs w:val="16"/>
                <w:bdr w:val="none" w:sz="0" w:space="0" w:color="auto" w:frame="1"/>
                <w:shd w:val="clear" w:color="auto" w:fill="FFFFFF"/>
              </w:rPr>
              <w:t xml:space="preserve">microorganismo. </w:t>
            </w:r>
          </w:p>
          <w:p w14:paraId="20DB5DC6" w14:textId="7093D697" w:rsidR="007F60A6" w:rsidRPr="00474872" w:rsidRDefault="007F60A6" w:rsidP="00204B9A">
            <w:pPr>
              <w:rPr>
                <w:sz w:val="16"/>
                <w:szCs w:val="16"/>
                <w:bdr w:val="none" w:sz="0" w:space="0" w:color="auto" w:frame="1"/>
                <w:shd w:val="clear" w:color="auto" w:fill="FFFFFF"/>
              </w:rPr>
            </w:pPr>
            <w:r w:rsidRPr="00474872">
              <w:rPr>
                <w:sz w:val="16"/>
                <w:szCs w:val="16"/>
                <w:bdr w:val="none" w:sz="0" w:space="0" w:color="auto" w:frame="1"/>
                <w:shd w:val="clear" w:color="auto" w:fill="FFFFFF"/>
              </w:rPr>
              <w:t>-</w:t>
            </w:r>
            <w:r w:rsidR="00881F3E">
              <w:rPr>
                <w:sz w:val="16"/>
                <w:szCs w:val="16"/>
                <w:bdr w:val="none" w:sz="0" w:space="0" w:color="auto" w:frame="1"/>
                <w:shd w:val="clear" w:color="auto" w:fill="FFFFFF"/>
              </w:rPr>
              <w:t xml:space="preserve"> </w:t>
            </w:r>
            <w:r w:rsidRPr="00474872">
              <w:rPr>
                <w:sz w:val="16"/>
                <w:szCs w:val="16"/>
                <w:bdr w:val="none" w:sz="0" w:space="0" w:color="auto" w:frame="1"/>
                <w:shd w:val="clear" w:color="auto" w:fill="FFFFFF"/>
              </w:rPr>
              <w:t>Cómo son los virus, funciones e importancia.</w:t>
            </w:r>
          </w:p>
        </w:tc>
        <w:tc>
          <w:tcPr>
            <w:tcW w:w="851" w:type="dxa"/>
            <w:tcBorders>
              <w:top w:val="single" w:sz="4" w:space="0" w:color="auto"/>
              <w:left w:val="single" w:sz="4" w:space="0" w:color="auto"/>
            </w:tcBorders>
            <w:vAlign w:val="center"/>
          </w:tcPr>
          <w:p w14:paraId="1AA9360C" w14:textId="77777777" w:rsidR="007F60A6" w:rsidRPr="00474872" w:rsidRDefault="007F60A6" w:rsidP="00204B9A">
            <w:pPr>
              <w:widowControl/>
              <w:contextualSpacing/>
              <w:jc w:val="center"/>
              <w:rPr>
                <w:sz w:val="16"/>
                <w:szCs w:val="16"/>
                <w:lang w:eastAsia="en-US"/>
              </w:rPr>
            </w:pPr>
            <w:r w:rsidRPr="00474872">
              <w:rPr>
                <w:sz w:val="16"/>
                <w:szCs w:val="16"/>
                <w:lang w:eastAsia="en-US"/>
              </w:rPr>
              <w:t>½ sesión.</w:t>
            </w:r>
          </w:p>
        </w:tc>
        <w:tc>
          <w:tcPr>
            <w:tcW w:w="709" w:type="dxa"/>
            <w:tcBorders>
              <w:top w:val="single" w:sz="4" w:space="0" w:color="auto"/>
            </w:tcBorders>
            <w:vAlign w:val="center"/>
          </w:tcPr>
          <w:p w14:paraId="688B17EA" w14:textId="77777777" w:rsidR="007F60A6" w:rsidRPr="00474872" w:rsidRDefault="007F60A6" w:rsidP="00204B9A">
            <w:pPr>
              <w:jc w:val="center"/>
              <w:rPr>
                <w:bCs/>
                <w:sz w:val="16"/>
                <w:szCs w:val="16"/>
              </w:rPr>
            </w:pPr>
            <w:r w:rsidRPr="00474872">
              <w:rPr>
                <w:bCs/>
                <w:sz w:val="16"/>
                <w:szCs w:val="16"/>
              </w:rPr>
              <w:t>1.1.</w:t>
            </w:r>
          </w:p>
          <w:p w14:paraId="3B2156A2" w14:textId="77777777" w:rsidR="007F60A6" w:rsidRPr="00474872" w:rsidRDefault="007F60A6" w:rsidP="00204B9A">
            <w:pPr>
              <w:jc w:val="center"/>
              <w:rPr>
                <w:bCs/>
                <w:sz w:val="16"/>
                <w:szCs w:val="16"/>
              </w:rPr>
            </w:pPr>
            <w:r w:rsidRPr="00474872">
              <w:rPr>
                <w:bCs/>
                <w:sz w:val="16"/>
                <w:szCs w:val="16"/>
              </w:rPr>
              <w:t>3.2.</w:t>
            </w:r>
          </w:p>
          <w:p w14:paraId="09054A8A" w14:textId="77777777" w:rsidR="007F60A6" w:rsidRPr="00474872" w:rsidRDefault="007F60A6" w:rsidP="00204B9A">
            <w:pPr>
              <w:jc w:val="center"/>
              <w:rPr>
                <w:bCs/>
                <w:sz w:val="16"/>
                <w:szCs w:val="16"/>
              </w:rPr>
            </w:pPr>
            <w:r w:rsidRPr="00474872">
              <w:rPr>
                <w:bCs/>
                <w:sz w:val="16"/>
                <w:szCs w:val="16"/>
              </w:rPr>
              <w:t>4.1.</w:t>
            </w:r>
          </w:p>
          <w:p w14:paraId="2B0940C3" w14:textId="77777777" w:rsidR="007F60A6" w:rsidRPr="00474872" w:rsidRDefault="007F60A6" w:rsidP="00204B9A">
            <w:pPr>
              <w:jc w:val="center"/>
              <w:rPr>
                <w:bCs/>
                <w:sz w:val="16"/>
                <w:szCs w:val="16"/>
              </w:rPr>
            </w:pPr>
            <w:r w:rsidRPr="00474872">
              <w:rPr>
                <w:bCs/>
                <w:sz w:val="16"/>
                <w:szCs w:val="16"/>
              </w:rPr>
              <w:t>5.3.</w:t>
            </w:r>
          </w:p>
        </w:tc>
        <w:tc>
          <w:tcPr>
            <w:tcW w:w="2408" w:type="dxa"/>
            <w:tcBorders>
              <w:top w:val="single" w:sz="4" w:space="0" w:color="auto"/>
              <w:right w:val="single" w:sz="4" w:space="0" w:color="auto"/>
            </w:tcBorders>
          </w:tcPr>
          <w:p w14:paraId="1D064E43" w14:textId="77777777" w:rsidR="007F60A6" w:rsidRPr="00474872" w:rsidRDefault="007F60A6" w:rsidP="00204B9A">
            <w:pPr>
              <w:pBdr>
                <w:top w:val="nil"/>
                <w:left w:val="nil"/>
                <w:bottom w:val="nil"/>
                <w:right w:val="nil"/>
                <w:between w:val="nil"/>
              </w:pBdr>
              <w:rPr>
                <w:b/>
                <w:color w:val="000000"/>
                <w:sz w:val="16"/>
                <w:szCs w:val="16"/>
              </w:rPr>
            </w:pPr>
            <w:r w:rsidRPr="00474872">
              <w:rPr>
                <w:b/>
                <w:color w:val="000000"/>
                <w:sz w:val="16"/>
                <w:szCs w:val="16"/>
              </w:rPr>
              <w:t>Recursos digitales</w:t>
            </w:r>
          </w:p>
          <w:p w14:paraId="15F51684" w14:textId="77777777" w:rsidR="007F60A6" w:rsidRPr="00474872" w:rsidRDefault="007F60A6" w:rsidP="00B064BB">
            <w:pPr>
              <w:numPr>
                <w:ilvl w:val="0"/>
                <w:numId w:val="27"/>
              </w:numPr>
              <w:pBdr>
                <w:top w:val="nil"/>
                <w:left w:val="nil"/>
                <w:bottom w:val="nil"/>
                <w:right w:val="nil"/>
                <w:between w:val="nil"/>
              </w:pBdr>
              <w:ind w:left="170" w:hanging="170"/>
              <w:contextualSpacing/>
              <w:rPr>
                <w:b/>
                <w:bCs/>
                <w:color w:val="000000"/>
                <w:sz w:val="16"/>
                <w:szCs w:val="16"/>
              </w:rPr>
            </w:pPr>
            <w:r w:rsidRPr="00474872">
              <w:rPr>
                <w:b/>
                <w:bCs/>
                <w:color w:val="000000"/>
                <w:sz w:val="16"/>
                <w:szCs w:val="16"/>
              </w:rPr>
              <w:t>Te lo cuento en un momento:</w:t>
            </w:r>
            <w:r w:rsidRPr="00474872">
              <w:rPr>
                <w:color w:val="000000"/>
                <w:sz w:val="16"/>
                <w:szCs w:val="16"/>
              </w:rPr>
              <w:t xml:space="preserve"> Los virus.</w:t>
            </w:r>
          </w:p>
          <w:p w14:paraId="766D85F0" w14:textId="77777777" w:rsidR="007F60A6" w:rsidRPr="00474872" w:rsidRDefault="007F60A6" w:rsidP="00B064BB">
            <w:pPr>
              <w:numPr>
                <w:ilvl w:val="0"/>
                <w:numId w:val="27"/>
              </w:numPr>
              <w:pBdr>
                <w:top w:val="nil"/>
                <w:left w:val="nil"/>
                <w:bottom w:val="nil"/>
                <w:right w:val="nil"/>
                <w:between w:val="nil"/>
              </w:pBdr>
              <w:ind w:left="170" w:hanging="170"/>
              <w:contextualSpacing/>
              <w:rPr>
                <w:b/>
                <w:bCs/>
                <w:color w:val="000000"/>
                <w:sz w:val="16"/>
                <w:szCs w:val="16"/>
              </w:rPr>
            </w:pPr>
            <w:r w:rsidRPr="00474872">
              <w:rPr>
                <w:b/>
                <w:bCs/>
                <w:color w:val="000000"/>
                <w:sz w:val="16"/>
                <w:szCs w:val="16"/>
              </w:rPr>
              <w:t>Actividades interactivas</w:t>
            </w:r>
          </w:p>
          <w:p w14:paraId="62B84D09" w14:textId="77777777" w:rsidR="007F60A6" w:rsidRPr="00474872" w:rsidRDefault="007F60A6" w:rsidP="00204B9A">
            <w:pPr>
              <w:pBdr>
                <w:top w:val="nil"/>
                <w:left w:val="nil"/>
                <w:bottom w:val="nil"/>
                <w:right w:val="nil"/>
                <w:between w:val="nil"/>
              </w:pBdr>
              <w:rPr>
                <w:b/>
                <w:bCs/>
                <w:sz w:val="16"/>
                <w:szCs w:val="16"/>
              </w:rPr>
            </w:pPr>
            <w:r w:rsidRPr="00474872">
              <w:rPr>
                <w:b/>
                <w:bCs/>
                <w:sz w:val="16"/>
                <w:szCs w:val="16"/>
              </w:rPr>
              <w:t>Otros recursos:</w:t>
            </w:r>
          </w:p>
          <w:p w14:paraId="53702E0E" w14:textId="77777777" w:rsidR="007F60A6" w:rsidRPr="00474872" w:rsidRDefault="007F60A6" w:rsidP="00B064BB">
            <w:pPr>
              <w:pStyle w:val="Prrafodelista"/>
              <w:numPr>
                <w:ilvl w:val="0"/>
                <w:numId w:val="31"/>
              </w:numPr>
              <w:pBdr>
                <w:top w:val="nil"/>
                <w:left w:val="nil"/>
                <w:bottom w:val="nil"/>
                <w:right w:val="nil"/>
                <w:between w:val="nil"/>
              </w:pBdr>
              <w:ind w:left="170" w:hanging="170"/>
              <w:rPr>
                <w:color w:val="000000"/>
                <w:sz w:val="16"/>
                <w:szCs w:val="16"/>
              </w:rPr>
            </w:pPr>
            <w:r w:rsidRPr="00474872">
              <w:rPr>
                <w:color w:val="000000"/>
                <w:sz w:val="16"/>
                <w:szCs w:val="16"/>
              </w:rPr>
              <w:t>Libro de texto del alumnado</w:t>
            </w:r>
          </w:p>
          <w:p w14:paraId="11A3BC7C" w14:textId="77777777" w:rsidR="007F60A6" w:rsidRPr="00474872" w:rsidRDefault="007F60A6" w:rsidP="00B064BB">
            <w:pPr>
              <w:pStyle w:val="Prrafodelista"/>
              <w:numPr>
                <w:ilvl w:val="0"/>
                <w:numId w:val="31"/>
              </w:numPr>
              <w:pBdr>
                <w:top w:val="nil"/>
                <w:left w:val="nil"/>
                <w:bottom w:val="nil"/>
                <w:right w:val="nil"/>
                <w:between w:val="nil"/>
              </w:pBdr>
              <w:ind w:left="170" w:hanging="170"/>
              <w:rPr>
                <w:color w:val="000000"/>
                <w:sz w:val="16"/>
                <w:szCs w:val="16"/>
              </w:rPr>
            </w:pPr>
            <w:r w:rsidRPr="00474872">
              <w:rPr>
                <w:color w:val="000000"/>
                <w:sz w:val="16"/>
                <w:szCs w:val="16"/>
              </w:rPr>
              <w:t>Material bibliográfico</w:t>
            </w:r>
          </w:p>
          <w:p w14:paraId="51829C04" w14:textId="77777777" w:rsidR="007F60A6" w:rsidRPr="00474872" w:rsidRDefault="007F60A6" w:rsidP="00B064BB">
            <w:pPr>
              <w:pStyle w:val="Prrafodelista"/>
              <w:numPr>
                <w:ilvl w:val="0"/>
                <w:numId w:val="31"/>
              </w:numPr>
              <w:pBdr>
                <w:top w:val="nil"/>
                <w:left w:val="nil"/>
                <w:bottom w:val="nil"/>
                <w:right w:val="nil"/>
                <w:between w:val="nil"/>
              </w:pBdr>
              <w:ind w:left="170" w:hanging="170"/>
              <w:rPr>
                <w:color w:val="000000"/>
                <w:sz w:val="16"/>
                <w:szCs w:val="16"/>
              </w:rPr>
            </w:pPr>
            <w:r w:rsidRPr="00474872">
              <w:rPr>
                <w:color w:val="000000"/>
                <w:sz w:val="16"/>
                <w:szCs w:val="16"/>
              </w:rPr>
              <w:t xml:space="preserve">Consultas en Internet </w:t>
            </w:r>
          </w:p>
        </w:tc>
        <w:tc>
          <w:tcPr>
            <w:tcW w:w="2727" w:type="dxa"/>
            <w:vMerge/>
            <w:tcBorders>
              <w:left w:val="single" w:sz="4" w:space="0" w:color="auto"/>
            </w:tcBorders>
          </w:tcPr>
          <w:p w14:paraId="1AA81D6C" w14:textId="77777777" w:rsidR="007F60A6" w:rsidRPr="009E023B" w:rsidRDefault="007F60A6" w:rsidP="00204B9A">
            <w:pPr>
              <w:rPr>
                <w:color w:val="000000"/>
                <w:sz w:val="16"/>
                <w:szCs w:val="16"/>
              </w:rPr>
            </w:pPr>
          </w:p>
        </w:tc>
      </w:tr>
      <w:tr w:rsidR="007F60A6" w14:paraId="4771634A" w14:textId="77777777" w:rsidTr="00881F3E">
        <w:trPr>
          <w:trHeight w:val="1644"/>
        </w:trPr>
        <w:tc>
          <w:tcPr>
            <w:tcW w:w="2129" w:type="dxa"/>
            <w:gridSpan w:val="2"/>
            <w:tcBorders>
              <w:right w:val="single" w:sz="4" w:space="0" w:color="auto"/>
            </w:tcBorders>
          </w:tcPr>
          <w:p w14:paraId="6E04267E" w14:textId="77777777" w:rsidR="007F60A6" w:rsidRPr="00474872" w:rsidRDefault="007F60A6" w:rsidP="00204B9A">
            <w:pPr>
              <w:rPr>
                <w:sz w:val="16"/>
                <w:szCs w:val="16"/>
              </w:rPr>
            </w:pPr>
            <w:r w:rsidRPr="00474872">
              <w:rPr>
                <w:b/>
                <w:bCs/>
                <w:sz w:val="16"/>
                <w:szCs w:val="16"/>
              </w:rPr>
              <w:lastRenderedPageBreak/>
              <w:t xml:space="preserve">Las bacterias </w:t>
            </w:r>
          </w:p>
          <w:p w14:paraId="30459AFF" w14:textId="77777777" w:rsidR="007F60A6" w:rsidRPr="00474872" w:rsidRDefault="007F60A6" w:rsidP="00204B9A">
            <w:pPr>
              <w:rPr>
                <w:sz w:val="16"/>
                <w:szCs w:val="16"/>
              </w:rPr>
            </w:pPr>
            <w:r w:rsidRPr="00474872">
              <w:rPr>
                <w:sz w:val="16"/>
                <w:szCs w:val="16"/>
              </w:rPr>
              <w:t>Las bacterias son muy versátiles; muchas pueden vivir sin oxígeno, aprovechar nutrientes extraños, soportar condiciones extremas… Viven en todo tipo de entornos, incluso en volcanes y profundidades marinas.</w:t>
            </w:r>
          </w:p>
          <w:p w14:paraId="50326F51" w14:textId="77777777" w:rsidR="007F60A6" w:rsidRDefault="007F60A6" w:rsidP="00204B9A">
            <w:pPr>
              <w:rPr>
                <w:b/>
                <w:bCs/>
                <w:sz w:val="16"/>
                <w:szCs w:val="16"/>
              </w:rPr>
            </w:pPr>
          </w:p>
          <w:p w14:paraId="39E5609A" w14:textId="77777777" w:rsidR="007F60A6" w:rsidRPr="00474872" w:rsidRDefault="007F60A6" w:rsidP="00204B9A">
            <w:pPr>
              <w:rPr>
                <w:sz w:val="16"/>
                <w:szCs w:val="16"/>
              </w:rPr>
            </w:pPr>
            <w:r w:rsidRPr="00474872">
              <w:rPr>
                <w:b/>
                <w:bCs/>
                <w:sz w:val="16"/>
                <w:szCs w:val="16"/>
              </w:rPr>
              <w:t>Actividad competencial</w:t>
            </w:r>
            <w:r w:rsidRPr="00474872">
              <w:rPr>
                <w:i/>
                <w:iCs/>
                <w:sz w:val="16"/>
                <w:szCs w:val="16"/>
              </w:rPr>
              <w:t>:</w:t>
            </w:r>
            <w:r w:rsidRPr="00474872">
              <w:rPr>
                <w:b/>
                <w:bCs/>
                <w:sz w:val="16"/>
                <w:szCs w:val="16"/>
              </w:rPr>
              <w:t xml:space="preserve"> </w:t>
            </w:r>
            <w:r w:rsidRPr="00474872">
              <w:rPr>
                <w:sz w:val="16"/>
                <w:szCs w:val="16"/>
              </w:rPr>
              <w:t>Las dos caras de las bacterias</w:t>
            </w:r>
          </w:p>
          <w:p w14:paraId="2FB7B62F" w14:textId="77777777" w:rsidR="007F60A6" w:rsidRPr="00474872" w:rsidRDefault="007F60A6" w:rsidP="00204B9A">
            <w:pPr>
              <w:rPr>
                <w:sz w:val="16"/>
                <w:szCs w:val="16"/>
              </w:rPr>
            </w:pPr>
            <w:r w:rsidRPr="00474872">
              <w:rPr>
                <w:sz w:val="16"/>
                <w:szCs w:val="16"/>
              </w:rPr>
              <w:t>La cara positiva y la cara negativa de las bacterias.</w:t>
            </w:r>
          </w:p>
        </w:tc>
        <w:tc>
          <w:tcPr>
            <w:tcW w:w="1836" w:type="dxa"/>
            <w:tcBorders>
              <w:right w:val="single" w:sz="4" w:space="0" w:color="auto"/>
            </w:tcBorders>
          </w:tcPr>
          <w:p w14:paraId="35D4F26E" w14:textId="77777777" w:rsidR="007F60A6" w:rsidRDefault="007F60A6" w:rsidP="00204B9A">
            <w:pPr>
              <w:rPr>
                <w:sz w:val="16"/>
                <w:szCs w:val="16"/>
                <w:bdr w:val="none" w:sz="0" w:space="0" w:color="auto" w:frame="1"/>
                <w:shd w:val="clear" w:color="auto" w:fill="FFFFFF"/>
              </w:rPr>
            </w:pPr>
            <w:r w:rsidRPr="00451A09">
              <w:rPr>
                <w:sz w:val="16"/>
                <w:szCs w:val="16"/>
                <w:bdr w:val="none" w:sz="0" w:space="0" w:color="auto" w:frame="1"/>
                <w:shd w:val="clear" w:color="auto" w:fill="FFFFFF"/>
              </w:rPr>
              <w:t>- Lectura del apartado y exploración de los recursos complementarios.</w:t>
            </w:r>
          </w:p>
          <w:p w14:paraId="73313D31" w14:textId="77777777" w:rsidR="00881F3E" w:rsidRDefault="007F60A6" w:rsidP="00204B9A">
            <w:pPr>
              <w:rPr>
                <w:sz w:val="16"/>
                <w:szCs w:val="16"/>
                <w:bdr w:val="none" w:sz="0" w:space="0" w:color="auto" w:frame="1"/>
                <w:shd w:val="clear" w:color="auto" w:fill="FFFFFF"/>
              </w:rPr>
            </w:pPr>
            <w:r w:rsidRPr="00474872">
              <w:rPr>
                <w:sz w:val="16"/>
                <w:szCs w:val="16"/>
                <w:bdr w:val="none" w:sz="0" w:space="0" w:color="auto" w:frame="1"/>
                <w:shd w:val="clear" w:color="auto" w:fill="FFFFFF"/>
              </w:rPr>
              <w:t>- ¿Por qué las bacterias son seres vivos de tipo procariota?</w:t>
            </w:r>
          </w:p>
          <w:p w14:paraId="45653922" w14:textId="43057803" w:rsidR="007F60A6" w:rsidRPr="00474872" w:rsidRDefault="007F60A6" w:rsidP="00204B9A">
            <w:pPr>
              <w:rPr>
                <w:sz w:val="16"/>
                <w:szCs w:val="16"/>
                <w:bdr w:val="none" w:sz="0" w:space="0" w:color="auto" w:frame="1"/>
                <w:shd w:val="clear" w:color="auto" w:fill="FFFFFF"/>
              </w:rPr>
            </w:pPr>
            <w:r w:rsidRPr="00474872">
              <w:rPr>
                <w:sz w:val="16"/>
                <w:szCs w:val="16"/>
                <w:bdr w:val="none" w:sz="0" w:space="0" w:color="auto" w:frame="1"/>
                <w:shd w:val="clear" w:color="auto" w:fill="FFFFFF"/>
              </w:rPr>
              <w:t>- Diferencias entre bacterias saprófitas, simbiontes o parásitas.</w:t>
            </w:r>
          </w:p>
          <w:p w14:paraId="1924D0A7" w14:textId="77777777" w:rsidR="00881F3E" w:rsidRDefault="007F60A6" w:rsidP="00204B9A">
            <w:pPr>
              <w:rPr>
                <w:sz w:val="16"/>
                <w:szCs w:val="16"/>
                <w:bdr w:val="none" w:sz="0" w:space="0" w:color="auto" w:frame="1"/>
                <w:shd w:val="clear" w:color="auto" w:fill="FFFFFF"/>
              </w:rPr>
            </w:pPr>
            <w:r w:rsidRPr="00474872">
              <w:rPr>
                <w:sz w:val="16"/>
                <w:szCs w:val="16"/>
                <w:bdr w:val="none" w:sz="0" w:space="0" w:color="auto" w:frame="1"/>
                <w:shd w:val="clear" w:color="auto" w:fill="FFFFFF"/>
              </w:rPr>
              <w:t>- Métodos de conservación de los alimentos.</w:t>
            </w:r>
          </w:p>
          <w:p w14:paraId="574D98A7" w14:textId="34655A2E" w:rsidR="007F60A6" w:rsidRDefault="007F60A6" w:rsidP="00204B9A">
            <w:pPr>
              <w:rPr>
                <w:sz w:val="16"/>
                <w:szCs w:val="16"/>
                <w:bdr w:val="none" w:sz="0" w:space="0" w:color="auto" w:frame="1"/>
                <w:shd w:val="clear" w:color="auto" w:fill="FFFFFF"/>
              </w:rPr>
            </w:pPr>
            <w:r w:rsidRPr="00474872">
              <w:rPr>
                <w:sz w:val="16"/>
                <w:szCs w:val="16"/>
                <w:bdr w:val="none" w:sz="0" w:space="0" w:color="auto" w:frame="1"/>
                <w:shd w:val="clear" w:color="auto" w:fill="FFFFFF"/>
              </w:rPr>
              <w:t>- Conceptos de probiótico y prebiótico.</w:t>
            </w:r>
          </w:p>
          <w:p w14:paraId="4EDE0038" w14:textId="77777777" w:rsidR="007F60A6" w:rsidRPr="00474872" w:rsidRDefault="007F60A6" w:rsidP="00204B9A">
            <w:pPr>
              <w:rPr>
                <w:sz w:val="16"/>
                <w:szCs w:val="16"/>
                <w:bdr w:val="none" w:sz="0" w:space="0" w:color="auto" w:frame="1"/>
                <w:shd w:val="clear" w:color="auto" w:fill="FFFFFF"/>
              </w:rPr>
            </w:pPr>
            <w:r w:rsidRPr="00474872">
              <w:rPr>
                <w:sz w:val="16"/>
                <w:szCs w:val="16"/>
                <w:bdr w:val="none" w:sz="0" w:space="0" w:color="auto" w:frame="1"/>
                <w:shd w:val="clear" w:color="auto" w:fill="FFFFFF"/>
              </w:rPr>
              <w:t>- ¿Cómo se forma una caries?</w:t>
            </w:r>
          </w:p>
          <w:p w14:paraId="7A909986" w14:textId="77777777" w:rsidR="00881F3E" w:rsidRDefault="007F60A6" w:rsidP="00881F3E">
            <w:pPr>
              <w:rPr>
                <w:sz w:val="16"/>
                <w:szCs w:val="16"/>
                <w:bdr w:val="none" w:sz="0" w:space="0" w:color="auto" w:frame="1"/>
                <w:shd w:val="clear" w:color="auto" w:fill="FFFFFF"/>
              </w:rPr>
            </w:pPr>
            <w:r w:rsidRPr="00474872">
              <w:rPr>
                <w:sz w:val="16"/>
                <w:szCs w:val="16"/>
                <w:bdr w:val="none" w:sz="0" w:space="0" w:color="auto" w:frame="1"/>
                <w:shd w:val="clear" w:color="auto" w:fill="FFFFFF"/>
              </w:rPr>
              <w:t>- ¿Dónde habrá mayor población con caries? ¿Por qué?</w:t>
            </w:r>
          </w:p>
          <w:p w14:paraId="35BB4F1E" w14:textId="185EA1B8" w:rsidR="007F60A6" w:rsidRPr="00CF5EFA" w:rsidRDefault="007F60A6" w:rsidP="00881F3E">
            <w:pPr>
              <w:rPr>
                <w:sz w:val="16"/>
                <w:szCs w:val="16"/>
                <w:bdr w:val="none" w:sz="0" w:space="0" w:color="auto" w:frame="1"/>
                <w:shd w:val="clear" w:color="auto" w:fill="FFFFFF"/>
              </w:rPr>
            </w:pPr>
            <w:r w:rsidRPr="00474872">
              <w:rPr>
                <w:sz w:val="16"/>
                <w:szCs w:val="16"/>
                <w:bdr w:val="none" w:sz="0" w:space="0" w:color="auto" w:frame="1"/>
                <w:shd w:val="clear" w:color="auto" w:fill="FFFFFF"/>
              </w:rPr>
              <w:t>- ¿Cómo y por qué lavarse los dientes?</w:t>
            </w:r>
          </w:p>
        </w:tc>
        <w:tc>
          <w:tcPr>
            <w:tcW w:w="851" w:type="dxa"/>
            <w:tcBorders>
              <w:left w:val="single" w:sz="4" w:space="0" w:color="auto"/>
            </w:tcBorders>
            <w:vAlign w:val="center"/>
          </w:tcPr>
          <w:p w14:paraId="6CFB8E10" w14:textId="77F0BBA2" w:rsidR="007F60A6" w:rsidRPr="00474872" w:rsidRDefault="007F60A6" w:rsidP="00881F3E">
            <w:pPr>
              <w:autoSpaceDE/>
              <w:autoSpaceDN/>
              <w:jc w:val="center"/>
              <w:rPr>
                <w:sz w:val="16"/>
                <w:szCs w:val="16"/>
                <w:u w:val="single"/>
              </w:rPr>
            </w:pPr>
            <w:r w:rsidRPr="00474872">
              <w:rPr>
                <w:sz w:val="16"/>
                <w:szCs w:val="16"/>
              </w:rPr>
              <w:t>1 sesión</w:t>
            </w:r>
          </w:p>
        </w:tc>
        <w:tc>
          <w:tcPr>
            <w:tcW w:w="709" w:type="dxa"/>
            <w:vAlign w:val="center"/>
          </w:tcPr>
          <w:p w14:paraId="0985F86C" w14:textId="77777777" w:rsidR="007F60A6" w:rsidRPr="00474872" w:rsidRDefault="007F60A6" w:rsidP="00204B9A">
            <w:pPr>
              <w:jc w:val="center"/>
              <w:rPr>
                <w:bCs/>
                <w:sz w:val="16"/>
                <w:szCs w:val="16"/>
              </w:rPr>
            </w:pPr>
            <w:r w:rsidRPr="00474872">
              <w:rPr>
                <w:bCs/>
                <w:sz w:val="16"/>
                <w:szCs w:val="16"/>
              </w:rPr>
              <w:t>2.1.</w:t>
            </w:r>
          </w:p>
          <w:p w14:paraId="7397FD68" w14:textId="77777777" w:rsidR="007F60A6" w:rsidRPr="00474872" w:rsidRDefault="007F60A6" w:rsidP="00204B9A">
            <w:pPr>
              <w:jc w:val="center"/>
              <w:rPr>
                <w:bCs/>
                <w:sz w:val="16"/>
                <w:szCs w:val="16"/>
              </w:rPr>
            </w:pPr>
            <w:r w:rsidRPr="00474872">
              <w:rPr>
                <w:bCs/>
                <w:sz w:val="16"/>
                <w:szCs w:val="16"/>
              </w:rPr>
              <w:t>3.2.</w:t>
            </w:r>
          </w:p>
          <w:p w14:paraId="28E16523" w14:textId="77777777" w:rsidR="007F60A6" w:rsidRPr="00474872" w:rsidRDefault="007F60A6" w:rsidP="00204B9A">
            <w:pPr>
              <w:jc w:val="center"/>
              <w:rPr>
                <w:bCs/>
                <w:sz w:val="16"/>
                <w:szCs w:val="16"/>
              </w:rPr>
            </w:pPr>
            <w:r w:rsidRPr="00474872">
              <w:rPr>
                <w:bCs/>
                <w:sz w:val="16"/>
                <w:szCs w:val="16"/>
              </w:rPr>
              <w:t>4.1.</w:t>
            </w:r>
          </w:p>
          <w:p w14:paraId="69F1A7D5" w14:textId="77777777" w:rsidR="007F60A6" w:rsidRPr="00474872" w:rsidRDefault="007F60A6" w:rsidP="00204B9A">
            <w:pPr>
              <w:jc w:val="center"/>
              <w:rPr>
                <w:bCs/>
                <w:sz w:val="16"/>
                <w:szCs w:val="16"/>
              </w:rPr>
            </w:pPr>
            <w:r w:rsidRPr="00474872">
              <w:rPr>
                <w:bCs/>
                <w:sz w:val="16"/>
                <w:szCs w:val="16"/>
              </w:rPr>
              <w:t>5.1.</w:t>
            </w:r>
          </w:p>
          <w:p w14:paraId="76C09874" w14:textId="77777777" w:rsidR="007F60A6" w:rsidRPr="00474872" w:rsidRDefault="007F60A6" w:rsidP="00204B9A">
            <w:pPr>
              <w:jc w:val="center"/>
              <w:rPr>
                <w:b/>
                <w:sz w:val="16"/>
                <w:szCs w:val="16"/>
              </w:rPr>
            </w:pPr>
            <w:r w:rsidRPr="00474872">
              <w:rPr>
                <w:bCs/>
                <w:sz w:val="16"/>
                <w:szCs w:val="16"/>
              </w:rPr>
              <w:t>5.3.</w:t>
            </w:r>
          </w:p>
        </w:tc>
        <w:tc>
          <w:tcPr>
            <w:tcW w:w="2408" w:type="dxa"/>
            <w:tcBorders>
              <w:right w:val="single" w:sz="4" w:space="0" w:color="auto"/>
            </w:tcBorders>
          </w:tcPr>
          <w:p w14:paraId="55A58091" w14:textId="77777777" w:rsidR="007F60A6" w:rsidRPr="00474872" w:rsidRDefault="007F60A6" w:rsidP="00204B9A">
            <w:pPr>
              <w:pBdr>
                <w:top w:val="nil"/>
                <w:left w:val="nil"/>
                <w:bottom w:val="nil"/>
                <w:right w:val="nil"/>
                <w:between w:val="nil"/>
              </w:pBdr>
              <w:rPr>
                <w:b/>
                <w:color w:val="000000"/>
                <w:sz w:val="16"/>
                <w:szCs w:val="16"/>
              </w:rPr>
            </w:pPr>
            <w:r w:rsidRPr="00474872">
              <w:rPr>
                <w:b/>
                <w:color w:val="000000"/>
                <w:sz w:val="16"/>
                <w:szCs w:val="16"/>
              </w:rPr>
              <w:t>Recursos digitales</w:t>
            </w:r>
          </w:p>
          <w:p w14:paraId="49422034" w14:textId="77777777" w:rsidR="007F60A6" w:rsidRPr="00474872" w:rsidRDefault="007F60A6" w:rsidP="00B064BB">
            <w:pPr>
              <w:numPr>
                <w:ilvl w:val="0"/>
                <w:numId w:val="27"/>
              </w:numPr>
              <w:pBdr>
                <w:top w:val="nil"/>
                <w:left w:val="nil"/>
                <w:bottom w:val="nil"/>
                <w:right w:val="nil"/>
                <w:between w:val="nil"/>
              </w:pBdr>
              <w:ind w:left="170" w:hanging="170"/>
              <w:contextualSpacing/>
              <w:rPr>
                <w:b/>
                <w:bCs/>
                <w:color w:val="000000"/>
                <w:sz w:val="16"/>
                <w:szCs w:val="16"/>
              </w:rPr>
            </w:pPr>
            <w:r w:rsidRPr="00474872">
              <w:rPr>
                <w:b/>
                <w:bCs/>
                <w:color w:val="000000"/>
                <w:sz w:val="16"/>
                <w:szCs w:val="16"/>
              </w:rPr>
              <w:t>Te lo cuento en un momento:</w:t>
            </w:r>
            <w:r w:rsidRPr="00474872">
              <w:rPr>
                <w:color w:val="000000"/>
                <w:sz w:val="16"/>
                <w:szCs w:val="16"/>
              </w:rPr>
              <w:t xml:space="preserve"> Los virus.</w:t>
            </w:r>
          </w:p>
          <w:p w14:paraId="08DA4974" w14:textId="77777777" w:rsidR="007F60A6" w:rsidRPr="00474872" w:rsidRDefault="007F60A6" w:rsidP="00B064BB">
            <w:pPr>
              <w:numPr>
                <w:ilvl w:val="0"/>
                <w:numId w:val="27"/>
              </w:numPr>
              <w:pBdr>
                <w:top w:val="nil"/>
                <w:left w:val="nil"/>
                <w:bottom w:val="nil"/>
                <w:right w:val="nil"/>
                <w:between w:val="nil"/>
              </w:pBdr>
              <w:ind w:left="170" w:hanging="170"/>
              <w:contextualSpacing/>
              <w:rPr>
                <w:color w:val="000000"/>
                <w:sz w:val="16"/>
                <w:szCs w:val="16"/>
              </w:rPr>
            </w:pPr>
            <w:r w:rsidRPr="00474872">
              <w:rPr>
                <w:b/>
                <w:bCs/>
                <w:color w:val="000000"/>
                <w:sz w:val="16"/>
                <w:szCs w:val="16"/>
              </w:rPr>
              <w:t>Vídeo:</w:t>
            </w:r>
            <w:r w:rsidRPr="00474872">
              <w:rPr>
                <w:color w:val="000000"/>
                <w:sz w:val="16"/>
                <w:szCs w:val="16"/>
              </w:rPr>
              <w:t xml:space="preserve"> Los seres vivos más sencillos</w:t>
            </w:r>
          </w:p>
          <w:p w14:paraId="3940A375" w14:textId="77777777" w:rsidR="007F60A6" w:rsidRPr="00474872" w:rsidRDefault="007F60A6" w:rsidP="00B064BB">
            <w:pPr>
              <w:numPr>
                <w:ilvl w:val="0"/>
                <w:numId w:val="27"/>
              </w:numPr>
              <w:pBdr>
                <w:top w:val="nil"/>
                <w:left w:val="nil"/>
                <w:bottom w:val="nil"/>
                <w:right w:val="nil"/>
                <w:between w:val="nil"/>
              </w:pBdr>
              <w:ind w:left="170" w:hanging="170"/>
              <w:contextualSpacing/>
              <w:rPr>
                <w:color w:val="000000"/>
                <w:sz w:val="16"/>
                <w:szCs w:val="16"/>
              </w:rPr>
            </w:pPr>
            <w:r w:rsidRPr="00474872">
              <w:rPr>
                <w:b/>
                <w:bCs/>
                <w:color w:val="000000"/>
                <w:sz w:val="16"/>
                <w:szCs w:val="16"/>
              </w:rPr>
              <w:t>Vídeo:</w:t>
            </w:r>
            <w:r w:rsidRPr="00474872">
              <w:rPr>
                <w:color w:val="000000"/>
                <w:sz w:val="16"/>
                <w:szCs w:val="16"/>
              </w:rPr>
              <w:t xml:space="preserve"> La bipartición</w:t>
            </w:r>
          </w:p>
          <w:p w14:paraId="7FCBA1CE" w14:textId="77777777" w:rsidR="007F60A6" w:rsidRPr="00474872" w:rsidRDefault="007F60A6" w:rsidP="00B064BB">
            <w:pPr>
              <w:numPr>
                <w:ilvl w:val="0"/>
                <w:numId w:val="27"/>
              </w:numPr>
              <w:pBdr>
                <w:top w:val="nil"/>
                <w:left w:val="nil"/>
                <w:bottom w:val="nil"/>
                <w:right w:val="nil"/>
                <w:between w:val="nil"/>
              </w:pBdr>
              <w:ind w:left="170" w:hanging="170"/>
              <w:contextualSpacing/>
              <w:rPr>
                <w:color w:val="000000"/>
                <w:sz w:val="16"/>
                <w:szCs w:val="16"/>
              </w:rPr>
            </w:pPr>
            <w:r w:rsidRPr="00474872">
              <w:rPr>
                <w:b/>
                <w:bCs/>
                <w:color w:val="000000"/>
                <w:sz w:val="16"/>
                <w:szCs w:val="16"/>
              </w:rPr>
              <w:t>Vídeo:</w:t>
            </w:r>
            <w:r w:rsidRPr="00474872">
              <w:rPr>
                <w:color w:val="000000"/>
                <w:sz w:val="16"/>
                <w:szCs w:val="16"/>
              </w:rPr>
              <w:t xml:space="preserve"> </w:t>
            </w:r>
            <w:proofErr w:type="gramStart"/>
            <w:r>
              <w:rPr>
                <w:color w:val="000000"/>
                <w:sz w:val="16"/>
                <w:szCs w:val="16"/>
              </w:rPr>
              <w:t xml:space="preserve">La </w:t>
            </w:r>
            <w:r w:rsidRPr="00474872">
              <w:rPr>
                <w:color w:val="000000"/>
                <w:sz w:val="16"/>
                <w:szCs w:val="16"/>
              </w:rPr>
              <w:t>microbiota</w:t>
            </w:r>
            <w:proofErr w:type="gramEnd"/>
          </w:p>
          <w:p w14:paraId="420B6807" w14:textId="77777777" w:rsidR="007F60A6" w:rsidRPr="00474872" w:rsidRDefault="007F60A6" w:rsidP="00B064BB">
            <w:pPr>
              <w:numPr>
                <w:ilvl w:val="0"/>
                <w:numId w:val="27"/>
              </w:numPr>
              <w:pBdr>
                <w:top w:val="nil"/>
                <w:left w:val="nil"/>
                <w:bottom w:val="nil"/>
                <w:right w:val="nil"/>
                <w:between w:val="nil"/>
              </w:pBdr>
              <w:ind w:left="170" w:hanging="170"/>
              <w:contextualSpacing/>
              <w:rPr>
                <w:color w:val="000000"/>
                <w:sz w:val="16"/>
                <w:szCs w:val="16"/>
              </w:rPr>
            </w:pPr>
            <w:r w:rsidRPr="00474872">
              <w:rPr>
                <w:b/>
                <w:bCs/>
                <w:color w:val="000000"/>
                <w:sz w:val="16"/>
                <w:szCs w:val="16"/>
              </w:rPr>
              <w:t>Presentación:</w:t>
            </w:r>
            <w:r w:rsidRPr="00474872">
              <w:rPr>
                <w:color w:val="000000"/>
                <w:sz w:val="16"/>
                <w:szCs w:val="16"/>
              </w:rPr>
              <w:t xml:space="preserve"> 10 curiosidades sobre </w:t>
            </w:r>
            <w:proofErr w:type="gramStart"/>
            <w:r w:rsidRPr="00474872">
              <w:rPr>
                <w:color w:val="000000"/>
                <w:sz w:val="16"/>
                <w:szCs w:val="16"/>
              </w:rPr>
              <w:t>la</w:t>
            </w:r>
            <w:r>
              <w:rPr>
                <w:color w:val="000000"/>
                <w:sz w:val="16"/>
                <w:szCs w:val="16"/>
              </w:rPr>
              <w:t xml:space="preserve"> </w:t>
            </w:r>
            <w:r w:rsidRPr="00474872">
              <w:rPr>
                <w:color w:val="000000"/>
                <w:sz w:val="16"/>
                <w:szCs w:val="16"/>
              </w:rPr>
              <w:t>microbiota</w:t>
            </w:r>
            <w:proofErr w:type="gramEnd"/>
            <w:r>
              <w:rPr>
                <w:color w:val="000000"/>
                <w:sz w:val="16"/>
                <w:szCs w:val="16"/>
              </w:rPr>
              <w:t>.</w:t>
            </w:r>
          </w:p>
          <w:p w14:paraId="4AA2A8B0" w14:textId="77777777" w:rsidR="007F60A6" w:rsidRPr="00474872" w:rsidRDefault="007F60A6" w:rsidP="00B064BB">
            <w:pPr>
              <w:numPr>
                <w:ilvl w:val="0"/>
                <w:numId w:val="27"/>
              </w:numPr>
              <w:pBdr>
                <w:top w:val="nil"/>
                <w:left w:val="nil"/>
                <w:bottom w:val="nil"/>
                <w:right w:val="nil"/>
                <w:between w:val="nil"/>
              </w:pBdr>
              <w:ind w:left="170" w:hanging="170"/>
              <w:contextualSpacing/>
              <w:rPr>
                <w:color w:val="000000"/>
                <w:sz w:val="16"/>
                <w:szCs w:val="16"/>
              </w:rPr>
            </w:pPr>
            <w:r w:rsidRPr="00474872">
              <w:rPr>
                <w:b/>
                <w:bCs/>
                <w:color w:val="000000"/>
                <w:sz w:val="16"/>
                <w:szCs w:val="16"/>
              </w:rPr>
              <w:t>Presentación:</w:t>
            </w:r>
            <w:r w:rsidRPr="00474872">
              <w:rPr>
                <w:color w:val="000000"/>
                <w:sz w:val="16"/>
                <w:szCs w:val="16"/>
              </w:rPr>
              <w:t xml:space="preserve"> La mala cara de las bacterias: la caries dental</w:t>
            </w:r>
          </w:p>
          <w:p w14:paraId="5D2E411A" w14:textId="77777777" w:rsidR="007F60A6" w:rsidRPr="00474872" w:rsidRDefault="007F60A6" w:rsidP="00B064BB">
            <w:pPr>
              <w:numPr>
                <w:ilvl w:val="0"/>
                <w:numId w:val="27"/>
              </w:numPr>
              <w:pBdr>
                <w:top w:val="nil"/>
                <w:left w:val="nil"/>
                <w:bottom w:val="nil"/>
                <w:right w:val="nil"/>
                <w:between w:val="nil"/>
              </w:pBdr>
              <w:ind w:left="170" w:hanging="170"/>
              <w:contextualSpacing/>
              <w:rPr>
                <w:color w:val="000000"/>
                <w:sz w:val="16"/>
                <w:szCs w:val="16"/>
              </w:rPr>
            </w:pPr>
            <w:r w:rsidRPr="00474872">
              <w:rPr>
                <w:b/>
                <w:bCs/>
                <w:color w:val="000000"/>
                <w:sz w:val="16"/>
                <w:szCs w:val="16"/>
              </w:rPr>
              <w:t>Actividades interactivas</w:t>
            </w:r>
          </w:p>
          <w:p w14:paraId="52846221" w14:textId="77777777" w:rsidR="007F60A6" w:rsidRPr="00474872" w:rsidRDefault="007F60A6" w:rsidP="00204B9A">
            <w:pPr>
              <w:pBdr>
                <w:top w:val="nil"/>
                <w:left w:val="nil"/>
                <w:bottom w:val="nil"/>
                <w:right w:val="nil"/>
                <w:between w:val="nil"/>
              </w:pBdr>
              <w:rPr>
                <w:b/>
                <w:bCs/>
                <w:sz w:val="16"/>
                <w:szCs w:val="16"/>
              </w:rPr>
            </w:pPr>
            <w:r w:rsidRPr="00474872">
              <w:rPr>
                <w:b/>
                <w:bCs/>
                <w:sz w:val="16"/>
                <w:szCs w:val="16"/>
              </w:rPr>
              <w:t>Otros recursos:</w:t>
            </w:r>
          </w:p>
          <w:p w14:paraId="3BB5641B" w14:textId="77777777" w:rsidR="007F60A6" w:rsidRPr="00474872" w:rsidRDefault="007F60A6" w:rsidP="00B064BB">
            <w:pPr>
              <w:pStyle w:val="Prrafodelista"/>
              <w:numPr>
                <w:ilvl w:val="0"/>
                <w:numId w:val="31"/>
              </w:numPr>
              <w:pBdr>
                <w:top w:val="nil"/>
                <w:left w:val="nil"/>
                <w:bottom w:val="nil"/>
                <w:right w:val="nil"/>
                <w:between w:val="nil"/>
              </w:pBdr>
              <w:ind w:left="170" w:hanging="170"/>
              <w:rPr>
                <w:color w:val="000000"/>
                <w:sz w:val="16"/>
                <w:szCs w:val="16"/>
              </w:rPr>
            </w:pPr>
            <w:r w:rsidRPr="00474872">
              <w:rPr>
                <w:color w:val="000000"/>
                <w:sz w:val="16"/>
                <w:szCs w:val="16"/>
              </w:rPr>
              <w:t>Libro de texto del alumnado</w:t>
            </w:r>
          </w:p>
          <w:p w14:paraId="38CE2AAA" w14:textId="77777777" w:rsidR="007F60A6" w:rsidRPr="00474872" w:rsidRDefault="007F60A6" w:rsidP="00B064BB">
            <w:pPr>
              <w:pStyle w:val="Prrafodelista"/>
              <w:numPr>
                <w:ilvl w:val="0"/>
                <w:numId w:val="31"/>
              </w:numPr>
              <w:pBdr>
                <w:top w:val="nil"/>
                <w:left w:val="nil"/>
                <w:bottom w:val="nil"/>
                <w:right w:val="nil"/>
                <w:between w:val="nil"/>
              </w:pBdr>
              <w:ind w:left="170" w:hanging="170"/>
              <w:rPr>
                <w:color w:val="000000"/>
                <w:sz w:val="16"/>
                <w:szCs w:val="16"/>
              </w:rPr>
            </w:pPr>
            <w:r w:rsidRPr="00474872">
              <w:rPr>
                <w:color w:val="000000"/>
                <w:sz w:val="16"/>
                <w:szCs w:val="16"/>
              </w:rPr>
              <w:t>Material bibliográfico</w:t>
            </w:r>
          </w:p>
          <w:p w14:paraId="584780D7" w14:textId="77777777" w:rsidR="007F60A6" w:rsidRPr="00474872" w:rsidRDefault="007F60A6" w:rsidP="00B064BB">
            <w:pPr>
              <w:pStyle w:val="Prrafodelista"/>
              <w:numPr>
                <w:ilvl w:val="0"/>
                <w:numId w:val="31"/>
              </w:numPr>
              <w:pBdr>
                <w:top w:val="nil"/>
                <w:left w:val="nil"/>
                <w:bottom w:val="nil"/>
                <w:right w:val="nil"/>
                <w:between w:val="nil"/>
              </w:pBdr>
              <w:ind w:left="170" w:hanging="170"/>
              <w:rPr>
                <w:color w:val="000000"/>
                <w:sz w:val="16"/>
                <w:szCs w:val="16"/>
              </w:rPr>
            </w:pPr>
            <w:r w:rsidRPr="00474872">
              <w:rPr>
                <w:color w:val="000000"/>
                <w:sz w:val="16"/>
                <w:szCs w:val="16"/>
              </w:rPr>
              <w:t xml:space="preserve">Consultas en Internet </w:t>
            </w:r>
          </w:p>
        </w:tc>
        <w:tc>
          <w:tcPr>
            <w:tcW w:w="2727" w:type="dxa"/>
            <w:vMerge/>
            <w:tcBorders>
              <w:left w:val="single" w:sz="4" w:space="0" w:color="auto"/>
            </w:tcBorders>
          </w:tcPr>
          <w:p w14:paraId="4A26A414" w14:textId="77777777" w:rsidR="007F60A6" w:rsidRPr="0039022C" w:rsidRDefault="007F60A6" w:rsidP="00204B9A">
            <w:pPr>
              <w:rPr>
                <w:sz w:val="16"/>
                <w:szCs w:val="16"/>
              </w:rPr>
            </w:pPr>
          </w:p>
        </w:tc>
      </w:tr>
      <w:tr w:rsidR="007F60A6" w14:paraId="139FAD3A" w14:textId="77777777" w:rsidTr="0095317F">
        <w:trPr>
          <w:trHeight w:val="28"/>
        </w:trPr>
        <w:tc>
          <w:tcPr>
            <w:tcW w:w="2129" w:type="dxa"/>
            <w:gridSpan w:val="2"/>
            <w:tcBorders>
              <w:right w:val="single" w:sz="4" w:space="0" w:color="auto"/>
            </w:tcBorders>
          </w:tcPr>
          <w:p w14:paraId="63FAE76C" w14:textId="77777777" w:rsidR="007F60A6" w:rsidRPr="00474872" w:rsidRDefault="007F60A6" w:rsidP="00204B9A">
            <w:pPr>
              <w:rPr>
                <w:sz w:val="16"/>
                <w:szCs w:val="16"/>
              </w:rPr>
            </w:pPr>
            <w:r w:rsidRPr="00474872">
              <w:rPr>
                <w:b/>
                <w:bCs/>
                <w:sz w:val="16"/>
                <w:szCs w:val="16"/>
              </w:rPr>
              <w:t xml:space="preserve">Los protozoos </w:t>
            </w:r>
          </w:p>
          <w:p w14:paraId="2B8CF666" w14:textId="77777777" w:rsidR="007F60A6" w:rsidRPr="00474872" w:rsidRDefault="007F60A6" w:rsidP="00204B9A">
            <w:pPr>
              <w:rPr>
                <w:sz w:val="16"/>
                <w:szCs w:val="16"/>
              </w:rPr>
            </w:pPr>
            <w:r w:rsidRPr="00474872">
              <w:rPr>
                <w:sz w:val="16"/>
                <w:szCs w:val="16"/>
              </w:rPr>
              <w:t>Algunos protozoos son ágiles cazadores microscópicos que atrapan y devoran a</w:t>
            </w:r>
            <w:r w:rsidRPr="00474872">
              <w:rPr>
                <w:sz w:val="16"/>
                <w:szCs w:val="16"/>
              </w:rPr>
              <w:br/>
              <w:t>otros microorganismos, otros son parásitos capaces de causarnos enfermedades letales… ¡Son una caja de sorpresas!</w:t>
            </w:r>
          </w:p>
          <w:p w14:paraId="2E66D891" w14:textId="77777777" w:rsidR="007F60A6" w:rsidRDefault="007F60A6" w:rsidP="00204B9A">
            <w:pPr>
              <w:rPr>
                <w:b/>
                <w:bCs/>
                <w:sz w:val="16"/>
                <w:szCs w:val="16"/>
              </w:rPr>
            </w:pPr>
          </w:p>
          <w:p w14:paraId="3A8EFCC8" w14:textId="77777777" w:rsidR="007F60A6" w:rsidRPr="00474872" w:rsidRDefault="007F60A6" w:rsidP="00204B9A">
            <w:pPr>
              <w:rPr>
                <w:b/>
                <w:bCs/>
                <w:sz w:val="16"/>
                <w:szCs w:val="16"/>
              </w:rPr>
            </w:pPr>
            <w:r w:rsidRPr="00474872">
              <w:rPr>
                <w:b/>
                <w:bCs/>
                <w:sz w:val="16"/>
                <w:szCs w:val="16"/>
              </w:rPr>
              <w:t xml:space="preserve">Actividad competencial </w:t>
            </w:r>
            <w:r w:rsidRPr="00474872">
              <w:rPr>
                <w:i/>
                <w:iCs/>
                <w:sz w:val="16"/>
                <w:szCs w:val="16"/>
              </w:rPr>
              <w:t>(Actividades de Exploración)</w:t>
            </w:r>
            <w:r w:rsidRPr="00474872">
              <w:rPr>
                <w:b/>
                <w:bCs/>
                <w:sz w:val="16"/>
                <w:szCs w:val="16"/>
              </w:rPr>
              <w:t xml:space="preserve">: </w:t>
            </w:r>
            <w:r w:rsidRPr="00474872">
              <w:rPr>
                <w:sz w:val="16"/>
                <w:szCs w:val="16"/>
              </w:rPr>
              <w:t>La malaria, una enfermedad muy mortífera.</w:t>
            </w:r>
          </w:p>
          <w:p w14:paraId="1A8450C9" w14:textId="77777777" w:rsidR="007F60A6" w:rsidRPr="00CF5EFA" w:rsidRDefault="007F60A6" w:rsidP="00204B9A">
            <w:pPr>
              <w:rPr>
                <w:sz w:val="16"/>
                <w:szCs w:val="16"/>
              </w:rPr>
            </w:pPr>
            <w:r w:rsidRPr="00474872">
              <w:rPr>
                <w:sz w:val="16"/>
                <w:szCs w:val="16"/>
              </w:rPr>
              <w:t>La malaria: origen, transmisión y prevención.</w:t>
            </w:r>
          </w:p>
        </w:tc>
        <w:tc>
          <w:tcPr>
            <w:tcW w:w="1836" w:type="dxa"/>
            <w:tcBorders>
              <w:right w:val="single" w:sz="4" w:space="0" w:color="auto"/>
            </w:tcBorders>
          </w:tcPr>
          <w:p w14:paraId="611BF779" w14:textId="77777777" w:rsidR="007F60A6" w:rsidRDefault="007F60A6" w:rsidP="00204B9A">
            <w:pPr>
              <w:rPr>
                <w:sz w:val="16"/>
                <w:szCs w:val="16"/>
                <w:bdr w:val="none" w:sz="0" w:space="0" w:color="auto" w:frame="1"/>
                <w:shd w:val="clear" w:color="auto" w:fill="FFFFFF"/>
              </w:rPr>
            </w:pPr>
            <w:r w:rsidRPr="00243124">
              <w:rPr>
                <w:sz w:val="16"/>
                <w:szCs w:val="16"/>
                <w:bdr w:val="none" w:sz="0" w:space="0" w:color="auto" w:frame="1"/>
                <w:shd w:val="clear" w:color="auto" w:fill="FFFFFF"/>
              </w:rPr>
              <w:t>- Lectura del apartado y exploración de los recursos complementarios.</w:t>
            </w:r>
          </w:p>
          <w:p w14:paraId="08F1CF9A" w14:textId="77777777" w:rsidR="007F60A6" w:rsidRPr="00474872" w:rsidRDefault="007F60A6" w:rsidP="00204B9A">
            <w:pPr>
              <w:rPr>
                <w:sz w:val="16"/>
                <w:szCs w:val="16"/>
              </w:rPr>
            </w:pPr>
            <w:r w:rsidRPr="00474872">
              <w:rPr>
                <w:sz w:val="16"/>
                <w:szCs w:val="16"/>
                <w:bdr w:val="none" w:sz="0" w:space="0" w:color="auto" w:frame="1"/>
                <w:shd w:val="clear" w:color="auto" w:fill="FFFFFF"/>
              </w:rPr>
              <w:t xml:space="preserve">- </w:t>
            </w:r>
            <w:r w:rsidRPr="00474872">
              <w:rPr>
                <w:sz w:val="16"/>
                <w:szCs w:val="16"/>
              </w:rPr>
              <w:t>Observar y representar la estructura de un protozoo.</w:t>
            </w:r>
          </w:p>
          <w:p w14:paraId="3FB5F6FA" w14:textId="77777777" w:rsidR="007F60A6" w:rsidRDefault="007F60A6" w:rsidP="00204B9A">
            <w:pPr>
              <w:rPr>
                <w:sz w:val="16"/>
                <w:szCs w:val="16"/>
              </w:rPr>
            </w:pPr>
            <w:r w:rsidRPr="00474872">
              <w:rPr>
                <w:sz w:val="16"/>
                <w:szCs w:val="16"/>
              </w:rPr>
              <w:t>- Tipo de nutrición tiene un protozoo.</w:t>
            </w:r>
          </w:p>
          <w:p w14:paraId="4DA317A5" w14:textId="6C2D1BD2" w:rsidR="007F60A6" w:rsidRPr="00474872" w:rsidRDefault="00881F3E" w:rsidP="00204B9A">
            <w:pPr>
              <w:rPr>
                <w:sz w:val="16"/>
                <w:szCs w:val="16"/>
              </w:rPr>
            </w:pPr>
            <w:r>
              <w:rPr>
                <w:sz w:val="16"/>
                <w:szCs w:val="16"/>
              </w:rPr>
              <w:t xml:space="preserve">- </w:t>
            </w:r>
            <w:r w:rsidR="007F60A6">
              <w:rPr>
                <w:sz w:val="16"/>
                <w:szCs w:val="16"/>
              </w:rPr>
              <w:t>U</w:t>
            </w:r>
            <w:r w:rsidR="007F60A6" w:rsidRPr="00474872">
              <w:rPr>
                <w:sz w:val="16"/>
                <w:szCs w:val="16"/>
              </w:rPr>
              <w:t xml:space="preserve">so de la mosquitera como medida de prevención. </w:t>
            </w:r>
          </w:p>
          <w:p w14:paraId="113C72FB" w14:textId="77777777" w:rsidR="00881F3E" w:rsidRDefault="007F60A6" w:rsidP="00881F3E">
            <w:pPr>
              <w:rPr>
                <w:sz w:val="16"/>
                <w:szCs w:val="16"/>
              </w:rPr>
            </w:pPr>
            <w:r w:rsidRPr="00474872">
              <w:rPr>
                <w:sz w:val="16"/>
                <w:szCs w:val="16"/>
              </w:rPr>
              <w:t>- ¿Por qué crees se concentra en las zonas tropicales?</w:t>
            </w:r>
          </w:p>
          <w:p w14:paraId="04CEFD8C" w14:textId="5713CAB2" w:rsidR="007F60A6" w:rsidRPr="00CF5EFA" w:rsidRDefault="007F60A6" w:rsidP="00881F3E">
            <w:pPr>
              <w:rPr>
                <w:sz w:val="16"/>
                <w:szCs w:val="16"/>
              </w:rPr>
            </w:pPr>
            <w:r w:rsidRPr="00474872">
              <w:rPr>
                <w:sz w:val="16"/>
                <w:szCs w:val="16"/>
              </w:rPr>
              <w:t>- Posible expansión a Europa en los próximos años ¿Por qué?</w:t>
            </w:r>
          </w:p>
        </w:tc>
        <w:tc>
          <w:tcPr>
            <w:tcW w:w="851" w:type="dxa"/>
            <w:tcBorders>
              <w:left w:val="single" w:sz="4" w:space="0" w:color="auto"/>
            </w:tcBorders>
            <w:vAlign w:val="center"/>
          </w:tcPr>
          <w:p w14:paraId="4DFF2C5D" w14:textId="4EE9BC7C" w:rsidR="007F60A6" w:rsidRPr="00474872" w:rsidRDefault="007F60A6" w:rsidP="00881F3E">
            <w:pPr>
              <w:autoSpaceDE/>
              <w:autoSpaceDN/>
              <w:jc w:val="center"/>
              <w:rPr>
                <w:sz w:val="16"/>
                <w:szCs w:val="16"/>
              </w:rPr>
            </w:pPr>
            <w:r w:rsidRPr="00474872">
              <w:rPr>
                <w:sz w:val="16"/>
                <w:szCs w:val="16"/>
              </w:rPr>
              <w:t>1 sesión</w:t>
            </w:r>
          </w:p>
        </w:tc>
        <w:tc>
          <w:tcPr>
            <w:tcW w:w="709" w:type="dxa"/>
            <w:vAlign w:val="center"/>
          </w:tcPr>
          <w:p w14:paraId="5155DD73" w14:textId="77777777" w:rsidR="007F60A6" w:rsidRPr="00474872" w:rsidRDefault="007F60A6" w:rsidP="00204B9A">
            <w:pPr>
              <w:jc w:val="center"/>
              <w:rPr>
                <w:bCs/>
                <w:sz w:val="16"/>
                <w:szCs w:val="16"/>
              </w:rPr>
            </w:pPr>
            <w:r w:rsidRPr="00474872">
              <w:rPr>
                <w:bCs/>
                <w:sz w:val="16"/>
                <w:szCs w:val="16"/>
              </w:rPr>
              <w:t>1.1.</w:t>
            </w:r>
          </w:p>
          <w:p w14:paraId="661D73AB" w14:textId="77777777" w:rsidR="007F60A6" w:rsidRPr="00474872" w:rsidRDefault="007F60A6" w:rsidP="00204B9A">
            <w:pPr>
              <w:jc w:val="center"/>
              <w:rPr>
                <w:bCs/>
                <w:sz w:val="16"/>
                <w:szCs w:val="16"/>
              </w:rPr>
            </w:pPr>
            <w:r w:rsidRPr="00474872">
              <w:rPr>
                <w:bCs/>
                <w:sz w:val="16"/>
                <w:szCs w:val="16"/>
              </w:rPr>
              <w:t>2.1.</w:t>
            </w:r>
          </w:p>
          <w:p w14:paraId="12EB60BC" w14:textId="77777777" w:rsidR="007F60A6" w:rsidRPr="00474872" w:rsidRDefault="007F60A6" w:rsidP="00204B9A">
            <w:pPr>
              <w:jc w:val="center"/>
              <w:rPr>
                <w:bCs/>
                <w:sz w:val="16"/>
                <w:szCs w:val="16"/>
              </w:rPr>
            </w:pPr>
            <w:r w:rsidRPr="00474872">
              <w:rPr>
                <w:bCs/>
                <w:sz w:val="16"/>
                <w:szCs w:val="16"/>
              </w:rPr>
              <w:t>3.2.</w:t>
            </w:r>
          </w:p>
          <w:p w14:paraId="6AEAB834" w14:textId="77777777" w:rsidR="007F60A6" w:rsidRPr="00474872" w:rsidRDefault="007F60A6" w:rsidP="00204B9A">
            <w:pPr>
              <w:jc w:val="center"/>
              <w:rPr>
                <w:bCs/>
                <w:sz w:val="16"/>
                <w:szCs w:val="16"/>
              </w:rPr>
            </w:pPr>
            <w:r w:rsidRPr="00474872">
              <w:rPr>
                <w:bCs/>
                <w:sz w:val="16"/>
                <w:szCs w:val="16"/>
              </w:rPr>
              <w:t>4.1.</w:t>
            </w:r>
          </w:p>
          <w:p w14:paraId="49A98DAA" w14:textId="77777777" w:rsidR="007F60A6" w:rsidRPr="00474872" w:rsidRDefault="007F60A6" w:rsidP="00204B9A">
            <w:pPr>
              <w:jc w:val="center"/>
              <w:rPr>
                <w:b/>
                <w:sz w:val="16"/>
                <w:szCs w:val="16"/>
              </w:rPr>
            </w:pPr>
            <w:r w:rsidRPr="00474872">
              <w:rPr>
                <w:bCs/>
                <w:sz w:val="16"/>
                <w:szCs w:val="16"/>
              </w:rPr>
              <w:t>5.3.</w:t>
            </w:r>
          </w:p>
        </w:tc>
        <w:tc>
          <w:tcPr>
            <w:tcW w:w="2408" w:type="dxa"/>
            <w:tcBorders>
              <w:right w:val="single" w:sz="4" w:space="0" w:color="auto"/>
            </w:tcBorders>
          </w:tcPr>
          <w:p w14:paraId="08AC8675" w14:textId="77777777" w:rsidR="007F60A6" w:rsidRPr="00474872" w:rsidRDefault="007F60A6" w:rsidP="00204B9A">
            <w:pPr>
              <w:pBdr>
                <w:top w:val="nil"/>
                <w:left w:val="nil"/>
                <w:bottom w:val="nil"/>
                <w:right w:val="nil"/>
                <w:between w:val="nil"/>
              </w:pBdr>
              <w:rPr>
                <w:b/>
                <w:color w:val="000000"/>
                <w:sz w:val="16"/>
                <w:szCs w:val="16"/>
              </w:rPr>
            </w:pPr>
            <w:r w:rsidRPr="00474872">
              <w:rPr>
                <w:b/>
                <w:color w:val="000000"/>
                <w:sz w:val="16"/>
                <w:szCs w:val="16"/>
              </w:rPr>
              <w:t>Recursos digitales</w:t>
            </w:r>
          </w:p>
          <w:p w14:paraId="5DAEE5DB" w14:textId="77777777" w:rsidR="007F60A6" w:rsidRPr="00474872" w:rsidRDefault="007F60A6" w:rsidP="00B064BB">
            <w:pPr>
              <w:numPr>
                <w:ilvl w:val="0"/>
                <w:numId w:val="27"/>
              </w:numPr>
              <w:pBdr>
                <w:top w:val="nil"/>
                <w:left w:val="nil"/>
                <w:bottom w:val="nil"/>
                <w:right w:val="nil"/>
                <w:between w:val="nil"/>
              </w:pBdr>
              <w:ind w:left="170" w:hanging="170"/>
              <w:contextualSpacing/>
              <w:rPr>
                <w:b/>
                <w:bCs/>
                <w:color w:val="000000"/>
                <w:sz w:val="16"/>
                <w:szCs w:val="16"/>
              </w:rPr>
            </w:pPr>
            <w:r w:rsidRPr="00474872">
              <w:rPr>
                <w:b/>
                <w:bCs/>
                <w:color w:val="000000"/>
                <w:sz w:val="16"/>
                <w:szCs w:val="16"/>
              </w:rPr>
              <w:t>Te lo cuento en un momento:</w:t>
            </w:r>
            <w:r w:rsidRPr="00474872">
              <w:rPr>
                <w:color w:val="000000"/>
                <w:sz w:val="16"/>
                <w:szCs w:val="16"/>
              </w:rPr>
              <w:t xml:space="preserve"> Los protozoos</w:t>
            </w:r>
          </w:p>
          <w:p w14:paraId="19B4FAF9" w14:textId="77777777" w:rsidR="007F60A6" w:rsidRPr="00474872" w:rsidRDefault="007F60A6" w:rsidP="00B064BB">
            <w:pPr>
              <w:numPr>
                <w:ilvl w:val="0"/>
                <w:numId w:val="27"/>
              </w:numPr>
              <w:pBdr>
                <w:top w:val="nil"/>
                <w:left w:val="nil"/>
                <w:bottom w:val="nil"/>
                <w:right w:val="nil"/>
                <w:between w:val="nil"/>
              </w:pBdr>
              <w:ind w:left="170" w:hanging="170"/>
              <w:contextualSpacing/>
              <w:rPr>
                <w:b/>
                <w:bCs/>
                <w:color w:val="000000"/>
                <w:sz w:val="16"/>
                <w:szCs w:val="16"/>
              </w:rPr>
            </w:pPr>
            <w:r w:rsidRPr="00474872">
              <w:rPr>
                <w:b/>
                <w:bCs/>
                <w:color w:val="000000"/>
                <w:sz w:val="16"/>
                <w:szCs w:val="16"/>
              </w:rPr>
              <w:t>Presentación:</w:t>
            </w:r>
            <w:r w:rsidRPr="00474872">
              <w:rPr>
                <w:color w:val="000000"/>
                <w:sz w:val="16"/>
                <w:szCs w:val="16"/>
              </w:rPr>
              <w:t xml:space="preserve"> La clasificación de las algas</w:t>
            </w:r>
          </w:p>
          <w:p w14:paraId="4F0CD1F6" w14:textId="77777777" w:rsidR="007F60A6" w:rsidRPr="00474872" w:rsidRDefault="007F60A6" w:rsidP="00B064BB">
            <w:pPr>
              <w:numPr>
                <w:ilvl w:val="0"/>
                <w:numId w:val="27"/>
              </w:numPr>
              <w:pBdr>
                <w:top w:val="nil"/>
                <w:left w:val="nil"/>
                <w:bottom w:val="nil"/>
                <w:right w:val="nil"/>
                <w:between w:val="nil"/>
              </w:pBdr>
              <w:ind w:left="170" w:hanging="170"/>
              <w:contextualSpacing/>
              <w:rPr>
                <w:b/>
                <w:bCs/>
                <w:color w:val="000000"/>
                <w:sz w:val="16"/>
                <w:szCs w:val="16"/>
              </w:rPr>
            </w:pPr>
            <w:r w:rsidRPr="00474872">
              <w:rPr>
                <w:b/>
                <w:bCs/>
                <w:color w:val="000000"/>
                <w:sz w:val="16"/>
                <w:szCs w:val="16"/>
              </w:rPr>
              <w:t>Vídeo:</w:t>
            </w:r>
            <w:r w:rsidRPr="00474872">
              <w:rPr>
                <w:color w:val="000000"/>
                <w:sz w:val="16"/>
                <w:szCs w:val="16"/>
              </w:rPr>
              <w:t xml:space="preserve"> El movimiento de los protozoos</w:t>
            </w:r>
          </w:p>
          <w:p w14:paraId="39DFAA5A" w14:textId="77777777" w:rsidR="007F60A6" w:rsidRPr="00474872" w:rsidRDefault="007F60A6" w:rsidP="00B064BB">
            <w:pPr>
              <w:numPr>
                <w:ilvl w:val="0"/>
                <w:numId w:val="27"/>
              </w:numPr>
              <w:pBdr>
                <w:top w:val="nil"/>
                <w:left w:val="nil"/>
                <w:bottom w:val="nil"/>
                <w:right w:val="nil"/>
                <w:between w:val="nil"/>
              </w:pBdr>
              <w:ind w:left="170" w:hanging="170"/>
              <w:contextualSpacing/>
              <w:rPr>
                <w:b/>
                <w:bCs/>
                <w:color w:val="000000"/>
                <w:sz w:val="16"/>
                <w:szCs w:val="16"/>
              </w:rPr>
            </w:pPr>
            <w:r w:rsidRPr="00474872">
              <w:rPr>
                <w:b/>
                <w:bCs/>
                <w:color w:val="000000"/>
                <w:sz w:val="16"/>
                <w:szCs w:val="16"/>
              </w:rPr>
              <w:t>Presentación:</w:t>
            </w:r>
            <w:r w:rsidRPr="00474872">
              <w:rPr>
                <w:color w:val="000000"/>
                <w:sz w:val="16"/>
                <w:szCs w:val="16"/>
              </w:rPr>
              <w:t xml:space="preserve"> Enfermedades producidas por los protozoos</w:t>
            </w:r>
          </w:p>
          <w:p w14:paraId="54970C52" w14:textId="77777777" w:rsidR="007F60A6" w:rsidRPr="00474872" w:rsidRDefault="007F60A6" w:rsidP="00B064BB">
            <w:pPr>
              <w:numPr>
                <w:ilvl w:val="0"/>
                <w:numId w:val="27"/>
              </w:numPr>
              <w:pBdr>
                <w:top w:val="nil"/>
                <w:left w:val="nil"/>
                <w:bottom w:val="nil"/>
                <w:right w:val="nil"/>
                <w:between w:val="nil"/>
              </w:pBdr>
              <w:ind w:left="170" w:hanging="170"/>
              <w:contextualSpacing/>
              <w:rPr>
                <w:b/>
                <w:bCs/>
                <w:color w:val="000000"/>
                <w:sz w:val="16"/>
                <w:szCs w:val="16"/>
              </w:rPr>
            </w:pPr>
            <w:r w:rsidRPr="00474872">
              <w:rPr>
                <w:b/>
                <w:bCs/>
                <w:color w:val="000000"/>
                <w:sz w:val="16"/>
                <w:szCs w:val="16"/>
              </w:rPr>
              <w:t>Taller de ciencias:</w:t>
            </w:r>
            <w:r w:rsidRPr="00474872">
              <w:rPr>
                <w:color w:val="000000"/>
                <w:sz w:val="16"/>
                <w:szCs w:val="16"/>
              </w:rPr>
              <w:t xml:space="preserve"> Observa protozoos de una charca</w:t>
            </w:r>
          </w:p>
          <w:p w14:paraId="41C08686" w14:textId="77777777" w:rsidR="007F60A6" w:rsidRPr="00474872" w:rsidRDefault="007F60A6" w:rsidP="00B064BB">
            <w:pPr>
              <w:numPr>
                <w:ilvl w:val="0"/>
                <w:numId w:val="27"/>
              </w:numPr>
              <w:pBdr>
                <w:top w:val="nil"/>
                <w:left w:val="nil"/>
                <w:bottom w:val="nil"/>
                <w:right w:val="nil"/>
                <w:between w:val="nil"/>
              </w:pBdr>
              <w:ind w:left="170" w:hanging="170"/>
              <w:contextualSpacing/>
              <w:rPr>
                <w:b/>
                <w:bCs/>
                <w:color w:val="000000"/>
                <w:sz w:val="16"/>
                <w:szCs w:val="16"/>
              </w:rPr>
            </w:pPr>
            <w:r w:rsidRPr="00474872">
              <w:rPr>
                <w:b/>
                <w:bCs/>
                <w:color w:val="000000"/>
                <w:sz w:val="16"/>
                <w:szCs w:val="16"/>
              </w:rPr>
              <w:t>Actividades interactivas</w:t>
            </w:r>
          </w:p>
        </w:tc>
        <w:tc>
          <w:tcPr>
            <w:tcW w:w="2727" w:type="dxa"/>
            <w:vMerge/>
            <w:tcBorders>
              <w:left w:val="single" w:sz="4" w:space="0" w:color="auto"/>
            </w:tcBorders>
          </w:tcPr>
          <w:p w14:paraId="11F58944" w14:textId="77777777" w:rsidR="007F60A6" w:rsidRPr="0039022C" w:rsidRDefault="007F60A6" w:rsidP="00204B9A">
            <w:pPr>
              <w:rPr>
                <w:sz w:val="16"/>
                <w:szCs w:val="16"/>
              </w:rPr>
            </w:pPr>
          </w:p>
        </w:tc>
      </w:tr>
      <w:tr w:rsidR="007F60A6" w14:paraId="4311AB2E" w14:textId="77777777" w:rsidTr="0095317F">
        <w:trPr>
          <w:trHeight w:val="28"/>
        </w:trPr>
        <w:tc>
          <w:tcPr>
            <w:tcW w:w="2129" w:type="dxa"/>
            <w:gridSpan w:val="2"/>
            <w:tcBorders>
              <w:right w:val="single" w:sz="4" w:space="0" w:color="auto"/>
            </w:tcBorders>
          </w:tcPr>
          <w:p w14:paraId="6FC55466" w14:textId="77777777" w:rsidR="007F60A6" w:rsidRPr="00474872" w:rsidRDefault="007F60A6" w:rsidP="00204B9A">
            <w:pPr>
              <w:rPr>
                <w:sz w:val="16"/>
                <w:szCs w:val="16"/>
              </w:rPr>
            </w:pPr>
            <w:r w:rsidRPr="00474872">
              <w:rPr>
                <w:b/>
                <w:bCs/>
                <w:sz w:val="16"/>
                <w:szCs w:val="16"/>
              </w:rPr>
              <w:t>Las algas</w:t>
            </w:r>
            <w:r>
              <w:rPr>
                <w:b/>
                <w:bCs/>
                <w:sz w:val="16"/>
                <w:szCs w:val="16"/>
              </w:rPr>
              <w:t>.</w:t>
            </w:r>
          </w:p>
          <w:p w14:paraId="0043AE17" w14:textId="77777777" w:rsidR="007F60A6" w:rsidRPr="00474872" w:rsidRDefault="007F60A6" w:rsidP="00204B9A">
            <w:pPr>
              <w:rPr>
                <w:sz w:val="16"/>
                <w:szCs w:val="16"/>
              </w:rPr>
            </w:pPr>
            <w:r w:rsidRPr="00474872">
              <w:rPr>
                <w:sz w:val="16"/>
                <w:szCs w:val="16"/>
              </w:rPr>
              <w:t>Las algas microscópicas son minúsculas, pero tan numerosas en los ambientes acuáticos que son responsables de más de la mitad del oxígeno que se produce en toda la Tierra y sirven de alimento a los ecosistemas marinos. ¡Les debemos mucho!</w:t>
            </w:r>
          </w:p>
          <w:p w14:paraId="76B4EC50" w14:textId="77777777" w:rsidR="00374358" w:rsidRDefault="00374358" w:rsidP="00204B9A">
            <w:pPr>
              <w:rPr>
                <w:b/>
                <w:bCs/>
                <w:sz w:val="16"/>
                <w:szCs w:val="16"/>
              </w:rPr>
            </w:pPr>
          </w:p>
          <w:p w14:paraId="556F3D0D" w14:textId="002DC395" w:rsidR="007F60A6" w:rsidRPr="00474872" w:rsidRDefault="007F60A6" w:rsidP="00204B9A">
            <w:pPr>
              <w:rPr>
                <w:sz w:val="16"/>
                <w:szCs w:val="16"/>
              </w:rPr>
            </w:pPr>
            <w:r w:rsidRPr="00474872">
              <w:rPr>
                <w:b/>
                <w:bCs/>
                <w:sz w:val="16"/>
                <w:szCs w:val="16"/>
              </w:rPr>
              <w:t>Actividad competencial</w:t>
            </w:r>
            <w:r w:rsidRPr="00474872">
              <w:rPr>
                <w:i/>
                <w:iCs/>
                <w:sz w:val="16"/>
                <w:szCs w:val="16"/>
              </w:rPr>
              <w:t>:</w:t>
            </w:r>
            <w:r w:rsidRPr="00474872">
              <w:rPr>
                <w:b/>
                <w:bCs/>
                <w:sz w:val="16"/>
                <w:szCs w:val="16"/>
              </w:rPr>
              <w:t xml:space="preserve"> </w:t>
            </w:r>
            <w:r w:rsidRPr="00474872">
              <w:rPr>
                <w:sz w:val="16"/>
                <w:szCs w:val="16"/>
              </w:rPr>
              <w:t>Algas para comer.</w:t>
            </w:r>
            <w:r>
              <w:rPr>
                <w:sz w:val="16"/>
                <w:szCs w:val="16"/>
              </w:rPr>
              <w:t xml:space="preserve"> </w:t>
            </w:r>
            <w:r w:rsidRPr="00474872">
              <w:rPr>
                <w:sz w:val="16"/>
                <w:szCs w:val="16"/>
              </w:rPr>
              <w:t xml:space="preserve">Una empresa que vende algas </w:t>
            </w:r>
            <w:r w:rsidRPr="00474872">
              <w:rPr>
                <w:i/>
                <w:iCs/>
                <w:sz w:val="16"/>
                <w:szCs w:val="16"/>
              </w:rPr>
              <w:t xml:space="preserve">online </w:t>
            </w:r>
            <w:r w:rsidRPr="00474872">
              <w:rPr>
                <w:sz w:val="16"/>
                <w:szCs w:val="16"/>
              </w:rPr>
              <w:t>quiere indicar en su página web los beneficios de incluir la lechuga de mar en la dieta.</w:t>
            </w:r>
          </w:p>
        </w:tc>
        <w:tc>
          <w:tcPr>
            <w:tcW w:w="1836" w:type="dxa"/>
            <w:tcBorders>
              <w:right w:val="single" w:sz="4" w:space="0" w:color="auto"/>
            </w:tcBorders>
          </w:tcPr>
          <w:p w14:paraId="2785F1D1" w14:textId="77777777" w:rsidR="007F60A6" w:rsidRDefault="007F60A6" w:rsidP="00204B9A">
            <w:pPr>
              <w:rPr>
                <w:sz w:val="16"/>
                <w:szCs w:val="16"/>
                <w:bdr w:val="none" w:sz="0" w:space="0" w:color="auto" w:frame="1"/>
                <w:shd w:val="clear" w:color="auto" w:fill="FFFFFF"/>
              </w:rPr>
            </w:pPr>
            <w:r w:rsidRPr="00243124">
              <w:rPr>
                <w:sz w:val="16"/>
                <w:szCs w:val="16"/>
                <w:bdr w:val="none" w:sz="0" w:space="0" w:color="auto" w:frame="1"/>
                <w:shd w:val="clear" w:color="auto" w:fill="FFFFFF"/>
              </w:rPr>
              <w:t>- Lectura del apartado y exploración de los recursos complementarios.</w:t>
            </w:r>
          </w:p>
          <w:p w14:paraId="589AAD73" w14:textId="77777777" w:rsidR="007F60A6" w:rsidRPr="00474872" w:rsidRDefault="007F60A6" w:rsidP="00204B9A">
            <w:pPr>
              <w:rPr>
                <w:sz w:val="16"/>
                <w:szCs w:val="16"/>
              </w:rPr>
            </w:pPr>
            <w:r w:rsidRPr="00474872">
              <w:rPr>
                <w:sz w:val="16"/>
                <w:szCs w:val="16"/>
                <w:bdr w:val="none" w:sz="0" w:space="0" w:color="auto" w:frame="1"/>
                <w:shd w:val="clear" w:color="auto" w:fill="FFFFFF"/>
              </w:rPr>
              <w:t xml:space="preserve">- </w:t>
            </w:r>
            <w:r w:rsidRPr="00474872">
              <w:rPr>
                <w:sz w:val="16"/>
                <w:szCs w:val="16"/>
              </w:rPr>
              <w:t>Observar y representar la estructura de la célula de un alga.</w:t>
            </w:r>
          </w:p>
          <w:p w14:paraId="40FCFC67" w14:textId="77777777" w:rsidR="007F60A6" w:rsidRPr="00474872" w:rsidRDefault="007F60A6" w:rsidP="00204B9A">
            <w:pPr>
              <w:rPr>
                <w:sz w:val="16"/>
                <w:szCs w:val="16"/>
              </w:rPr>
            </w:pPr>
            <w:r w:rsidRPr="00474872">
              <w:rPr>
                <w:sz w:val="16"/>
                <w:szCs w:val="16"/>
              </w:rPr>
              <w:t>- Explicar cómo se reproducen las algas.</w:t>
            </w:r>
          </w:p>
          <w:p w14:paraId="06CDA148" w14:textId="77777777" w:rsidR="00881F3E" w:rsidRDefault="007F60A6" w:rsidP="00881F3E">
            <w:pPr>
              <w:rPr>
                <w:sz w:val="16"/>
                <w:szCs w:val="16"/>
              </w:rPr>
            </w:pPr>
            <w:r w:rsidRPr="00474872">
              <w:rPr>
                <w:sz w:val="16"/>
                <w:szCs w:val="16"/>
              </w:rPr>
              <w:t>- Redactar un texto publicitario sobre la lechuga de mar en base a su valor nutricional.</w:t>
            </w:r>
          </w:p>
          <w:p w14:paraId="7CD8C87A" w14:textId="77777777" w:rsidR="00881F3E" w:rsidRDefault="007F60A6" w:rsidP="00881F3E">
            <w:pPr>
              <w:rPr>
                <w:sz w:val="16"/>
                <w:szCs w:val="16"/>
              </w:rPr>
            </w:pPr>
            <w:r w:rsidRPr="00474872">
              <w:rPr>
                <w:sz w:val="16"/>
                <w:szCs w:val="16"/>
              </w:rPr>
              <w:t>- Proponer receta de cocina con esta alga.</w:t>
            </w:r>
          </w:p>
          <w:p w14:paraId="292F7B96" w14:textId="238FE642" w:rsidR="007F60A6" w:rsidRPr="00474872" w:rsidRDefault="007F60A6" w:rsidP="00881F3E">
            <w:pPr>
              <w:rPr>
                <w:sz w:val="16"/>
                <w:szCs w:val="16"/>
              </w:rPr>
            </w:pPr>
            <w:r w:rsidRPr="00474872">
              <w:rPr>
                <w:sz w:val="16"/>
                <w:szCs w:val="16"/>
              </w:rPr>
              <w:t xml:space="preserve">- Investigar para qué se utilizan las algas Nori, </w:t>
            </w:r>
            <w:proofErr w:type="spellStart"/>
            <w:r w:rsidRPr="00474872">
              <w:rPr>
                <w:sz w:val="16"/>
                <w:szCs w:val="16"/>
              </w:rPr>
              <w:t>Gelidium</w:t>
            </w:r>
            <w:proofErr w:type="spellEnd"/>
            <w:r w:rsidRPr="00474872">
              <w:rPr>
                <w:sz w:val="16"/>
                <w:szCs w:val="16"/>
              </w:rPr>
              <w:t xml:space="preserve"> y musgo de Irlanda e indicar sector económico.</w:t>
            </w:r>
          </w:p>
        </w:tc>
        <w:tc>
          <w:tcPr>
            <w:tcW w:w="851" w:type="dxa"/>
            <w:tcBorders>
              <w:left w:val="single" w:sz="4" w:space="0" w:color="auto"/>
            </w:tcBorders>
            <w:vAlign w:val="center"/>
          </w:tcPr>
          <w:p w14:paraId="5D66D218" w14:textId="5880592B" w:rsidR="007F60A6" w:rsidRPr="00474872" w:rsidRDefault="007F60A6" w:rsidP="00881F3E">
            <w:pPr>
              <w:autoSpaceDE/>
              <w:autoSpaceDN/>
              <w:jc w:val="center"/>
              <w:rPr>
                <w:sz w:val="16"/>
                <w:szCs w:val="16"/>
              </w:rPr>
            </w:pPr>
            <w:r w:rsidRPr="00474872">
              <w:rPr>
                <w:sz w:val="16"/>
                <w:szCs w:val="16"/>
              </w:rPr>
              <w:t>1 sesión</w:t>
            </w:r>
          </w:p>
        </w:tc>
        <w:tc>
          <w:tcPr>
            <w:tcW w:w="709" w:type="dxa"/>
            <w:vAlign w:val="center"/>
          </w:tcPr>
          <w:p w14:paraId="4C96CC38" w14:textId="77777777" w:rsidR="007F60A6" w:rsidRPr="00474872" w:rsidRDefault="007F60A6" w:rsidP="00204B9A">
            <w:pPr>
              <w:widowControl/>
              <w:pBdr>
                <w:top w:val="nil"/>
                <w:left w:val="nil"/>
                <w:bottom w:val="nil"/>
                <w:right w:val="nil"/>
                <w:between w:val="nil"/>
              </w:pBdr>
              <w:jc w:val="center"/>
              <w:rPr>
                <w:bCs/>
                <w:color w:val="000000"/>
                <w:sz w:val="16"/>
                <w:szCs w:val="16"/>
              </w:rPr>
            </w:pPr>
            <w:r w:rsidRPr="00474872">
              <w:rPr>
                <w:bCs/>
                <w:color w:val="000000"/>
                <w:sz w:val="16"/>
                <w:szCs w:val="16"/>
              </w:rPr>
              <w:t>1.1.</w:t>
            </w:r>
          </w:p>
          <w:p w14:paraId="50255097" w14:textId="77777777" w:rsidR="007F60A6" w:rsidRPr="00474872" w:rsidRDefault="007F60A6" w:rsidP="00204B9A">
            <w:pPr>
              <w:widowControl/>
              <w:pBdr>
                <w:top w:val="nil"/>
                <w:left w:val="nil"/>
                <w:bottom w:val="nil"/>
                <w:right w:val="nil"/>
                <w:between w:val="nil"/>
              </w:pBdr>
              <w:jc w:val="center"/>
              <w:rPr>
                <w:bCs/>
                <w:color w:val="000000"/>
                <w:sz w:val="16"/>
                <w:szCs w:val="16"/>
              </w:rPr>
            </w:pPr>
            <w:r w:rsidRPr="00474872">
              <w:rPr>
                <w:bCs/>
                <w:color w:val="000000"/>
                <w:sz w:val="16"/>
                <w:szCs w:val="16"/>
              </w:rPr>
              <w:t>2.1.</w:t>
            </w:r>
          </w:p>
          <w:p w14:paraId="42919F4D" w14:textId="77777777" w:rsidR="007F60A6" w:rsidRPr="00474872" w:rsidRDefault="007F60A6" w:rsidP="00204B9A">
            <w:pPr>
              <w:widowControl/>
              <w:pBdr>
                <w:top w:val="nil"/>
                <w:left w:val="nil"/>
                <w:bottom w:val="nil"/>
                <w:right w:val="nil"/>
                <w:between w:val="nil"/>
              </w:pBdr>
              <w:jc w:val="center"/>
              <w:rPr>
                <w:bCs/>
                <w:color w:val="000000"/>
                <w:sz w:val="16"/>
                <w:szCs w:val="16"/>
              </w:rPr>
            </w:pPr>
            <w:r w:rsidRPr="00474872">
              <w:rPr>
                <w:bCs/>
                <w:color w:val="000000"/>
                <w:sz w:val="16"/>
                <w:szCs w:val="16"/>
              </w:rPr>
              <w:t>3.2.</w:t>
            </w:r>
          </w:p>
          <w:p w14:paraId="67991CC5" w14:textId="77777777" w:rsidR="007F60A6" w:rsidRPr="00474872" w:rsidRDefault="007F60A6" w:rsidP="00204B9A">
            <w:pPr>
              <w:widowControl/>
              <w:pBdr>
                <w:top w:val="nil"/>
                <w:left w:val="nil"/>
                <w:bottom w:val="nil"/>
                <w:right w:val="nil"/>
                <w:between w:val="nil"/>
              </w:pBdr>
              <w:jc w:val="center"/>
              <w:rPr>
                <w:bCs/>
                <w:color w:val="000000"/>
                <w:sz w:val="16"/>
                <w:szCs w:val="16"/>
              </w:rPr>
            </w:pPr>
            <w:r w:rsidRPr="00474872">
              <w:rPr>
                <w:bCs/>
                <w:color w:val="000000"/>
                <w:sz w:val="16"/>
                <w:szCs w:val="16"/>
              </w:rPr>
              <w:t>4.1.</w:t>
            </w:r>
          </w:p>
          <w:p w14:paraId="77F19C90" w14:textId="77777777" w:rsidR="007F60A6" w:rsidRPr="00474872" w:rsidRDefault="007F60A6" w:rsidP="00204B9A">
            <w:pPr>
              <w:widowControl/>
              <w:pBdr>
                <w:top w:val="nil"/>
                <w:left w:val="nil"/>
                <w:bottom w:val="nil"/>
                <w:right w:val="nil"/>
                <w:between w:val="nil"/>
              </w:pBdr>
              <w:jc w:val="center"/>
              <w:rPr>
                <w:bCs/>
                <w:color w:val="000000"/>
                <w:sz w:val="16"/>
                <w:szCs w:val="16"/>
              </w:rPr>
            </w:pPr>
            <w:r w:rsidRPr="00474872">
              <w:rPr>
                <w:bCs/>
                <w:color w:val="000000"/>
                <w:sz w:val="16"/>
                <w:szCs w:val="16"/>
              </w:rPr>
              <w:t>5.1.</w:t>
            </w:r>
          </w:p>
          <w:p w14:paraId="0B1028D7" w14:textId="77777777" w:rsidR="007F60A6" w:rsidRPr="00474872" w:rsidRDefault="007F60A6" w:rsidP="00204B9A">
            <w:pPr>
              <w:widowControl/>
              <w:pBdr>
                <w:top w:val="nil"/>
                <w:left w:val="nil"/>
                <w:bottom w:val="nil"/>
                <w:right w:val="nil"/>
                <w:between w:val="nil"/>
              </w:pBdr>
              <w:spacing w:after="160"/>
              <w:jc w:val="center"/>
              <w:rPr>
                <w:b/>
                <w:color w:val="000000"/>
                <w:sz w:val="16"/>
                <w:szCs w:val="16"/>
              </w:rPr>
            </w:pPr>
            <w:r w:rsidRPr="00474872">
              <w:rPr>
                <w:bCs/>
                <w:color w:val="000000"/>
                <w:sz w:val="16"/>
                <w:szCs w:val="16"/>
              </w:rPr>
              <w:t>5.3.</w:t>
            </w:r>
          </w:p>
        </w:tc>
        <w:tc>
          <w:tcPr>
            <w:tcW w:w="2408" w:type="dxa"/>
            <w:tcBorders>
              <w:right w:val="single" w:sz="4" w:space="0" w:color="auto"/>
            </w:tcBorders>
          </w:tcPr>
          <w:p w14:paraId="05FB8292" w14:textId="77777777" w:rsidR="007F60A6" w:rsidRPr="00474872" w:rsidRDefault="007F60A6" w:rsidP="00204B9A">
            <w:pPr>
              <w:pBdr>
                <w:top w:val="nil"/>
                <w:left w:val="nil"/>
                <w:bottom w:val="nil"/>
                <w:right w:val="nil"/>
                <w:between w:val="nil"/>
              </w:pBdr>
              <w:rPr>
                <w:b/>
                <w:color w:val="000000"/>
                <w:sz w:val="16"/>
                <w:szCs w:val="16"/>
              </w:rPr>
            </w:pPr>
            <w:r w:rsidRPr="00474872">
              <w:rPr>
                <w:b/>
                <w:color w:val="000000"/>
                <w:sz w:val="16"/>
                <w:szCs w:val="16"/>
              </w:rPr>
              <w:t>Recursos digitales</w:t>
            </w:r>
          </w:p>
          <w:p w14:paraId="1CCCD2F0" w14:textId="77777777" w:rsidR="007F60A6" w:rsidRPr="00474872" w:rsidRDefault="007F60A6" w:rsidP="00B064BB">
            <w:pPr>
              <w:numPr>
                <w:ilvl w:val="0"/>
                <w:numId w:val="27"/>
              </w:numPr>
              <w:pBdr>
                <w:top w:val="nil"/>
                <w:left w:val="nil"/>
                <w:bottom w:val="nil"/>
                <w:right w:val="nil"/>
                <w:between w:val="nil"/>
              </w:pBdr>
              <w:ind w:left="170" w:hanging="170"/>
              <w:contextualSpacing/>
              <w:rPr>
                <w:b/>
                <w:bCs/>
                <w:color w:val="000000"/>
                <w:sz w:val="16"/>
                <w:szCs w:val="16"/>
              </w:rPr>
            </w:pPr>
            <w:r w:rsidRPr="00474872">
              <w:rPr>
                <w:b/>
                <w:bCs/>
                <w:color w:val="000000"/>
                <w:sz w:val="16"/>
                <w:szCs w:val="16"/>
              </w:rPr>
              <w:t>Te lo cuento en un momento:</w:t>
            </w:r>
            <w:r w:rsidRPr="00474872">
              <w:rPr>
                <w:color w:val="000000"/>
                <w:sz w:val="16"/>
                <w:szCs w:val="16"/>
              </w:rPr>
              <w:t xml:space="preserve"> Las algas.</w:t>
            </w:r>
          </w:p>
          <w:p w14:paraId="78C507FE" w14:textId="77777777" w:rsidR="007F60A6" w:rsidRPr="00474872" w:rsidRDefault="007F60A6" w:rsidP="00B064BB">
            <w:pPr>
              <w:numPr>
                <w:ilvl w:val="0"/>
                <w:numId w:val="27"/>
              </w:numPr>
              <w:pBdr>
                <w:top w:val="nil"/>
                <w:left w:val="nil"/>
                <w:bottom w:val="nil"/>
                <w:right w:val="nil"/>
                <w:between w:val="nil"/>
              </w:pBdr>
              <w:ind w:left="170" w:hanging="170"/>
              <w:contextualSpacing/>
              <w:rPr>
                <w:b/>
                <w:bCs/>
                <w:color w:val="000000"/>
                <w:sz w:val="16"/>
                <w:szCs w:val="16"/>
              </w:rPr>
            </w:pPr>
            <w:r w:rsidRPr="00474872">
              <w:rPr>
                <w:b/>
                <w:bCs/>
                <w:sz w:val="16"/>
                <w:szCs w:val="16"/>
              </w:rPr>
              <w:t>Presentación:</w:t>
            </w:r>
            <w:r w:rsidRPr="00474872">
              <w:rPr>
                <w:sz w:val="16"/>
                <w:szCs w:val="16"/>
              </w:rPr>
              <w:t xml:space="preserve"> Tipos de hongos</w:t>
            </w:r>
          </w:p>
          <w:p w14:paraId="39D08E10" w14:textId="77777777" w:rsidR="007F60A6" w:rsidRPr="00474872" w:rsidRDefault="007F60A6" w:rsidP="00B064BB">
            <w:pPr>
              <w:numPr>
                <w:ilvl w:val="0"/>
                <w:numId w:val="27"/>
              </w:numPr>
              <w:pBdr>
                <w:top w:val="nil"/>
                <w:left w:val="nil"/>
                <w:bottom w:val="nil"/>
                <w:right w:val="nil"/>
                <w:between w:val="nil"/>
              </w:pBdr>
              <w:ind w:left="170" w:hanging="170"/>
              <w:contextualSpacing/>
              <w:rPr>
                <w:b/>
                <w:bCs/>
                <w:color w:val="000000"/>
                <w:sz w:val="16"/>
                <w:szCs w:val="16"/>
              </w:rPr>
            </w:pPr>
            <w:r w:rsidRPr="00474872">
              <w:rPr>
                <w:b/>
                <w:bCs/>
                <w:sz w:val="16"/>
                <w:szCs w:val="16"/>
              </w:rPr>
              <w:t>Presentación:</w:t>
            </w:r>
            <w:r w:rsidRPr="00474872">
              <w:rPr>
                <w:sz w:val="16"/>
                <w:szCs w:val="16"/>
              </w:rPr>
              <w:t xml:space="preserve"> Los </w:t>
            </w:r>
            <w:proofErr w:type="spellStart"/>
            <w:r w:rsidRPr="00474872">
              <w:rPr>
                <w:sz w:val="16"/>
                <w:szCs w:val="16"/>
              </w:rPr>
              <w:t>bloom</w:t>
            </w:r>
            <w:proofErr w:type="spellEnd"/>
            <w:r w:rsidRPr="00474872">
              <w:rPr>
                <w:sz w:val="16"/>
                <w:szCs w:val="16"/>
              </w:rPr>
              <w:t xml:space="preserve"> de algas</w:t>
            </w:r>
          </w:p>
          <w:p w14:paraId="10E6E025" w14:textId="77777777" w:rsidR="007F60A6" w:rsidRPr="00474872" w:rsidRDefault="007F60A6" w:rsidP="00B064BB">
            <w:pPr>
              <w:numPr>
                <w:ilvl w:val="0"/>
                <w:numId w:val="27"/>
              </w:numPr>
              <w:pBdr>
                <w:top w:val="nil"/>
                <w:left w:val="nil"/>
                <w:bottom w:val="nil"/>
                <w:right w:val="nil"/>
                <w:between w:val="nil"/>
              </w:pBdr>
              <w:ind w:left="170" w:hanging="170"/>
              <w:contextualSpacing/>
              <w:rPr>
                <w:b/>
                <w:bCs/>
                <w:color w:val="000000"/>
                <w:sz w:val="16"/>
                <w:szCs w:val="16"/>
              </w:rPr>
            </w:pPr>
            <w:r w:rsidRPr="00474872">
              <w:rPr>
                <w:b/>
                <w:bCs/>
                <w:color w:val="000000"/>
                <w:sz w:val="16"/>
                <w:szCs w:val="16"/>
              </w:rPr>
              <w:t>Actividades interactivas</w:t>
            </w:r>
          </w:p>
          <w:p w14:paraId="0431A73D" w14:textId="77777777" w:rsidR="007F60A6" w:rsidRPr="00474872" w:rsidRDefault="007F60A6" w:rsidP="00204B9A">
            <w:pPr>
              <w:pBdr>
                <w:top w:val="nil"/>
                <w:left w:val="nil"/>
                <w:bottom w:val="nil"/>
                <w:right w:val="nil"/>
                <w:between w:val="nil"/>
              </w:pBdr>
              <w:rPr>
                <w:b/>
                <w:bCs/>
                <w:sz w:val="16"/>
                <w:szCs w:val="16"/>
              </w:rPr>
            </w:pPr>
            <w:r w:rsidRPr="00474872">
              <w:rPr>
                <w:b/>
                <w:bCs/>
                <w:sz w:val="16"/>
                <w:szCs w:val="16"/>
              </w:rPr>
              <w:t>Otros recursos:</w:t>
            </w:r>
          </w:p>
          <w:p w14:paraId="7FE980AF" w14:textId="77777777" w:rsidR="007F60A6" w:rsidRPr="00474872" w:rsidRDefault="007F60A6" w:rsidP="00B064BB">
            <w:pPr>
              <w:pStyle w:val="Prrafodelista"/>
              <w:numPr>
                <w:ilvl w:val="0"/>
                <w:numId w:val="31"/>
              </w:numPr>
              <w:pBdr>
                <w:top w:val="nil"/>
                <w:left w:val="nil"/>
                <w:bottom w:val="nil"/>
                <w:right w:val="nil"/>
                <w:between w:val="nil"/>
              </w:pBdr>
              <w:ind w:left="170" w:hanging="170"/>
              <w:rPr>
                <w:color w:val="000000"/>
                <w:sz w:val="16"/>
                <w:szCs w:val="16"/>
              </w:rPr>
            </w:pPr>
            <w:r w:rsidRPr="00474872">
              <w:rPr>
                <w:color w:val="000000"/>
                <w:sz w:val="16"/>
                <w:szCs w:val="16"/>
              </w:rPr>
              <w:t>Libro de texto del alumnado</w:t>
            </w:r>
          </w:p>
          <w:p w14:paraId="3BFABC40" w14:textId="77777777" w:rsidR="007F60A6" w:rsidRPr="00474872" w:rsidRDefault="007F60A6" w:rsidP="00B064BB">
            <w:pPr>
              <w:pStyle w:val="Prrafodelista"/>
              <w:numPr>
                <w:ilvl w:val="0"/>
                <w:numId w:val="31"/>
              </w:numPr>
              <w:pBdr>
                <w:top w:val="nil"/>
                <w:left w:val="nil"/>
                <w:bottom w:val="nil"/>
                <w:right w:val="nil"/>
                <w:between w:val="nil"/>
              </w:pBdr>
              <w:ind w:left="170" w:hanging="170"/>
              <w:rPr>
                <w:color w:val="000000"/>
                <w:sz w:val="16"/>
                <w:szCs w:val="16"/>
              </w:rPr>
            </w:pPr>
            <w:r w:rsidRPr="00474872">
              <w:rPr>
                <w:color w:val="000000"/>
                <w:sz w:val="16"/>
                <w:szCs w:val="16"/>
              </w:rPr>
              <w:t>Material bibliográfico</w:t>
            </w:r>
          </w:p>
          <w:p w14:paraId="1D14B4B3" w14:textId="77777777" w:rsidR="007F60A6" w:rsidRPr="00474872" w:rsidRDefault="007F60A6" w:rsidP="00B064BB">
            <w:pPr>
              <w:pStyle w:val="Prrafodelista"/>
              <w:numPr>
                <w:ilvl w:val="0"/>
                <w:numId w:val="31"/>
              </w:numPr>
              <w:pBdr>
                <w:top w:val="nil"/>
                <w:left w:val="nil"/>
                <w:bottom w:val="nil"/>
                <w:right w:val="nil"/>
                <w:between w:val="nil"/>
              </w:pBdr>
              <w:ind w:left="170" w:hanging="170"/>
              <w:rPr>
                <w:color w:val="000000"/>
                <w:sz w:val="16"/>
                <w:szCs w:val="16"/>
              </w:rPr>
            </w:pPr>
            <w:r w:rsidRPr="00474872">
              <w:rPr>
                <w:color w:val="000000"/>
                <w:sz w:val="16"/>
                <w:szCs w:val="16"/>
              </w:rPr>
              <w:t xml:space="preserve">Consultas en Internet </w:t>
            </w:r>
          </w:p>
        </w:tc>
        <w:tc>
          <w:tcPr>
            <w:tcW w:w="2727" w:type="dxa"/>
            <w:vMerge/>
            <w:tcBorders>
              <w:left w:val="single" w:sz="4" w:space="0" w:color="auto"/>
            </w:tcBorders>
          </w:tcPr>
          <w:p w14:paraId="3E64FB83" w14:textId="77777777" w:rsidR="007F60A6" w:rsidRPr="006E28E2" w:rsidRDefault="007F60A6" w:rsidP="00204B9A">
            <w:pPr>
              <w:rPr>
                <w:sz w:val="16"/>
                <w:szCs w:val="16"/>
              </w:rPr>
            </w:pPr>
          </w:p>
        </w:tc>
      </w:tr>
      <w:tr w:rsidR="007F60A6" w14:paraId="3F716CAD" w14:textId="77777777" w:rsidTr="0095317F">
        <w:trPr>
          <w:trHeight w:val="790"/>
        </w:trPr>
        <w:tc>
          <w:tcPr>
            <w:tcW w:w="2129" w:type="dxa"/>
            <w:gridSpan w:val="2"/>
            <w:tcBorders>
              <w:right w:val="single" w:sz="4" w:space="0" w:color="auto"/>
            </w:tcBorders>
          </w:tcPr>
          <w:p w14:paraId="17E0CE58" w14:textId="77777777" w:rsidR="007F60A6" w:rsidRPr="00474872" w:rsidRDefault="007F60A6" w:rsidP="00204B9A">
            <w:pPr>
              <w:rPr>
                <w:sz w:val="16"/>
                <w:szCs w:val="16"/>
              </w:rPr>
            </w:pPr>
            <w:r w:rsidRPr="00474872">
              <w:rPr>
                <w:b/>
                <w:bCs/>
                <w:sz w:val="16"/>
                <w:szCs w:val="16"/>
              </w:rPr>
              <w:t>Los hongos</w:t>
            </w:r>
            <w:r>
              <w:rPr>
                <w:b/>
                <w:bCs/>
                <w:sz w:val="16"/>
                <w:szCs w:val="16"/>
              </w:rPr>
              <w:t>.</w:t>
            </w:r>
          </w:p>
          <w:p w14:paraId="2658B626" w14:textId="77777777" w:rsidR="007F60A6" w:rsidRPr="00474872" w:rsidRDefault="007F60A6" w:rsidP="00881F3E">
            <w:pPr>
              <w:rPr>
                <w:sz w:val="16"/>
                <w:szCs w:val="16"/>
              </w:rPr>
            </w:pPr>
            <w:r w:rsidRPr="00474872">
              <w:rPr>
                <w:sz w:val="16"/>
                <w:szCs w:val="16"/>
              </w:rPr>
              <w:t>Como algunos tipos de hongos son suficientemente grandes como para que podamos verlos, estamos bastante acostumbrados a observarlos en el bosque o incluso creciendo sobre frutas, queso… Sin embargo, otros son tan diminutos que no nos damos cuenta de lo cerca que están…</w:t>
            </w:r>
          </w:p>
          <w:p w14:paraId="2BEE2445" w14:textId="77777777" w:rsidR="007F60A6" w:rsidRDefault="007F60A6" w:rsidP="00881F3E">
            <w:pPr>
              <w:rPr>
                <w:b/>
                <w:bCs/>
                <w:sz w:val="16"/>
                <w:szCs w:val="16"/>
              </w:rPr>
            </w:pPr>
          </w:p>
          <w:p w14:paraId="69F246A0" w14:textId="77777777" w:rsidR="007F60A6" w:rsidRPr="00CC59CC" w:rsidRDefault="007F60A6" w:rsidP="00881F3E">
            <w:pPr>
              <w:rPr>
                <w:sz w:val="16"/>
                <w:szCs w:val="16"/>
              </w:rPr>
            </w:pPr>
            <w:r w:rsidRPr="00474872">
              <w:rPr>
                <w:b/>
                <w:bCs/>
                <w:sz w:val="16"/>
                <w:szCs w:val="16"/>
              </w:rPr>
              <w:t xml:space="preserve">Actividad competencial </w:t>
            </w:r>
            <w:r w:rsidRPr="00474872">
              <w:rPr>
                <w:i/>
                <w:iCs/>
                <w:sz w:val="16"/>
                <w:szCs w:val="16"/>
              </w:rPr>
              <w:t>(Actividades de Exploración):</w:t>
            </w:r>
            <w:r w:rsidRPr="00474872">
              <w:rPr>
                <w:b/>
                <w:bCs/>
                <w:sz w:val="16"/>
                <w:szCs w:val="16"/>
              </w:rPr>
              <w:t xml:space="preserve"> </w:t>
            </w:r>
            <w:r w:rsidRPr="00474872">
              <w:rPr>
                <w:sz w:val="16"/>
                <w:szCs w:val="16"/>
              </w:rPr>
              <w:t>Penicilina por serendipia.</w:t>
            </w:r>
            <w:r>
              <w:rPr>
                <w:sz w:val="16"/>
                <w:szCs w:val="16"/>
              </w:rPr>
              <w:t xml:space="preserve"> </w:t>
            </w:r>
            <w:r w:rsidRPr="00474872">
              <w:rPr>
                <w:sz w:val="16"/>
                <w:szCs w:val="16"/>
              </w:rPr>
              <w:t xml:space="preserve">¿Te ha pasado alguna vez que, cuando estabas </w:t>
            </w:r>
            <w:r w:rsidRPr="00474872">
              <w:rPr>
                <w:sz w:val="16"/>
                <w:szCs w:val="16"/>
              </w:rPr>
              <w:lastRenderedPageBreak/>
              <w:t>buscando algo, te has encontrado con algo inesperado en su lugar? Si es así, has tenido lo que se denomina una serendipia.</w:t>
            </w:r>
          </w:p>
        </w:tc>
        <w:tc>
          <w:tcPr>
            <w:tcW w:w="1836" w:type="dxa"/>
            <w:tcBorders>
              <w:right w:val="single" w:sz="4" w:space="0" w:color="auto"/>
            </w:tcBorders>
          </w:tcPr>
          <w:p w14:paraId="0E8C66FB" w14:textId="77777777" w:rsidR="007F60A6" w:rsidRDefault="007F60A6" w:rsidP="00204B9A">
            <w:pPr>
              <w:rPr>
                <w:sz w:val="16"/>
                <w:szCs w:val="16"/>
                <w:bdr w:val="none" w:sz="0" w:space="0" w:color="auto" w:frame="1"/>
                <w:shd w:val="clear" w:color="auto" w:fill="FFFFFF"/>
              </w:rPr>
            </w:pPr>
            <w:r w:rsidRPr="00243124">
              <w:rPr>
                <w:sz w:val="16"/>
                <w:szCs w:val="16"/>
                <w:bdr w:val="none" w:sz="0" w:space="0" w:color="auto" w:frame="1"/>
                <w:shd w:val="clear" w:color="auto" w:fill="FFFFFF"/>
              </w:rPr>
              <w:lastRenderedPageBreak/>
              <w:t>- Lectura del apartado y exploración de los recursos complementarios.</w:t>
            </w:r>
          </w:p>
          <w:p w14:paraId="14BC68CF" w14:textId="77777777" w:rsidR="00881F3E" w:rsidRDefault="007F60A6" w:rsidP="00204B9A">
            <w:pPr>
              <w:rPr>
                <w:i/>
                <w:iCs/>
                <w:sz w:val="16"/>
                <w:szCs w:val="16"/>
                <w:bdr w:val="none" w:sz="0" w:space="0" w:color="auto" w:frame="1"/>
                <w:shd w:val="clear" w:color="auto" w:fill="FFFFFF"/>
              </w:rPr>
            </w:pPr>
            <w:r w:rsidRPr="00474872">
              <w:rPr>
                <w:sz w:val="16"/>
                <w:szCs w:val="16"/>
                <w:bdr w:val="none" w:sz="0" w:space="0" w:color="auto" w:frame="1"/>
                <w:shd w:val="clear" w:color="auto" w:fill="FFFFFF"/>
              </w:rPr>
              <w:t xml:space="preserve">- Definir </w:t>
            </w:r>
            <w:r w:rsidRPr="00474872">
              <w:rPr>
                <w:i/>
                <w:iCs/>
                <w:sz w:val="16"/>
                <w:szCs w:val="16"/>
                <w:bdr w:val="none" w:sz="0" w:space="0" w:color="auto" w:frame="1"/>
                <w:shd w:val="clear" w:color="auto" w:fill="FFFFFF"/>
              </w:rPr>
              <w:t xml:space="preserve">hifa, micelio </w:t>
            </w:r>
            <w:r w:rsidRPr="00474872">
              <w:rPr>
                <w:sz w:val="16"/>
                <w:szCs w:val="16"/>
                <w:bdr w:val="none" w:sz="0" w:space="0" w:color="auto" w:frame="1"/>
                <w:shd w:val="clear" w:color="auto" w:fill="FFFFFF"/>
              </w:rPr>
              <w:t xml:space="preserve">y </w:t>
            </w:r>
            <w:r w:rsidRPr="00474872">
              <w:rPr>
                <w:i/>
                <w:iCs/>
                <w:sz w:val="16"/>
                <w:szCs w:val="16"/>
                <w:bdr w:val="none" w:sz="0" w:space="0" w:color="auto" w:frame="1"/>
                <w:shd w:val="clear" w:color="auto" w:fill="FFFFFF"/>
              </w:rPr>
              <w:t>moho.</w:t>
            </w:r>
          </w:p>
          <w:p w14:paraId="4DDBE99D" w14:textId="77777777" w:rsidR="00881F3E" w:rsidRDefault="007F60A6" w:rsidP="00204B9A">
            <w:pPr>
              <w:rPr>
                <w:sz w:val="16"/>
                <w:szCs w:val="16"/>
                <w:bdr w:val="none" w:sz="0" w:space="0" w:color="auto" w:frame="1"/>
                <w:shd w:val="clear" w:color="auto" w:fill="FFFFFF"/>
              </w:rPr>
            </w:pPr>
            <w:r w:rsidRPr="00474872">
              <w:rPr>
                <w:sz w:val="16"/>
                <w:szCs w:val="16"/>
                <w:bdr w:val="none" w:sz="0" w:space="0" w:color="auto" w:frame="1"/>
                <w:shd w:val="clear" w:color="auto" w:fill="FFFFFF"/>
              </w:rPr>
              <w:t>- Indicar qué tipo de nutrición presentan algunos hongos.</w:t>
            </w:r>
          </w:p>
          <w:p w14:paraId="3B577284" w14:textId="089E1610" w:rsidR="007F60A6" w:rsidRPr="00474872" w:rsidRDefault="007F60A6" w:rsidP="00204B9A">
            <w:pPr>
              <w:rPr>
                <w:sz w:val="16"/>
                <w:szCs w:val="16"/>
                <w:bdr w:val="none" w:sz="0" w:space="0" w:color="auto" w:frame="1"/>
                <w:shd w:val="clear" w:color="auto" w:fill="FFFFFF"/>
              </w:rPr>
            </w:pPr>
            <w:r w:rsidRPr="00474872">
              <w:rPr>
                <w:sz w:val="16"/>
                <w:szCs w:val="16"/>
                <w:bdr w:val="none" w:sz="0" w:space="0" w:color="auto" w:frame="1"/>
                <w:shd w:val="clear" w:color="auto" w:fill="FFFFFF"/>
              </w:rPr>
              <w:t>- Reflexionar sobre qué pasaría en un bosque si la gente cogiera setas arrancándolas o con una bolsa de plástico.</w:t>
            </w:r>
          </w:p>
          <w:p w14:paraId="11C6E223" w14:textId="77777777" w:rsidR="00881F3E" w:rsidRDefault="007F60A6" w:rsidP="00204B9A">
            <w:pPr>
              <w:rPr>
                <w:sz w:val="16"/>
                <w:szCs w:val="16"/>
                <w:bdr w:val="none" w:sz="0" w:space="0" w:color="auto" w:frame="1"/>
                <w:shd w:val="clear" w:color="auto" w:fill="FFFFFF"/>
              </w:rPr>
            </w:pPr>
            <w:r w:rsidRPr="00474872">
              <w:rPr>
                <w:sz w:val="16"/>
                <w:szCs w:val="16"/>
                <w:bdr w:val="none" w:sz="0" w:space="0" w:color="auto" w:frame="1"/>
                <w:shd w:val="clear" w:color="auto" w:fill="FFFFFF"/>
              </w:rPr>
              <w:t>- ¿Qué contiene la alpaca de setas para cultivar y en qué condiciones se tiene que mantener?</w:t>
            </w:r>
          </w:p>
          <w:p w14:paraId="24D108CC" w14:textId="15DE04C7" w:rsidR="007F60A6" w:rsidRPr="00474872" w:rsidRDefault="007F60A6" w:rsidP="00204B9A">
            <w:pPr>
              <w:rPr>
                <w:sz w:val="16"/>
                <w:szCs w:val="16"/>
                <w:bdr w:val="none" w:sz="0" w:space="0" w:color="auto" w:frame="1"/>
                <w:shd w:val="clear" w:color="auto" w:fill="FFFFFF"/>
              </w:rPr>
            </w:pPr>
            <w:r w:rsidRPr="00474872">
              <w:rPr>
                <w:sz w:val="16"/>
                <w:szCs w:val="16"/>
                <w:bdr w:val="none" w:sz="0" w:space="0" w:color="auto" w:frame="1"/>
                <w:shd w:val="clear" w:color="auto" w:fill="FFFFFF"/>
              </w:rPr>
              <w:lastRenderedPageBreak/>
              <w:t>- Investigar setas «famosas», identificarlas y clasificarlas en beneficiosas o perjudiciales</w:t>
            </w:r>
          </w:p>
          <w:p w14:paraId="17DD8676" w14:textId="77777777" w:rsidR="007F60A6" w:rsidRPr="00CC59CC" w:rsidRDefault="007F60A6" w:rsidP="00B064BB">
            <w:pPr>
              <w:rPr>
                <w:sz w:val="16"/>
                <w:szCs w:val="16"/>
              </w:rPr>
            </w:pPr>
            <w:r>
              <w:rPr>
                <w:sz w:val="16"/>
                <w:szCs w:val="16"/>
              </w:rPr>
              <w:t xml:space="preserve">- </w:t>
            </w:r>
            <w:r w:rsidRPr="00CC59CC">
              <w:rPr>
                <w:sz w:val="16"/>
                <w:szCs w:val="16"/>
              </w:rPr>
              <w:t>Definir el concepto de serendipia.</w:t>
            </w:r>
          </w:p>
          <w:p w14:paraId="287C0CAC" w14:textId="77777777" w:rsidR="007F60A6" w:rsidRPr="00CC59CC" w:rsidRDefault="007F60A6" w:rsidP="00B064BB">
            <w:pPr>
              <w:rPr>
                <w:sz w:val="16"/>
                <w:szCs w:val="16"/>
              </w:rPr>
            </w:pPr>
            <w:r>
              <w:rPr>
                <w:sz w:val="16"/>
                <w:szCs w:val="16"/>
              </w:rPr>
              <w:t xml:space="preserve">- </w:t>
            </w:r>
            <w:r w:rsidRPr="00CC59CC">
              <w:rPr>
                <w:sz w:val="16"/>
                <w:szCs w:val="16"/>
              </w:rPr>
              <w:t>Explicar por qué el descubrimiento de la penicilina se puede calificar de serendipia.</w:t>
            </w:r>
          </w:p>
          <w:p w14:paraId="39FEF7FA" w14:textId="77777777" w:rsidR="007F60A6" w:rsidRPr="00CC59CC" w:rsidRDefault="007F60A6" w:rsidP="00B064BB">
            <w:pPr>
              <w:rPr>
                <w:sz w:val="16"/>
                <w:szCs w:val="16"/>
              </w:rPr>
            </w:pPr>
            <w:r>
              <w:rPr>
                <w:sz w:val="16"/>
                <w:szCs w:val="16"/>
              </w:rPr>
              <w:t xml:space="preserve">- </w:t>
            </w:r>
            <w:r w:rsidRPr="00CC59CC">
              <w:rPr>
                <w:sz w:val="16"/>
                <w:szCs w:val="16"/>
              </w:rPr>
              <w:t>Interpretar una imagen sobre cultivo de bacterias.</w:t>
            </w:r>
          </w:p>
          <w:p w14:paraId="057C1554" w14:textId="77777777" w:rsidR="007F60A6" w:rsidRPr="00CC59CC" w:rsidRDefault="007F60A6" w:rsidP="00B064BB">
            <w:pPr>
              <w:rPr>
                <w:sz w:val="16"/>
                <w:szCs w:val="16"/>
              </w:rPr>
            </w:pPr>
            <w:r>
              <w:rPr>
                <w:sz w:val="16"/>
                <w:szCs w:val="16"/>
              </w:rPr>
              <w:t xml:space="preserve">- </w:t>
            </w:r>
            <w:r w:rsidRPr="003A28F0">
              <w:rPr>
                <w:sz w:val="16"/>
                <w:szCs w:val="16"/>
              </w:rPr>
              <w:t>Buscar información y dar razones que expliquen por qué el descubrimiento de la penicilina mejoró la salud pública y la calidad de vida de millones de personas en todo el mundo.</w:t>
            </w:r>
          </w:p>
        </w:tc>
        <w:tc>
          <w:tcPr>
            <w:tcW w:w="851" w:type="dxa"/>
            <w:tcBorders>
              <w:left w:val="single" w:sz="4" w:space="0" w:color="auto"/>
            </w:tcBorders>
            <w:vAlign w:val="center"/>
          </w:tcPr>
          <w:p w14:paraId="4A67D576" w14:textId="0169F248" w:rsidR="007F60A6" w:rsidRPr="00474872" w:rsidRDefault="007F60A6" w:rsidP="00881F3E">
            <w:pPr>
              <w:autoSpaceDE/>
              <w:autoSpaceDN/>
              <w:jc w:val="center"/>
              <w:rPr>
                <w:sz w:val="16"/>
                <w:szCs w:val="16"/>
              </w:rPr>
            </w:pPr>
            <w:r w:rsidRPr="00474872">
              <w:rPr>
                <w:sz w:val="16"/>
                <w:szCs w:val="16"/>
              </w:rPr>
              <w:lastRenderedPageBreak/>
              <w:t>1 sesión</w:t>
            </w:r>
          </w:p>
        </w:tc>
        <w:tc>
          <w:tcPr>
            <w:tcW w:w="709" w:type="dxa"/>
            <w:vAlign w:val="center"/>
          </w:tcPr>
          <w:p w14:paraId="0C74E810" w14:textId="77777777" w:rsidR="007F60A6" w:rsidRPr="00474872" w:rsidRDefault="007F60A6" w:rsidP="00204B9A">
            <w:pPr>
              <w:jc w:val="center"/>
              <w:rPr>
                <w:bCs/>
                <w:sz w:val="16"/>
                <w:szCs w:val="16"/>
              </w:rPr>
            </w:pPr>
            <w:r w:rsidRPr="00474872">
              <w:rPr>
                <w:bCs/>
                <w:sz w:val="16"/>
                <w:szCs w:val="16"/>
              </w:rPr>
              <w:t>2.1.</w:t>
            </w:r>
          </w:p>
          <w:p w14:paraId="7BF75945" w14:textId="77777777" w:rsidR="007F60A6" w:rsidRPr="00474872" w:rsidRDefault="007F60A6" w:rsidP="00204B9A">
            <w:pPr>
              <w:jc w:val="center"/>
              <w:rPr>
                <w:bCs/>
                <w:sz w:val="16"/>
                <w:szCs w:val="16"/>
              </w:rPr>
            </w:pPr>
            <w:r w:rsidRPr="00474872">
              <w:rPr>
                <w:bCs/>
                <w:sz w:val="16"/>
                <w:szCs w:val="16"/>
              </w:rPr>
              <w:t>3.2.</w:t>
            </w:r>
          </w:p>
          <w:p w14:paraId="5B289364" w14:textId="77777777" w:rsidR="007F60A6" w:rsidRPr="00474872" w:rsidRDefault="007F60A6" w:rsidP="00204B9A">
            <w:pPr>
              <w:jc w:val="center"/>
              <w:rPr>
                <w:bCs/>
                <w:sz w:val="16"/>
                <w:szCs w:val="16"/>
              </w:rPr>
            </w:pPr>
            <w:r w:rsidRPr="00474872">
              <w:rPr>
                <w:bCs/>
                <w:sz w:val="16"/>
                <w:szCs w:val="16"/>
              </w:rPr>
              <w:t>3.3.</w:t>
            </w:r>
          </w:p>
          <w:p w14:paraId="3EAB4FC0" w14:textId="77777777" w:rsidR="007F60A6" w:rsidRPr="00474872" w:rsidRDefault="007F60A6" w:rsidP="00204B9A">
            <w:pPr>
              <w:jc w:val="center"/>
              <w:rPr>
                <w:bCs/>
                <w:sz w:val="16"/>
                <w:szCs w:val="16"/>
              </w:rPr>
            </w:pPr>
            <w:r w:rsidRPr="00474872">
              <w:rPr>
                <w:bCs/>
                <w:sz w:val="16"/>
                <w:szCs w:val="16"/>
              </w:rPr>
              <w:t>4.1.</w:t>
            </w:r>
          </w:p>
          <w:p w14:paraId="4D1F4C38" w14:textId="77777777" w:rsidR="007F60A6" w:rsidRPr="00474872" w:rsidRDefault="007F60A6" w:rsidP="00204B9A">
            <w:pPr>
              <w:jc w:val="center"/>
              <w:rPr>
                <w:bCs/>
                <w:sz w:val="16"/>
                <w:szCs w:val="16"/>
              </w:rPr>
            </w:pPr>
            <w:r w:rsidRPr="00474872">
              <w:rPr>
                <w:bCs/>
                <w:sz w:val="16"/>
                <w:szCs w:val="16"/>
              </w:rPr>
              <w:t>5.1.</w:t>
            </w:r>
          </w:p>
          <w:p w14:paraId="44BBE785" w14:textId="77777777" w:rsidR="007F60A6" w:rsidRPr="00474872" w:rsidRDefault="007F60A6" w:rsidP="00204B9A">
            <w:pPr>
              <w:jc w:val="center"/>
              <w:rPr>
                <w:bCs/>
                <w:sz w:val="16"/>
                <w:szCs w:val="16"/>
              </w:rPr>
            </w:pPr>
            <w:r w:rsidRPr="00474872">
              <w:rPr>
                <w:bCs/>
                <w:sz w:val="16"/>
                <w:szCs w:val="16"/>
              </w:rPr>
              <w:t>5.3.</w:t>
            </w:r>
          </w:p>
        </w:tc>
        <w:tc>
          <w:tcPr>
            <w:tcW w:w="2408" w:type="dxa"/>
            <w:tcBorders>
              <w:right w:val="single" w:sz="4" w:space="0" w:color="auto"/>
            </w:tcBorders>
          </w:tcPr>
          <w:p w14:paraId="77ADB7B9" w14:textId="77777777" w:rsidR="007F60A6" w:rsidRPr="00474872" w:rsidRDefault="007F60A6" w:rsidP="00204B9A">
            <w:pPr>
              <w:pBdr>
                <w:top w:val="nil"/>
                <w:left w:val="nil"/>
                <w:bottom w:val="nil"/>
                <w:right w:val="nil"/>
                <w:between w:val="nil"/>
              </w:pBdr>
              <w:rPr>
                <w:b/>
                <w:color w:val="000000"/>
                <w:sz w:val="16"/>
                <w:szCs w:val="16"/>
              </w:rPr>
            </w:pPr>
            <w:r w:rsidRPr="00474872">
              <w:rPr>
                <w:b/>
                <w:color w:val="000000"/>
                <w:sz w:val="16"/>
                <w:szCs w:val="16"/>
              </w:rPr>
              <w:t>Recursos digitales</w:t>
            </w:r>
          </w:p>
          <w:p w14:paraId="5E6E2F50" w14:textId="77777777" w:rsidR="007F60A6" w:rsidRPr="00474872" w:rsidRDefault="007F60A6" w:rsidP="00B064BB">
            <w:pPr>
              <w:numPr>
                <w:ilvl w:val="0"/>
                <w:numId w:val="27"/>
              </w:numPr>
              <w:pBdr>
                <w:top w:val="nil"/>
                <w:left w:val="nil"/>
                <w:bottom w:val="nil"/>
                <w:right w:val="nil"/>
                <w:between w:val="nil"/>
              </w:pBdr>
              <w:ind w:left="170" w:hanging="170"/>
              <w:contextualSpacing/>
              <w:rPr>
                <w:b/>
                <w:bCs/>
                <w:color w:val="000000"/>
                <w:sz w:val="16"/>
                <w:szCs w:val="16"/>
              </w:rPr>
            </w:pPr>
            <w:r w:rsidRPr="00474872">
              <w:rPr>
                <w:b/>
                <w:bCs/>
                <w:color w:val="000000"/>
                <w:sz w:val="16"/>
                <w:szCs w:val="16"/>
              </w:rPr>
              <w:t>Te lo cuento en un momento</w:t>
            </w:r>
            <w:r w:rsidRPr="00474872">
              <w:rPr>
                <w:b/>
                <w:bCs/>
                <w:sz w:val="16"/>
                <w:szCs w:val="16"/>
              </w:rPr>
              <w:t>:</w:t>
            </w:r>
            <w:r w:rsidRPr="00474872">
              <w:rPr>
                <w:sz w:val="16"/>
                <w:szCs w:val="16"/>
              </w:rPr>
              <w:t xml:space="preserve"> Los hongos</w:t>
            </w:r>
          </w:p>
          <w:p w14:paraId="4419FAAF" w14:textId="77777777" w:rsidR="007F60A6" w:rsidRPr="00474872" w:rsidRDefault="007F60A6" w:rsidP="00B064BB">
            <w:pPr>
              <w:numPr>
                <w:ilvl w:val="0"/>
                <w:numId w:val="27"/>
              </w:numPr>
              <w:pBdr>
                <w:top w:val="nil"/>
                <w:left w:val="nil"/>
                <w:bottom w:val="nil"/>
                <w:right w:val="nil"/>
                <w:between w:val="nil"/>
              </w:pBdr>
              <w:ind w:left="170" w:hanging="170"/>
              <w:contextualSpacing/>
              <w:rPr>
                <w:b/>
                <w:bCs/>
                <w:color w:val="000000"/>
                <w:sz w:val="16"/>
                <w:szCs w:val="16"/>
              </w:rPr>
            </w:pPr>
            <w:r w:rsidRPr="00474872">
              <w:rPr>
                <w:b/>
                <w:bCs/>
                <w:color w:val="000000"/>
                <w:sz w:val="16"/>
                <w:szCs w:val="16"/>
              </w:rPr>
              <w:t>Vídeo:</w:t>
            </w:r>
            <w:r w:rsidRPr="00474872">
              <w:rPr>
                <w:color w:val="000000"/>
                <w:sz w:val="16"/>
                <w:szCs w:val="16"/>
              </w:rPr>
              <w:t xml:space="preserve"> Los hongos</w:t>
            </w:r>
          </w:p>
          <w:p w14:paraId="33B2F79F" w14:textId="77777777" w:rsidR="007F60A6" w:rsidRPr="00474872" w:rsidRDefault="007F60A6" w:rsidP="00B064BB">
            <w:pPr>
              <w:numPr>
                <w:ilvl w:val="0"/>
                <w:numId w:val="27"/>
              </w:numPr>
              <w:pBdr>
                <w:top w:val="nil"/>
                <w:left w:val="nil"/>
                <w:bottom w:val="nil"/>
                <w:right w:val="nil"/>
                <w:between w:val="nil"/>
              </w:pBdr>
              <w:ind w:left="170" w:hanging="170"/>
              <w:contextualSpacing/>
              <w:rPr>
                <w:b/>
                <w:bCs/>
                <w:color w:val="000000"/>
                <w:sz w:val="16"/>
                <w:szCs w:val="16"/>
              </w:rPr>
            </w:pPr>
            <w:r w:rsidRPr="00474872">
              <w:rPr>
                <w:b/>
                <w:bCs/>
                <w:color w:val="000000"/>
                <w:sz w:val="16"/>
                <w:szCs w:val="16"/>
              </w:rPr>
              <w:t>Vídeo:</w:t>
            </w:r>
            <w:r w:rsidRPr="00474872">
              <w:rPr>
                <w:color w:val="000000"/>
                <w:sz w:val="16"/>
                <w:szCs w:val="16"/>
              </w:rPr>
              <w:t xml:space="preserve"> Los hongos seres descomponedores</w:t>
            </w:r>
          </w:p>
          <w:p w14:paraId="73D265C0" w14:textId="77777777" w:rsidR="007F60A6" w:rsidRPr="00474872" w:rsidRDefault="007F60A6" w:rsidP="00B064BB">
            <w:pPr>
              <w:numPr>
                <w:ilvl w:val="0"/>
                <w:numId w:val="27"/>
              </w:numPr>
              <w:pBdr>
                <w:top w:val="nil"/>
                <w:left w:val="nil"/>
                <w:bottom w:val="nil"/>
                <w:right w:val="nil"/>
                <w:between w:val="nil"/>
              </w:pBdr>
              <w:ind w:left="170" w:hanging="170"/>
              <w:contextualSpacing/>
              <w:rPr>
                <w:b/>
                <w:bCs/>
                <w:color w:val="000000"/>
                <w:sz w:val="16"/>
                <w:szCs w:val="16"/>
              </w:rPr>
            </w:pPr>
            <w:r w:rsidRPr="00474872">
              <w:rPr>
                <w:b/>
                <w:bCs/>
                <w:color w:val="000000"/>
                <w:sz w:val="16"/>
                <w:szCs w:val="16"/>
              </w:rPr>
              <w:t>Vídeo:</w:t>
            </w:r>
            <w:r w:rsidRPr="00474872">
              <w:rPr>
                <w:color w:val="000000"/>
                <w:sz w:val="16"/>
                <w:szCs w:val="16"/>
              </w:rPr>
              <w:t xml:space="preserve"> La esporulación de los hongos que forman setas</w:t>
            </w:r>
          </w:p>
          <w:p w14:paraId="69967288" w14:textId="77777777" w:rsidR="007F60A6" w:rsidRPr="00474872" w:rsidRDefault="007F60A6" w:rsidP="00B064BB">
            <w:pPr>
              <w:numPr>
                <w:ilvl w:val="0"/>
                <w:numId w:val="27"/>
              </w:numPr>
              <w:pBdr>
                <w:top w:val="nil"/>
                <w:left w:val="nil"/>
                <w:bottom w:val="nil"/>
                <w:right w:val="nil"/>
                <w:between w:val="nil"/>
              </w:pBdr>
              <w:ind w:left="170" w:hanging="170"/>
              <w:contextualSpacing/>
              <w:rPr>
                <w:b/>
                <w:bCs/>
                <w:color w:val="000000"/>
                <w:sz w:val="16"/>
                <w:szCs w:val="16"/>
              </w:rPr>
            </w:pPr>
            <w:r w:rsidRPr="00474872">
              <w:rPr>
                <w:b/>
                <w:bCs/>
                <w:color w:val="000000"/>
                <w:sz w:val="16"/>
                <w:szCs w:val="16"/>
              </w:rPr>
              <w:t>Vídeo:</w:t>
            </w:r>
            <w:r w:rsidRPr="00474872">
              <w:rPr>
                <w:color w:val="000000"/>
                <w:sz w:val="16"/>
                <w:szCs w:val="16"/>
              </w:rPr>
              <w:t xml:space="preserve"> La penicilina</w:t>
            </w:r>
          </w:p>
          <w:p w14:paraId="4BB4A7F1" w14:textId="77777777" w:rsidR="007F60A6" w:rsidRPr="00474872" w:rsidRDefault="007F60A6" w:rsidP="00B064BB">
            <w:pPr>
              <w:numPr>
                <w:ilvl w:val="0"/>
                <w:numId w:val="27"/>
              </w:numPr>
              <w:pBdr>
                <w:top w:val="nil"/>
                <w:left w:val="nil"/>
                <w:bottom w:val="nil"/>
                <w:right w:val="nil"/>
                <w:between w:val="nil"/>
              </w:pBdr>
              <w:ind w:left="170" w:hanging="170"/>
              <w:contextualSpacing/>
              <w:rPr>
                <w:b/>
                <w:bCs/>
                <w:color w:val="000000"/>
                <w:sz w:val="16"/>
                <w:szCs w:val="16"/>
              </w:rPr>
            </w:pPr>
            <w:r w:rsidRPr="00474872">
              <w:rPr>
                <w:b/>
                <w:bCs/>
                <w:color w:val="000000"/>
                <w:sz w:val="16"/>
                <w:szCs w:val="16"/>
              </w:rPr>
              <w:t>Vídeo:</w:t>
            </w:r>
            <w:r w:rsidRPr="00474872">
              <w:rPr>
                <w:color w:val="000000"/>
                <w:sz w:val="16"/>
                <w:szCs w:val="16"/>
              </w:rPr>
              <w:t xml:space="preserve"> Los líquenes</w:t>
            </w:r>
          </w:p>
          <w:p w14:paraId="6C9BAEE7" w14:textId="77777777" w:rsidR="007F60A6" w:rsidRPr="00474872" w:rsidRDefault="007F60A6" w:rsidP="00B064BB">
            <w:pPr>
              <w:numPr>
                <w:ilvl w:val="0"/>
                <w:numId w:val="27"/>
              </w:numPr>
              <w:pBdr>
                <w:top w:val="nil"/>
                <w:left w:val="nil"/>
                <w:bottom w:val="nil"/>
                <w:right w:val="nil"/>
                <w:between w:val="nil"/>
              </w:pBdr>
              <w:ind w:left="170" w:hanging="170"/>
              <w:contextualSpacing/>
              <w:rPr>
                <w:b/>
                <w:bCs/>
                <w:color w:val="000000"/>
                <w:sz w:val="16"/>
                <w:szCs w:val="16"/>
              </w:rPr>
            </w:pPr>
            <w:r w:rsidRPr="00474872">
              <w:rPr>
                <w:b/>
                <w:bCs/>
                <w:color w:val="000000"/>
                <w:sz w:val="16"/>
                <w:szCs w:val="16"/>
              </w:rPr>
              <w:t>Taller de ciencias</w:t>
            </w:r>
            <w:r w:rsidRPr="00474872">
              <w:rPr>
                <w:color w:val="000000"/>
                <w:sz w:val="16"/>
                <w:szCs w:val="16"/>
              </w:rPr>
              <w:t>: Observa líquenes con una lupa</w:t>
            </w:r>
          </w:p>
          <w:p w14:paraId="2B91B267" w14:textId="77777777" w:rsidR="007F60A6" w:rsidRPr="00474872" w:rsidRDefault="007F60A6" w:rsidP="00B064BB">
            <w:pPr>
              <w:numPr>
                <w:ilvl w:val="0"/>
                <w:numId w:val="27"/>
              </w:numPr>
              <w:pBdr>
                <w:top w:val="nil"/>
                <w:left w:val="nil"/>
                <w:bottom w:val="nil"/>
                <w:right w:val="nil"/>
                <w:between w:val="nil"/>
              </w:pBdr>
              <w:ind w:left="170" w:hanging="170"/>
              <w:contextualSpacing/>
              <w:rPr>
                <w:b/>
                <w:bCs/>
                <w:color w:val="000000"/>
                <w:sz w:val="16"/>
                <w:szCs w:val="16"/>
              </w:rPr>
            </w:pPr>
            <w:r w:rsidRPr="00474872">
              <w:rPr>
                <w:b/>
                <w:bCs/>
                <w:color w:val="000000"/>
                <w:sz w:val="16"/>
                <w:szCs w:val="16"/>
              </w:rPr>
              <w:t>Actividades interactivas</w:t>
            </w:r>
          </w:p>
          <w:p w14:paraId="0F75F535" w14:textId="77777777" w:rsidR="007F60A6" w:rsidRPr="00474872" w:rsidRDefault="007F60A6" w:rsidP="00204B9A">
            <w:pPr>
              <w:pBdr>
                <w:top w:val="nil"/>
                <w:left w:val="nil"/>
                <w:bottom w:val="nil"/>
                <w:right w:val="nil"/>
                <w:between w:val="nil"/>
              </w:pBdr>
              <w:rPr>
                <w:b/>
                <w:bCs/>
                <w:sz w:val="16"/>
                <w:szCs w:val="16"/>
              </w:rPr>
            </w:pPr>
            <w:r w:rsidRPr="00474872">
              <w:rPr>
                <w:b/>
                <w:bCs/>
                <w:sz w:val="16"/>
                <w:szCs w:val="16"/>
              </w:rPr>
              <w:t>Otros recursos:</w:t>
            </w:r>
          </w:p>
          <w:p w14:paraId="3B4CB949" w14:textId="77777777" w:rsidR="007F60A6" w:rsidRPr="00474872" w:rsidRDefault="007F60A6" w:rsidP="00B064BB">
            <w:pPr>
              <w:pStyle w:val="Prrafodelista"/>
              <w:numPr>
                <w:ilvl w:val="0"/>
                <w:numId w:val="31"/>
              </w:numPr>
              <w:pBdr>
                <w:top w:val="nil"/>
                <w:left w:val="nil"/>
                <w:bottom w:val="nil"/>
                <w:right w:val="nil"/>
                <w:between w:val="nil"/>
              </w:pBdr>
              <w:ind w:left="170" w:hanging="170"/>
              <w:rPr>
                <w:color w:val="000000"/>
                <w:sz w:val="16"/>
                <w:szCs w:val="16"/>
              </w:rPr>
            </w:pPr>
            <w:r w:rsidRPr="00474872">
              <w:rPr>
                <w:color w:val="000000"/>
                <w:sz w:val="16"/>
                <w:szCs w:val="16"/>
              </w:rPr>
              <w:t>Libro de texto del alumnado</w:t>
            </w:r>
          </w:p>
          <w:p w14:paraId="096D06DB" w14:textId="77777777" w:rsidR="007F60A6" w:rsidRPr="00474872" w:rsidRDefault="007F60A6" w:rsidP="00B064BB">
            <w:pPr>
              <w:pStyle w:val="Prrafodelista"/>
              <w:numPr>
                <w:ilvl w:val="0"/>
                <w:numId w:val="31"/>
              </w:numPr>
              <w:pBdr>
                <w:top w:val="nil"/>
                <w:left w:val="nil"/>
                <w:bottom w:val="nil"/>
                <w:right w:val="nil"/>
                <w:between w:val="nil"/>
              </w:pBdr>
              <w:ind w:left="170" w:hanging="170"/>
              <w:rPr>
                <w:color w:val="000000"/>
                <w:sz w:val="16"/>
                <w:szCs w:val="16"/>
              </w:rPr>
            </w:pPr>
            <w:r w:rsidRPr="00474872">
              <w:rPr>
                <w:color w:val="000000"/>
                <w:sz w:val="16"/>
                <w:szCs w:val="16"/>
              </w:rPr>
              <w:t>Material bibliográfico</w:t>
            </w:r>
          </w:p>
          <w:p w14:paraId="36ACB129" w14:textId="77777777" w:rsidR="007F60A6" w:rsidRPr="00474872" w:rsidRDefault="007F60A6" w:rsidP="00B064BB">
            <w:pPr>
              <w:pStyle w:val="Prrafodelista"/>
              <w:numPr>
                <w:ilvl w:val="0"/>
                <w:numId w:val="31"/>
              </w:numPr>
              <w:pBdr>
                <w:top w:val="nil"/>
                <w:left w:val="nil"/>
                <w:bottom w:val="nil"/>
                <w:right w:val="nil"/>
                <w:between w:val="nil"/>
              </w:pBdr>
              <w:ind w:left="170" w:hanging="170"/>
              <w:rPr>
                <w:color w:val="000000"/>
                <w:sz w:val="16"/>
                <w:szCs w:val="16"/>
              </w:rPr>
            </w:pPr>
            <w:r w:rsidRPr="00474872">
              <w:rPr>
                <w:color w:val="000000"/>
                <w:sz w:val="16"/>
                <w:szCs w:val="16"/>
              </w:rPr>
              <w:t xml:space="preserve">Consultas en Internet </w:t>
            </w:r>
          </w:p>
        </w:tc>
        <w:tc>
          <w:tcPr>
            <w:tcW w:w="2727" w:type="dxa"/>
            <w:vMerge/>
            <w:tcBorders>
              <w:left w:val="single" w:sz="4" w:space="0" w:color="auto"/>
            </w:tcBorders>
          </w:tcPr>
          <w:p w14:paraId="1A15552D" w14:textId="77777777" w:rsidR="007F60A6" w:rsidRPr="000E6645" w:rsidRDefault="007F60A6" w:rsidP="00204B9A">
            <w:pPr>
              <w:rPr>
                <w:sz w:val="16"/>
                <w:szCs w:val="16"/>
              </w:rPr>
            </w:pPr>
          </w:p>
        </w:tc>
      </w:tr>
      <w:tr w:rsidR="007F60A6" w14:paraId="4220A3BB" w14:textId="77777777" w:rsidTr="0095317F">
        <w:trPr>
          <w:trHeight w:val="130"/>
        </w:trPr>
        <w:tc>
          <w:tcPr>
            <w:tcW w:w="2129" w:type="dxa"/>
            <w:gridSpan w:val="2"/>
            <w:tcBorders>
              <w:right w:val="single" w:sz="4" w:space="0" w:color="auto"/>
            </w:tcBorders>
          </w:tcPr>
          <w:p w14:paraId="7D62EDB4" w14:textId="77777777" w:rsidR="007F60A6" w:rsidRDefault="007F60A6" w:rsidP="00204B9A">
            <w:pPr>
              <w:rPr>
                <w:b/>
                <w:bCs/>
                <w:sz w:val="16"/>
                <w:szCs w:val="16"/>
              </w:rPr>
            </w:pPr>
            <w:r w:rsidRPr="00474872">
              <w:rPr>
                <w:b/>
                <w:bCs/>
                <w:sz w:val="16"/>
                <w:szCs w:val="16"/>
              </w:rPr>
              <w:t xml:space="preserve">STEAM </w:t>
            </w:r>
            <w:proofErr w:type="spellStart"/>
            <w:r w:rsidRPr="00474872">
              <w:rPr>
                <w:b/>
                <w:bCs/>
                <w:sz w:val="16"/>
                <w:szCs w:val="16"/>
              </w:rPr>
              <w:t>Power</w:t>
            </w:r>
            <w:proofErr w:type="spellEnd"/>
            <w:r w:rsidRPr="00474872">
              <w:rPr>
                <w:b/>
                <w:bCs/>
                <w:sz w:val="16"/>
                <w:szCs w:val="16"/>
              </w:rPr>
              <w:t xml:space="preserve"> </w:t>
            </w:r>
          </w:p>
          <w:p w14:paraId="57460FD2" w14:textId="77777777" w:rsidR="007F60A6" w:rsidRPr="009738A4" w:rsidRDefault="007F60A6" w:rsidP="00204B9A">
            <w:pPr>
              <w:rPr>
                <w:sz w:val="16"/>
                <w:szCs w:val="16"/>
              </w:rPr>
            </w:pPr>
            <w:r w:rsidRPr="00474872">
              <w:rPr>
                <w:sz w:val="16"/>
                <w:szCs w:val="16"/>
              </w:rPr>
              <w:t>Reflexión sobre las capacidades de: resolver problemas, desarrollar soluciones innovadoras, comunicar ideas, pensamiento crítico, resiliencia y enfrentarnos a las situaciones inesperadas.</w:t>
            </w:r>
          </w:p>
        </w:tc>
        <w:tc>
          <w:tcPr>
            <w:tcW w:w="1836" w:type="dxa"/>
            <w:tcBorders>
              <w:right w:val="single" w:sz="4" w:space="0" w:color="auto"/>
            </w:tcBorders>
          </w:tcPr>
          <w:p w14:paraId="35D9C7AD" w14:textId="77777777" w:rsidR="007F60A6" w:rsidRPr="00474872" w:rsidRDefault="007F60A6" w:rsidP="00204B9A">
            <w:pPr>
              <w:rPr>
                <w:i/>
                <w:iCs/>
                <w:sz w:val="16"/>
                <w:szCs w:val="16"/>
              </w:rPr>
            </w:pPr>
            <w:r w:rsidRPr="00474872">
              <w:rPr>
                <w:sz w:val="16"/>
                <w:szCs w:val="16"/>
              </w:rPr>
              <w:t>Lecturas y debates:</w:t>
            </w:r>
          </w:p>
          <w:p w14:paraId="7ECE1042" w14:textId="52C22B82" w:rsidR="007F60A6" w:rsidRPr="00474872" w:rsidRDefault="007F60A6" w:rsidP="00204B9A">
            <w:pPr>
              <w:rPr>
                <w:bCs/>
                <w:sz w:val="16"/>
                <w:szCs w:val="16"/>
              </w:rPr>
            </w:pPr>
            <w:r w:rsidRPr="00474872">
              <w:rPr>
                <w:bCs/>
                <w:sz w:val="16"/>
                <w:szCs w:val="16"/>
              </w:rPr>
              <w:t>-</w:t>
            </w:r>
            <w:r w:rsidR="00881F3E">
              <w:rPr>
                <w:bCs/>
                <w:sz w:val="16"/>
                <w:szCs w:val="16"/>
              </w:rPr>
              <w:t xml:space="preserve"> </w:t>
            </w:r>
            <w:r w:rsidRPr="00474872">
              <w:rPr>
                <w:bCs/>
                <w:sz w:val="16"/>
                <w:szCs w:val="16"/>
              </w:rPr>
              <w:t xml:space="preserve">Protagonista: Mary </w:t>
            </w:r>
            <w:proofErr w:type="spellStart"/>
            <w:r w:rsidRPr="00474872">
              <w:rPr>
                <w:bCs/>
                <w:sz w:val="16"/>
                <w:szCs w:val="16"/>
              </w:rPr>
              <w:t>Engle</w:t>
            </w:r>
            <w:proofErr w:type="spellEnd"/>
            <w:r w:rsidRPr="00474872">
              <w:rPr>
                <w:bCs/>
                <w:sz w:val="16"/>
                <w:szCs w:val="16"/>
              </w:rPr>
              <w:t xml:space="preserve"> Pennington</w:t>
            </w:r>
          </w:p>
          <w:p w14:paraId="4252C111" w14:textId="0A5AA6EB" w:rsidR="007F60A6" w:rsidRPr="00474872" w:rsidRDefault="007F60A6" w:rsidP="00204B9A">
            <w:pPr>
              <w:rPr>
                <w:bCs/>
                <w:sz w:val="16"/>
                <w:szCs w:val="16"/>
              </w:rPr>
            </w:pPr>
            <w:r w:rsidRPr="00474872">
              <w:rPr>
                <w:bCs/>
                <w:sz w:val="16"/>
                <w:szCs w:val="16"/>
              </w:rPr>
              <w:t>-</w:t>
            </w:r>
            <w:r w:rsidR="00881F3E">
              <w:rPr>
                <w:bCs/>
                <w:sz w:val="16"/>
                <w:szCs w:val="16"/>
              </w:rPr>
              <w:t xml:space="preserve"> </w:t>
            </w:r>
            <w:r w:rsidRPr="00474872">
              <w:rPr>
                <w:bCs/>
                <w:sz w:val="16"/>
                <w:szCs w:val="16"/>
              </w:rPr>
              <w:t xml:space="preserve">Centro de investigación: Jardín Micológico La Trufa </w:t>
            </w:r>
          </w:p>
          <w:p w14:paraId="7BC58436" w14:textId="78B9C8D6" w:rsidR="007F60A6" w:rsidRPr="00474872" w:rsidRDefault="007F60A6" w:rsidP="00204B9A">
            <w:pPr>
              <w:rPr>
                <w:bCs/>
                <w:sz w:val="16"/>
                <w:szCs w:val="16"/>
              </w:rPr>
            </w:pPr>
            <w:r w:rsidRPr="00474872">
              <w:rPr>
                <w:bCs/>
                <w:sz w:val="16"/>
                <w:szCs w:val="16"/>
              </w:rPr>
              <w:t>-</w:t>
            </w:r>
            <w:r w:rsidR="00881F3E">
              <w:rPr>
                <w:bCs/>
                <w:sz w:val="16"/>
                <w:szCs w:val="16"/>
              </w:rPr>
              <w:t xml:space="preserve"> </w:t>
            </w:r>
            <w:r w:rsidRPr="00474872">
              <w:rPr>
                <w:bCs/>
                <w:sz w:val="16"/>
                <w:szCs w:val="16"/>
              </w:rPr>
              <w:t>Mi profesión: Virólogo</w:t>
            </w:r>
          </w:p>
        </w:tc>
        <w:tc>
          <w:tcPr>
            <w:tcW w:w="851" w:type="dxa"/>
            <w:tcBorders>
              <w:top w:val="single" w:sz="4" w:space="0" w:color="auto"/>
              <w:left w:val="single" w:sz="4" w:space="0" w:color="auto"/>
            </w:tcBorders>
            <w:vAlign w:val="center"/>
          </w:tcPr>
          <w:p w14:paraId="636E000E" w14:textId="77777777" w:rsidR="007F60A6" w:rsidRPr="00474872" w:rsidRDefault="007F60A6" w:rsidP="00204B9A">
            <w:pPr>
              <w:jc w:val="center"/>
              <w:rPr>
                <w:sz w:val="16"/>
                <w:szCs w:val="16"/>
              </w:rPr>
            </w:pPr>
            <w:r w:rsidRPr="00474872">
              <w:rPr>
                <w:sz w:val="16"/>
                <w:szCs w:val="16"/>
                <w:lang w:eastAsia="en-US"/>
              </w:rPr>
              <w:t>½ sesión.</w:t>
            </w:r>
          </w:p>
        </w:tc>
        <w:tc>
          <w:tcPr>
            <w:tcW w:w="709" w:type="dxa"/>
            <w:vAlign w:val="center"/>
          </w:tcPr>
          <w:p w14:paraId="0E04FD45" w14:textId="77777777" w:rsidR="007F60A6" w:rsidRPr="00474872" w:rsidRDefault="007F60A6" w:rsidP="00204B9A">
            <w:pPr>
              <w:jc w:val="center"/>
              <w:rPr>
                <w:bCs/>
                <w:sz w:val="16"/>
                <w:szCs w:val="16"/>
              </w:rPr>
            </w:pPr>
            <w:r w:rsidRPr="00474872">
              <w:rPr>
                <w:bCs/>
                <w:sz w:val="16"/>
                <w:szCs w:val="16"/>
              </w:rPr>
              <w:t>2.3.</w:t>
            </w:r>
          </w:p>
          <w:p w14:paraId="7074EDEB" w14:textId="77777777" w:rsidR="007F60A6" w:rsidRPr="00474872" w:rsidRDefault="007F60A6" w:rsidP="00204B9A">
            <w:pPr>
              <w:jc w:val="center"/>
              <w:rPr>
                <w:bCs/>
                <w:sz w:val="16"/>
                <w:szCs w:val="16"/>
              </w:rPr>
            </w:pPr>
            <w:r w:rsidRPr="00474872">
              <w:rPr>
                <w:bCs/>
                <w:sz w:val="16"/>
                <w:szCs w:val="16"/>
              </w:rPr>
              <w:t>3.1.</w:t>
            </w:r>
          </w:p>
          <w:p w14:paraId="50D856DE" w14:textId="77777777" w:rsidR="007F60A6" w:rsidRPr="00474872" w:rsidRDefault="007F60A6" w:rsidP="00204B9A">
            <w:pPr>
              <w:jc w:val="center"/>
              <w:rPr>
                <w:bCs/>
                <w:sz w:val="16"/>
                <w:szCs w:val="16"/>
              </w:rPr>
            </w:pPr>
            <w:r w:rsidRPr="00474872">
              <w:rPr>
                <w:bCs/>
                <w:sz w:val="16"/>
                <w:szCs w:val="16"/>
              </w:rPr>
              <w:t>3.2.</w:t>
            </w:r>
          </w:p>
          <w:p w14:paraId="16895E4A" w14:textId="77777777" w:rsidR="007F60A6" w:rsidRPr="00474872" w:rsidRDefault="007F60A6" w:rsidP="00204B9A">
            <w:pPr>
              <w:jc w:val="center"/>
              <w:rPr>
                <w:bCs/>
                <w:sz w:val="16"/>
                <w:szCs w:val="16"/>
              </w:rPr>
            </w:pPr>
            <w:r w:rsidRPr="00474872">
              <w:rPr>
                <w:bCs/>
                <w:sz w:val="16"/>
                <w:szCs w:val="16"/>
              </w:rPr>
              <w:t>3.3.</w:t>
            </w:r>
          </w:p>
          <w:p w14:paraId="2EF2F5FB" w14:textId="77777777" w:rsidR="007F60A6" w:rsidRPr="00474872" w:rsidRDefault="007F60A6" w:rsidP="00204B9A">
            <w:pPr>
              <w:jc w:val="center"/>
              <w:rPr>
                <w:bCs/>
                <w:sz w:val="16"/>
                <w:szCs w:val="16"/>
              </w:rPr>
            </w:pPr>
            <w:r w:rsidRPr="00474872">
              <w:rPr>
                <w:bCs/>
                <w:sz w:val="16"/>
                <w:szCs w:val="16"/>
              </w:rPr>
              <w:t>3.4.</w:t>
            </w:r>
          </w:p>
          <w:p w14:paraId="39D36165" w14:textId="77777777" w:rsidR="007F60A6" w:rsidRPr="00474872" w:rsidRDefault="007F60A6" w:rsidP="00204B9A">
            <w:pPr>
              <w:jc w:val="center"/>
              <w:rPr>
                <w:bCs/>
                <w:sz w:val="16"/>
                <w:szCs w:val="16"/>
              </w:rPr>
            </w:pPr>
            <w:r w:rsidRPr="00474872">
              <w:rPr>
                <w:bCs/>
                <w:sz w:val="16"/>
                <w:szCs w:val="16"/>
              </w:rPr>
              <w:t>5.1.</w:t>
            </w:r>
          </w:p>
        </w:tc>
        <w:tc>
          <w:tcPr>
            <w:tcW w:w="2408" w:type="dxa"/>
            <w:tcBorders>
              <w:right w:val="single" w:sz="4" w:space="0" w:color="auto"/>
            </w:tcBorders>
          </w:tcPr>
          <w:p w14:paraId="7D4C36E8" w14:textId="77777777" w:rsidR="007F60A6" w:rsidRPr="00474872" w:rsidRDefault="007F60A6" w:rsidP="00B064BB">
            <w:pPr>
              <w:numPr>
                <w:ilvl w:val="0"/>
                <w:numId w:val="27"/>
              </w:numPr>
              <w:pBdr>
                <w:top w:val="nil"/>
                <w:left w:val="nil"/>
                <w:bottom w:val="nil"/>
                <w:right w:val="nil"/>
                <w:between w:val="nil"/>
              </w:pBdr>
              <w:ind w:left="170" w:hanging="170"/>
              <w:contextualSpacing/>
              <w:rPr>
                <w:b/>
                <w:bCs/>
                <w:color w:val="000000"/>
                <w:sz w:val="16"/>
                <w:szCs w:val="16"/>
              </w:rPr>
            </w:pPr>
            <w:r w:rsidRPr="00474872">
              <w:rPr>
                <w:b/>
                <w:bCs/>
                <w:color w:val="000000"/>
                <w:sz w:val="16"/>
                <w:szCs w:val="16"/>
              </w:rPr>
              <w:t>Presentación:</w:t>
            </w:r>
            <w:r w:rsidRPr="00474872">
              <w:rPr>
                <w:color w:val="000000"/>
                <w:sz w:val="16"/>
                <w:szCs w:val="16"/>
              </w:rPr>
              <w:t xml:space="preserve"> </w:t>
            </w:r>
            <w:proofErr w:type="spellStart"/>
            <w:r w:rsidRPr="00474872">
              <w:rPr>
                <w:color w:val="000000"/>
                <w:sz w:val="16"/>
                <w:szCs w:val="16"/>
              </w:rPr>
              <w:t>Steam</w:t>
            </w:r>
            <w:proofErr w:type="spellEnd"/>
            <w:r w:rsidRPr="00474872">
              <w:rPr>
                <w:color w:val="000000"/>
                <w:sz w:val="16"/>
                <w:szCs w:val="16"/>
              </w:rPr>
              <w:t xml:space="preserve"> </w:t>
            </w:r>
            <w:proofErr w:type="spellStart"/>
            <w:r w:rsidRPr="00474872">
              <w:rPr>
                <w:color w:val="000000"/>
                <w:sz w:val="16"/>
                <w:szCs w:val="16"/>
              </w:rPr>
              <w:t>Power</w:t>
            </w:r>
            <w:proofErr w:type="spellEnd"/>
          </w:p>
          <w:p w14:paraId="6FE34C9A" w14:textId="77777777" w:rsidR="007F60A6" w:rsidRPr="00474872" w:rsidRDefault="007F60A6" w:rsidP="00204B9A">
            <w:pPr>
              <w:pBdr>
                <w:top w:val="nil"/>
                <w:left w:val="nil"/>
                <w:bottom w:val="nil"/>
                <w:right w:val="nil"/>
                <w:between w:val="nil"/>
              </w:pBdr>
              <w:rPr>
                <w:b/>
                <w:bCs/>
                <w:sz w:val="16"/>
                <w:szCs w:val="16"/>
              </w:rPr>
            </w:pPr>
            <w:r w:rsidRPr="00474872">
              <w:rPr>
                <w:b/>
                <w:bCs/>
                <w:sz w:val="16"/>
                <w:szCs w:val="16"/>
              </w:rPr>
              <w:t>Otros recursos:</w:t>
            </w:r>
          </w:p>
          <w:p w14:paraId="7DFEA68E" w14:textId="77777777" w:rsidR="007F60A6" w:rsidRPr="00474872" w:rsidRDefault="007F60A6" w:rsidP="00B064BB">
            <w:pPr>
              <w:pStyle w:val="Prrafodelista"/>
              <w:numPr>
                <w:ilvl w:val="0"/>
                <w:numId w:val="31"/>
              </w:numPr>
              <w:pBdr>
                <w:top w:val="nil"/>
                <w:left w:val="nil"/>
                <w:bottom w:val="nil"/>
                <w:right w:val="nil"/>
                <w:between w:val="nil"/>
              </w:pBdr>
              <w:ind w:left="170" w:hanging="170"/>
              <w:rPr>
                <w:color w:val="000000"/>
                <w:sz w:val="16"/>
                <w:szCs w:val="16"/>
              </w:rPr>
            </w:pPr>
            <w:r w:rsidRPr="00474872">
              <w:rPr>
                <w:color w:val="000000"/>
                <w:sz w:val="16"/>
                <w:szCs w:val="16"/>
              </w:rPr>
              <w:t>Libro de texto del alumnado</w:t>
            </w:r>
          </w:p>
          <w:p w14:paraId="2D48841B" w14:textId="77777777" w:rsidR="007F60A6" w:rsidRPr="00474872" w:rsidRDefault="007F60A6" w:rsidP="00B064BB">
            <w:pPr>
              <w:pStyle w:val="Prrafodelista"/>
              <w:numPr>
                <w:ilvl w:val="0"/>
                <w:numId w:val="31"/>
              </w:numPr>
              <w:pBdr>
                <w:top w:val="nil"/>
                <w:left w:val="nil"/>
                <w:bottom w:val="nil"/>
                <w:right w:val="nil"/>
                <w:between w:val="nil"/>
              </w:pBdr>
              <w:ind w:left="170" w:hanging="170"/>
              <w:rPr>
                <w:color w:val="000000"/>
                <w:sz w:val="16"/>
                <w:szCs w:val="16"/>
              </w:rPr>
            </w:pPr>
            <w:r w:rsidRPr="00474872">
              <w:rPr>
                <w:color w:val="000000"/>
                <w:sz w:val="16"/>
                <w:szCs w:val="16"/>
              </w:rPr>
              <w:t>Material bibliográfico</w:t>
            </w:r>
          </w:p>
          <w:p w14:paraId="05378C27" w14:textId="7E0C0585" w:rsidR="007F60A6" w:rsidRPr="00474872" w:rsidRDefault="007F60A6" w:rsidP="00881F3E">
            <w:pPr>
              <w:pStyle w:val="Prrafodelista"/>
              <w:numPr>
                <w:ilvl w:val="0"/>
                <w:numId w:val="31"/>
              </w:numPr>
              <w:pBdr>
                <w:top w:val="nil"/>
                <w:left w:val="nil"/>
                <w:bottom w:val="nil"/>
                <w:right w:val="nil"/>
                <w:between w:val="nil"/>
              </w:pBdr>
              <w:ind w:left="170" w:hanging="170"/>
              <w:rPr>
                <w:b/>
                <w:bCs/>
                <w:color w:val="000000"/>
                <w:sz w:val="16"/>
                <w:szCs w:val="16"/>
              </w:rPr>
            </w:pPr>
            <w:r w:rsidRPr="00474872">
              <w:rPr>
                <w:color w:val="000000"/>
                <w:sz w:val="16"/>
                <w:szCs w:val="16"/>
              </w:rPr>
              <w:t xml:space="preserve">Consultas en Internet </w:t>
            </w:r>
          </w:p>
        </w:tc>
        <w:tc>
          <w:tcPr>
            <w:tcW w:w="2727" w:type="dxa"/>
            <w:vMerge/>
            <w:tcBorders>
              <w:left w:val="single" w:sz="4" w:space="0" w:color="auto"/>
            </w:tcBorders>
          </w:tcPr>
          <w:p w14:paraId="3F087295" w14:textId="77777777" w:rsidR="007F60A6" w:rsidRPr="008F6B6A" w:rsidRDefault="007F60A6" w:rsidP="00204B9A">
            <w:pPr>
              <w:rPr>
                <w:sz w:val="16"/>
                <w:szCs w:val="16"/>
              </w:rPr>
            </w:pPr>
          </w:p>
        </w:tc>
      </w:tr>
      <w:tr w:rsidR="007F60A6" w14:paraId="7EBF2346" w14:textId="77777777" w:rsidTr="0095317F">
        <w:trPr>
          <w:trHeight w:val="227"/>
        </w:trPr>
        <w:tc>
          <w:tcPr>
            <w:tcW w:w="7933" w:type="dxa"/>
            <w:gridSpan w:val="6"/>
            <w:tcBorders>
              <w:bottom w:val="single" w:sz="4" w:space="0" w:color="auto"/>
              <w:right w:val="single" w:sz="4" w:space="0" w:color="auto"/>
            </w:tcBorders>
            <w:shd w:val="clear" w:color="auto" w:fill="FFF2CC" w:themeFill="accent4" w:themeFillTint="33"/>
            <w:vAlign w:val="center"/>
          </w:tcPr>
          <w:p w14:paraId="79362275" w14:textId="77777777" w:rsidR="007F60A6" w:rsidRPr="000A6B79" w:rsidRDefault="007F60A6" w:rsidP="00204B9A">
            <w:pPr>
              <w:pBdr>
                <w:top w:val="nil"/>
                <w:left w:val="nil"/>
                <w:bottom w:val="nil"/>
                <w:right w:val="nil"/>
                <w:between w:val="nil"/>
              </w:pBdr>
              <w:jc w:val="center"/>
              <w:rPr>
                <w:b/>
                <w:bCs/>
                <w:sz w:val="16"/>
                <w:szCs w:val="16"/>
              </w:rPr>
            </w:pPr>
            <w:r w:rsidRPr="00A83A14">
              <w:rPr>
                <w:b/>
                <w:sz w:val="16"/>
                <w:szCs w:val="16"/>
              </w:rPr>
              <w:t>APLICACIÓN</w:t>
            </w:r>
            <w:r>
              <w:rPr>
                <w:b/>
                <w:sz w:val="16"/>
                <w:szCs w:val="16"/>
              </w:rPr>
              <w:t xml:space="preserve"> *: </w:t>
            </w:r>
            <w:r w:rsidRPr="00D1485B">
              <w:rPr>
                <w:sz w:val="16"/>
                <w:szCs w:val="16"/>
              </w:rPr>
              <w:t>Transfer</w:t>
            </w:r>
            <w:r>
              <w:rPr>
                <w:sz w:val="16"/>
                <w:szCs w:val="16"/>
              </w:rPr>
              <w:t>encia de</w:t>
            </w:r>
            <w:r w:rsidRPr="00D1485B">
              <w:rPr>
                <w:sz w:val="16"/>
                <w:szCs w:val="16"/>
              </w:rPr>
              <w:t xml:space="preserve"> lo aprendido</w:t>
            </w:r>
            <w:r>
              <w:rPr>
                <w:sz w:val="16"/>
                <w:szCs w:val="16"/>
              </w:rPr>
              <w:t>. R</w:t>
            </w:r>
            <w:r w:rsidRPr="00D1485B">
              <w:rPr>
                <w:bCs/>
                <w:sz w:val="16"/>
                <w:szCs w:val="16"/>
              </w:rPr>
              <w:t>ealización del producto final.</w:t>
            </w:r>
          </w:p>
        </w:tc>
        <w:tc>
          <w:tcPr>
            <w:tcW w:w="2727" w:type="dxa"/>
            <w:tcBorders>
              <w:left w:val="single" w:sz="4" w:space="0" w:color="auto"/>
              <w:bottom w:val="single" w:sz="4" w:space="0" w:color="auto"/>
            </w:tcBorders>
            <w:shd w:val="clear" w:color="auto" w:fill="FFF2CC" w:themeFill="accent4" w:themeFillTint="33"/>
            <w:vAlign w:val="center"/>
          </w:tcPr>
          <w:p w14:paraId="2CD4E76E" w14:textId="77777777" w:rsidR="007F60A6" w:rsidRPr="000A6B79" w:rsidRDefault="007F60A6" w:rsidP="00204B9A">
            <w:pPr>
              <w:pBdr>
                <w:top w:val="nil"/>
                <w:left w:val="nil"/>
                <w:bottom w:val="nil"/>
                <w:right w:val="nil"/>
                <w:between w:val="nil"/>
              </w:pBdr>
              <w:jc w:val="center"/>
              <w:rPr>
                <w:b/>
                <w:bCs/>
                <w:sz w:val="16"/>
                <w:szCs w:val="16"/>
              </w:rPr>
            </w:pPr>
          </w:p>
        </w:tc>
      </w:tr>
      <w:tr w:rsidR="007F60A6" w14:paraId="2CD9B0F1" w14:textId="77777777" w:rsidTr="0095317F">
        <w:trPr>
          <w:trHeight w:val="1395"/>
        </w:trPr>
        <w:tc>
          <w:tcPr>
            <w:tcW w:w="2129" w:type="dxa"/>
            <w:gridSpan w:val="2"/>
            <w:tcBorders>
              <w:top w:val="single" w:sz="4" w:space="0" w:color="auto"/>
              <w:bottom w:val="single" w:sz="4" w:space="0" w:color="auto"/>
              <w:right w:val="single" w:sz="4" w:space="0" w:color="auto"/>
            </w:tcBorders>
          </w:tcPr>
          <w:p w14:paraId="05B93D1A" w14:textId="77777777" w:rsidR="007F60A6" w:rsidRDefault="007F60A6" w:rsidP="00204B9A">
            <w:pPr>
              <w:rPr>
                <w:b/>
                <w:bCs/>
                <w:sz w:val="16"/>
                <w:szCs w:val="16"/>
              </w:rPr>
            </w:pPr>
            <w:r w:rsidRPr="00B73B15">
              <w:rPr>
                <w:b/>
                <w:bCs/>
                <w:sz w:val="16"/>
                <w:szCs w:val="16"/>
              </w:rPr>
              <w:t>¡Actúa!</w:t>
            </w:r>
          </w:p>
          <w:p w14:paraId="2E69CDE9" w14:textId="77777777" w:rsidR="007F60A6" w:rsidRPr="00732454" w:rsidRDefault="007F60A6" w:rsidP="00204B9A">
            <w:pPr>
              <w:rPr>
                <w:b/>
                <w:bCs/>
                <w:sz w:val="16"/>
                <w:szCs w:val="16"/>
              </w:rPr>
            </w:pPr>
            <w:r>
              <w:rPr>
                <w:sz w:val="16"/>
                <w:szCs w:val="16"/>
              </w:rPr>
              <w:t>C</w:t>
            </w:r>
            <w:r w:rsidRPr="005B3A16">
              <w:rPr>
                <w:sz w:val="16"/>
                <w:szCs w:val="16"/>
              </w:rPr>
              <w:t>one</w:t>
            </w:r>
            <w:r>
              <w:rPr>
                <w:sz w:val="16"/>
                <w:szCs w:val="16"/>
              </w:rPr>
              <w:t>xión de</w:t>
            </w:r>
            <w:r w:rsidRPr="005B3A16">
              <w:rPr>
                <w:sz w:val="16"/>
                <w:szCs w:val="16"/>
              </w:rPr>
              <w:t xml:space="preserve"> la unidad con la situación de aprendizaje</w:t>
            </w:r>
            <w:r>
              <w:rPr>
                <w:sz w:val="16"/>
                <w:szCs w:val="16"/>
              </w:rPr>
              <w:t>.</w:t>
            </w:r>
          </w:p>
        </w:tc>
        <w:tc>
          <w:tcPr>
            <w:tcW w:w="1836" w:type="dxa"/>
            <w:tcBorders>
              <w:top w:val="single" w:sz="4" w:space="0" w:color="auto"/>
              <w:bottom w:val="single" w:sz="4" w:space="0" w:color="auto"/>
              <w:right w:val="single" w:sz="4" w:space="0" w:color="auto"/>
            </w:tcBorders>
          </w:tcPr>
          <w:p w14:paraId="121F39AE" w14:textId="71E852B4" w:rsidR="007F60A6" w:rsidRPr="00A83A14" w:rsidRDefault="007F60A6" w:rsidP="00881F3E">
            <w:pPr>
              <w:rPr>
                <w:sz w:val="16"/>
                <w:szCs w:val="16"/>
              </w:rPr>
            </w:pPr>
            <w:r>
              <w:rPr>
                <w:sz w:val="16"/>
                <w:szCs w:val="16"/>
              </w:rPr>
              <w:t>C</w:t>
            </w:r>
            <w:r w:rsidRPr="005B3A16">
              <w:rPr>
                <w:color w:val="000000"/>
                <w:sz w:val="16"/>
                <w:szCs w:val="16"/>
                <w:lang w:eastAsia="en-US"/>
              </w:rPr>
              <w:t>rear una exposición fotográfica sobre los microorganismos con los que convivimos.</w:t>
            </w:r>
          </w:p>
        </w:tc>
        <w:tc>
          <w:tcPr>
            <w:tcW w:w="851" w:type="dxa"/>
            <w:tcBorders>
              <w:top w:val="single" w:sz="4" w:space="0" w:color="auto"/>
              <w:left w:val="single" w:sz="4" w:space="0" w:color="auto"/>
              <w:bottom w:val="single" w:sz="4" w:space="0" w:color="auto"/>
            </w:tcBorders>
            <w:vAlign w:val="center"/>
          </w:tcPr>
          <w:p w14:paraId="09B82F6A" w14:textId="68EE0302" w:rsidR="007F60A6" w:rsidRPr="002E1559" w:rsidRDefault="007F60A6" w:rsidP="00881F3E">
            <w:pPr>
              <w:autoSpaceDE/>
              <w:autoSpaceDN/>
              <w:jc w:val="center"/>
              <w:rPr>
                <w:sz w:val="16"/>
                <w:szCs w:val="16"/>
              </w:rPr>
            </w:pPr>
            <w:r>
              <w:rPr>
                <w:sz w:val="16"/>
                <w:szCs w:val="16"/>
              </w:rPr>
              <w:t>1 sesión</w:t>
            </w:r>
          </w:p>
        </w:tc>
        <w:tc>
          <w:tcPr>
            <w:tcW w:w="709" w:type="dxa"/>
            <w:tcBorders>
              <w:top w:val="single" w:sz="4" w:space="0" w:color="auto"/>
              <w:bottom w:val="single" w:sz="4" w:space="0" w:color="auto"/>
            </w:tcBorders>
            <w:vAlign w:val="center"/>
          </w:tcPr>
          <w:p w14:paraId="79FF9D84" w14:textId="77777777" w:rsidR="007F60A6" w:rsidRPr="002F1343" w:rsidRDefault="007F60A6" w:rsidP="00204B9A">
            <w:pPr>
              <w:jc w:val="center"/>
              <w:rPr>
                <w:bCs/>
                <w:sz w:val="16"/>
                <w:szCs w:val="16"/>
              </w:rPr>
            </w:pPr>
            <w:r w:rsidRPr="002F1343">
              <w:rPr>
                <w:bCs/>
                <w:sz w:val="16"/>
                <w:szCs w:val="16"/>
              </w:rPr>
              <w:t>1.1.</w:t>
            </w:r>
          </w:p>
          <w:p w14:paraId="5E4AD101" w14:textId="77777777" w:rsidR="007F60A6" w:rsidRPr="002F1343" w:rsidRDefault="007F60A6" w:rsidP="00204B9A">
            <w:pPr>
              <w:jc w:val="center"/>
              <w:rPr>
                <w:bCs/>
                <w:sz w:val="16"/>
                <w:szCs w:val="16"/>
              </w:rPr>
            </w:pPr>
            <w:r w:rsidRPr="002F1343">
              <w:rPr>
                <w:bCs/>
                <w:sz w:val="16"/>
                <w:szCs w:val="16"/>
              </w:rPr>
              <w:t>2.1.</w:t>
            </w:r>
          </w:p>
          <w:p w14:paraId="7740FD89" w14:textId="77777777" w:rsidR="007F60A6" w:rsidRPr="002F1343" w:rsidRDefault="007F60A6" w:rsidP="00204B9A">
            <w:pPr>
              <w:jc w:val="center"/>
              <w:rPr>
                <w:bCs/>
                <w:sz w:val="16"/>
                <w:szCs w:val="16"/>
              </w:rPr>
            </w:pPr>
            <w:r w:rsidRPr="002F1343">
              <w:rPr>
                <w:bCs/>
                <w:sz w:val="16"/>
                <w:szCs w:val="16"/>
              </w:rPr>
              <w:t>3.4.</w:t>
            </w:r>
          </w:p>
          <w:p w14:paraId="134B595F" w14:textId="77777777" w:rsidR="007F60A6" w:rsidRPr="002F1343" w:rsidRDefault="007F60A6" w:rsidP="00204B9A">
            <w:pPr>
              <w:jc w:val="center"/>
              <w:rPr>
                <w:bCs/>
                <w:sz w:val="16"/>
                <w:szCs w:val="16"/>
              </w:rPr>
            </w:pPr>
            <w:r w:rsidRPr="002F1343">
              <w:rPr>
                <w:bCs/>
                <w:sz w:val="16"/>
                <w:szCs w:val="16"/>
              </w:rPr>
              <w:t>3.5.</w:t>
            </w:r>
          </w:p>
          <w:p w14:paraId="4CB05ADE" w14:textId="77777777" w:rsidR="007F60A6" w:rsidRPr="002F1343" w:rsidRDefault="007F60A6" w:rsidP="00204B9A">
            <w:pPr>
              <w:jc w:val="center"/>
              <w:rPr>
                <w:bCs/>
                <w:sz w:val="16"/>
                <w:szCs w:val="16"/>
              </w:rPr>
            </w:pPr>
            <w:r w:rsidRPr="002F1343">
              <w:rPr>
                <w:bCs/>
                <w:sz w:val="16"/>
                <w:szCs w:val="16"/>
              </w:rPr>
              <w:t>4.1.</w:t>
            </w:r>
          </w:p>
          <w:p w14:paraId="249AC9D2" w14:textId="77777777" w:rsidR="007F60A6" w:rsidRPr="002F1343" w:rsidRDefault="007F60A6" w:rsidP="00204B9A">
            <w:pPr>
              <w:jc w:val="center"/>
              <w:rPr>
                <w:bCs/>
                <w:sz w:val="16"/>
                <w:szCs w:val="16"/>
              </w:rPr>
            </w:pPr>
            <w:r w:rsidRPr="002F1343">
              <w:rPr>
                <w:bCs/>
                <w:sz w:val="16"/>
                <w:szCs w:val="16"/>
              </w:rPr>
              <w:t>5.1.</w:t>
            </w:r>
          </w:p>
        </w:tc>
        <w:tc>
          <w:tcPr>
            <w:tcW w:w="2408" w:type="dxa"/>
            <w:tcBorders>
              <w:top w:val="single" w:sz="4" w:space="0" w:color="auto"/>
              <w:bottom w:val="single" w:sz="4" w:space="0" w:color="auto"/>
              <w:right w:val="single" w:sz="4" w:space="0" w:color="auto"/>
            </w:tcBorders>
          </w:tcPr>
          <w:p w14:paraId="613D4897" w14:textId="77777777" w:rsidR="007F60A6" w:rsidRPr="00DD4DCC" w:rsidRDefault="007F60A6" w:rsidP="00B064BB">
            <w:pPr>
              <w:numPr>
                <w:ilvl w:val="0"/>
                <w:numId w:val="27"/>
              </w:numPr>
              <w:pBdr>
                <w:top w:val="nil"/>
                <w:left w:val="nil"/>
                <w:bottom w:val="nil"/>
                <w:right w:val="nil"/>
                <w:between w:val="nil"/>
              </w:pBdr>
              <w:ind w:left="170" w:hanging="170"/>
              <w:contextualSpacing/>
              <w:rPr>
                <w:sz w:val="16"/>
                <w:szCs w:val="16"/>
              </w:rPr>
            </w:pPr>
            <w:r>
              <w:rPr>
                <w:b/>
                <w:bCs/>
                <w:sz w:val="16"/>
                <w:szCs w:val="16"/>
              </w:rPr>
              <w:t>Plan TICTAC</w:t>
            </w:r>
          </w:p>
          <w:p w14:paraId="0716B7C1" w14:textId="77777777" w:rsidR="007F60A6" w:rsidRDefault="007F60A6" w:rsidP="00B064BB">
            <w:pPr>
              <w:numPr>
                <w:ilvl w:val="0"/>
                <w:numId w:val="27"/>
              </w:numPr>
              <w:pBdr>
                <w:top w:val="nil"/>
                <w:left w:val="nil"/>
                <w:bottom w:val="nil"/>
                <w:right w:val="nil"/>
                <w:between w:val="nil"/>
              </w:pBdr>
              <w:ind w:left="170" w:hanging="170"/>
              <w:contextualSpacing/>
              <w:rPr>
                <w:sz w:val="16"/>
                <w:szCs w:val="16"/>
              </w:rPr>
            </w:pPr>
            <w:r>
              <w:rPr>
                <w:b/>
                <w:bCs/>
                <w:sz w:val="16"/>
                <w:szCs w:val="16"/>
              </w:rPr>
              <w:t>Plan lingüístico</w:t>
            </w:r>
          </w:p>
          <w:p w14:paraId="0D941400" w14:textId="77777777" w:rsidR="007F60A6" w:rsidRDefault="007F60A6" w:rsidP="00204B9A">
            <w:pPr>
              <w:pBdr>
                <w:top w:val="nil"/>
                <w:left w:val="nil"/>
                <w:bottom w:val="nil"/>
                <w:right w:val="nil"/>
                <w:between w:val="nil"/>
              </w:pBdr>
              <w:rPr>
                <w:b/>
                <w:bCs/>
                <w:sz w:val="16"/>
                <w:szCs w:val="16"/>
              </w:rPr>
            </w:pPr>
            <w:r w:rsidRPr="00BE536F">
              <w:rPr>
                <w:b/>
                <w:bCs/>
                <w:sz w:val="16"/>
                <w:szCs w:val="16"/>
              </w:rPr>
              <w:t>Otros recursos</w:t>
            </w:r>
            <w:r>
              <w:rPr>
                <w:b/>
                <w:bCs/>
                <w:sz w:val="16"/>
                <w:szCs w:val="16"/>
              </w:rPr>
              <w:t>:</w:t>
            </w:r>
          </w:p>
          <w:p w14:paraId="04CFEFE9" w14:textId="77777777" w:rsidR="007F60A6" w:rsidRPr="00BE536F" w:rsidRDefault="007F60A6" w:rsidP="00B064BB">
            <w:pPr>
              <w:pStyle w:val="Prrafodelista"/>
              <w:numPr>
                <w:ilvl w:val="0"/>
                <w:numId w:val="31"/>
              </w:numPr>
              <w:pBdr>
                <w:top w:val="nil"/>
                <w:left w:val="nil"/>
                <w:bottom w:val="nil"/>
                <w:right w:val="nil"/>
                <w:between w:val="nil"/>
              </w:pBdr>
              <w:ind w:left="170" w:hanging="170"/>
              <w:rPr>
                <w:color w:val="000000"/>
                <w:sz w:val="16"/>
                <w:szCs w:val="16"/>
              </w:rPr>
            </w:pPr>
            <w:r w:rsidRPr="00BE536F">
              <w:rPr>
                <w:color w:val="000000"/>
                <w:sz w:val="16"/>
                <w:szCs w:val="16"/>
              </w:rPr>
              <w:t>Libro de texto del alumnado</w:t>
            </w:r>
          </w:p>
          <w:p w14:paraId="3833820E" w14:textId="77777777" w:rsidR="007F60A6" w:rsidRPr="00BE536F" w:rsidRDefault="007F60A6" w:rsidP="00B064BB">
            <w:pPr>
              <w:pStyle w:val="Prrafodelista"/>
              <w:numPr>
                <w:ilvl w:val="0"/>
                <w:numId w:val="31"/>
              </w:numPr>
              <w:pBdr>
                <w:top w:val="nil"/>
                <w:left w:val="nil"/>
                <w:bottom w:val="nil"/>
                <w:right w:val="nil"/>
                <w:between w:val="nil"/>
              </w:pBdr>
              <w:ind w:left="170" w:hanging="170"/>
              <w:rPr>
                <w:color w:val="000000"/>
                <w:sz w:val="16"/>
                <w:szCs w:val="16"/>
              </w:rPr>
            </w:pPr>
            <w:r w:rsidRPr="00BE536F">
              <w:rPr>
                <w:color w:val="000000"/>
                <w:sz w:val="16"/>
                <w:szCs w:val="16"/>
              </w:rPr>
              <w:t>Material bibliográfico</w:t>
            </w:r>
          </w:p>
          <w:p w14:paraId="2B1126B5" w14:textId="77777777" w:rsidR="007F60A6" w:rsidRDefault="007F60A6" w:rsidP="00B064BB">
            <w:pPr>
              <w:pStyle w:val="Prrafodelista"/>
              <w:numPr>
                <w:ilvl w:val="0"/>
                <w:numId w:val="31"/>
              </w:numPr>
              <w:pBdr>
                <w:top w:val="nil"/>
                <w:left w:val="nil"/>
                <w:bottom w:val="nil"/>
                <w:right w:val="nil"/>
                <w:between w:val="nil"/>
              </w:pBdr>
              <w:ind w:left="170" w:hanging="170"/>
              <w:rPr>
                <w:color w:val="000000"/>
                <w:sz w:val="16"/>
                <w:szCs w:val="16"/>
              </w:rPr>
            </w:pPr>
            <w:r w:rsidRPr="00BE536F">
              <w:rPr>
                <w:color w:val="000000"/>
                <w:sz w:val="16"/>
                <w:szCs w:val="16"/>
              </w:rPr>
              <w:t>Consultas en Internet</w:t>
            </w:r>
          </w:p>
          <w:p w14:paraId="4C06BC81" w14:textId="77777777" w:rsidR="007F60A6" w:rsidRPr="008752E4" w:rsidRDefault="007F60A6" w:rsidP="00B064BB">
            <w:pPr>
              <w:pStyle w:val="Prrafodelista"/>
              <w:numPr>
                <w:ilvl w:val="0"/>
                <w:numId w:val="31"/>
              </w:numPr>
              <w:pBdr>
                <w:top w:val="nil"/>
                <w:left w:val="nil"/>
                <w:bottom w:val="nil"/>
                <w:right w:val="nil"/>
                <w:between w:val="nil"/>
              </w:pBdr>
              <w:ind w:left="170" w:hanging="170"/>
              <w:rPr>
                <w:color w:val="000000"/>
                <w:sz w:val="16"/>
                <w:szCs w:val="16"/>
              </w:rPr>
            </w:pPr>
            <w:r w:rsidRPr="008752E4">
              <w:rPr>
                <w:color w:val="000000"/>
                <w:sz w:val="16"/>
                <w:szCs w:val="16"/>
              </w:rPr>
              <w:t>Materiales para la exposición fotográfica.</w:t>
            </w:r>
          </w:p>
        </w:tc>
        <w:tc>
          <w:tcPr>
            <w:tcW w:w="2727" w:type="dxa"/>
            <w:tcBorders>
              <w:top w:val="single" w:sz="4" w:space="0" w:color="auto"/>
              <w:left w:val="single" w:sz="4" w:space="0" w:color="auto"/>
              <w:bottom w:val="single" w:sz="4" w:space="0" w:color="auto"/>
            </w:tcBorders>
          </w:tcPr>
          <w:p w14:paraId="397A7708" w14:textId="2D048D07" w:rsidR="007F60A6" w:rsidRDefault="007F60A6" w:rsidP="00204B9A">
            <w:pPr>
              <w:rPr>
                <w:sz w:val="16"/>
                <w:szCs w:val="16"/>
              </w:rPr>
            </w:pPr>
            <w:r>
              <w:rPr>
                <w:sz w:val="16"/>
                <w:szCs w:val="16"/>
              </w:rPr>
              <w:t>En la misma línea de la metodología anterior, se fomenta:</w:t>
            </w:r>
          </w:p>
          <w:p w14:paraId="2A354367" w14:textId="77777777" w:rsidR="007F60A6" w:rsidRPr="000E7A8C" w:rsidRDefault="007F60A6" w:rsidP="00B064BB">
            <w:pPr>
              <w:pStyle w:val="Prrafodelista"/>
              <w:numPr>
                <w:ilvl w:val="0"/>
                <w:numId w:val="38"/>
              </w:numPr>
              <w:ind w:left="170" w:hanging="170"/>
              <w:rPr>
                <w:sz w:val="16"/>
                <w:szCs w:val="16"/>
              </w:rPr>
            </w:pPr>
            <w:r w:rsidRPr="000E7A8C">
              <w:rPr>
                <w:sz w:val="16"/>
                <w:szCs w:val="16"/>
              </w:rPr>
              <w:t xml:space="preserve">La </w:t>
            </w:r>
            <w:proofErr w:type="gramStart"/>
            <w:r w:rsidRPr="000E7A8C">
              <w:rPr>
                <w:sz w:val="16"/>
                <w:szCs w:val="16"/>
              </w:rPr>
              <w:t>participación activa</w:t>
            </w:r>
            <w:proofErr w:type="gramEnd"/>
            <w:r w:rsidRPr="000E7A8C">
              <w:rPr>
                <w:sz w:val="16"/>
                <w:szCs w:val="16"/>
              </w:rPr>
              <w:t xml:space="preserve"> del alumnado.</w:t>
            </w:r>
          </w:p>
          <w:p w14:paraId="5867838F" w14:textId="77777777" w:rsidR="007F60A6" w:rsidRPr="000E7A8C" w:rsidRDefault="007F60A6" w:rsidP="00B064BB">
            <w:pPr>
              <w:pStyle w:val="Prrafodelista"/>
              <w:numPr>
                <w:ilvl w:val="0"/>
                <w:numId w:val="38"/>
              </w:numPr>
              <w:ind w:left="170" w:hanging="170"/>
              <w:rPr>
                <w:sz w:val="16"/>
                <w:szCs w:val="16"/>
              </w:rPr>
            </w:pPr>
            <w:r w:rsidRPr="000E7A8C">
              <w:rPr>
                <w:sz w:val="16"/>
                <w:szCs w:val="16"/>
              </w:rPr>
              <w:t xml:space="preserve">Implementación filosofía </w:t>
            </w:r>
            <w:proofErr w:type="spellStart"/>
            <w:r w:rsidRPr="000E7A8C">
              <w:rPr>
                <w:sz w:val="16"/>
                <w:szCs w:val="16"/>
              </w:rPr>
              <w:t>Maker</w:t>
            </w:r>
            <w:proofErr w:type="spellEnd"/>
            <w:r w:rsidRPr="000E7A8C">
              <w:rPr>
                <w:sz w:val="16"/>
                <w:szCs w:val="16"/>
              </w:rPr>
              <w:t>.</w:t>
            </w:r>
          </w:p>
          <w:p w14:paraId="162EE72F" w14:textId="77777777" w:rsidR="007F60A6" w:rsidRPr="000E7A8C" w:rsidRDefault="007F60A6" w:rsidP="00B064BB">
            <w:pPr>
              <w:pStyle w:val="Prrafodelista"/>
              <w:numPr>
                <w:ilvl w:val="0"/>
                <w:numId w:val="38"/>
              </w:numPr>
              <w:ind w:left="170" w:hanging="170"/>
              <w:rPr>
                <w:sz w:val="16"/>
                <w:szCs w:val="16"/>
              </w:rPr>
            </w:pPr>
            <w:r w:rsidRPr="000E7A8C">
              <w:rPr>
                <w:sz w:val="16"/>
                <w:szCs w:val="16"/>
              </w:rPr>
              <w:t xml:space="preserve">Integración de recursos, estrategias y herramientas enmarcados en </w:t>
            </w:r>
            <w:r>
              <w:rPr>
                <w:sz w:val="16"/>
                <w:szCs w:val="16"/>
              </w:rPr>
              <w:t xml:space="preserve">el </w:t>
            </w:r>
            <w:r w:rsidRPr="000E7A8C">
              <w:rPr>
                <w:sz w:val="16"/>
                <w:szCs w:val="16"/>
              </w:rPr>
              <w:t>DUA.</w:t>
            </w:r>
          </w:p>
          <w:p w14:paraId="2067AE93" w14:textId="77777777" w:rsidR="007F60A6" w:rsidRPr="000E7A8C" w:rsidRDefault="007F60A6" w:rsidP="00B064BB">
            <w:pPr>
              <w:pStyle w:val="Prrafodelista"/>
              <w:numPr>
                <w:ilvl w:val="0"/>
                <w:numId w:val="38"/>
              </w:numPr>
              <w:ind w:left="170" w:hanging="170"/>
              <w:rPr>
                <w:sz w:val="16"/>
                <w:szCs w:val="16"/>
              </w:rPr>
            </w:pPr>
            <w:r w:rsidRPr="000E7A8C">
              <w:rPr>
                <w:sz w:val="16"/>
                <w:szCs w:val="16"/>
              </w:rPr>
              <w:t>Acercamiento al patrimonio natural cultural y científico de Andalucía.</w:t>
            </w:r>
          </w:p>
          <w:p w14:paraId="44A0EF3B" w14:textId="77777777" w:rsidR="007F60A6" w:rsidRPr="000E7A8C" w:rsidRDefault="007F60A6" w:rsidP="00B064BB">
            <w:pPr>
              <w:pStyle w:val="Prrafodelista"/>
              <w:numPr>
                <w:ilvl w:val="0"/>
                <w:numId w:val="38"/>
              </w:numPr>
              <w:ind w:left="170" w:hanging="170"/>
              <w:rPr>
                <w:sz w:val="16"/>
                <w:szCs w:val="16"/>
              </w:rPr>
            </w:pPr>
            <w:r>
              <w:rPr>
                <w:sz w:val="16"/>
                <w:szCs w:val="16"/>
              </w:rPr>
              <w:t>Estrategias para el d</w:t>
            </w:r>
            <w:r w:rsidRPr="000E7A8C">
              <w:rPr>
                <w:sz w:val="16"/>
                <w:szCs w:val="16"/>
              </w:rPr>
              <w:t>esarrollo del pensamiento.</w:t>
            </w:r>
          </w:p>
          <w:p w14:paraId="6D067C41" w14:textId="77777777" w:rsidR="007F60A6" w:rsidRPr="000E7A8C" w:rsidRDefault="007F60A6" w:rsidP="00B064BB">
            <w:pPr>
              <w:pStyle w:val="Prrafodelista"/>
              <w:numPr>
                <w:ilvl w:val="0"/>
                <w:numId w:val="38"/>
              </w:numPr>
              <w:ind w:left="170" w:hanging="170"/>
              <w:rPr>
                <w:sz w:val="16"/>
                <w:szCs w:val="16"/>
              </w:rPr>
            </w:pPr>
            <w:r w:rsidRPr="000E7A8C">
              <w:rPr>
                <w:sz w:val="16"/>
                <w:szCs w:val="16"/>
              </w:rPr>
              <w:t>Uso de las TIC-TAC.</w:t>
            </w:r>
          </w:p>
        </w:tc>
      </w:tr>
      <w:tr w:rsidR="007F60A6" w14:paraId="26AADB42" w14:textId="77777777" w:rsidTr="0095317F">
        <w:trPr>
          <w:trHeight w:val="227"/>
        </w:trPr>
        <w:tc>
          <w:tcPr>
            <w:tcW w:w="7933" w:type="dxa"/>
            <w:gridSpan w:val="6"/>
            <w:tcBorders>
              <w:top w:val="single" w:sz="4" w:space="0" w:color="auto"/>
              <w:bottom w:val="single" w:sz="4" w:space="0" w:color="auto"/>
              <w:right w:val="single" w:sz="4" w:space="0" w:color="auto"/>
            </w:tcBorders>
            <w:shd w:val="clear" w:color="auto" w:fill="FFF2CC" w:themeFill="accent4" w:themeFillTint="33"/>
            <w:vAlign w:val="center"/>
          </w:tcPr>
          <w:p w14:paraId="3665D39C" w14:textId="77777777" w:rsidR="007F60A6" w:rsidRPr="000A6B79" w:rsidRDefault="007F60A6" w:rsidP="00204B9A">
            <w:pPr>
              <w:pBdr>
                <w:top w:val="nil"/>
                <w:left w:val="nil"/>
                <w:bottom w:val="nil"/>
                <w:right w:val="nil"/>
                <w:between w:val="nil"/>
              </w:pBdr>
              <w:jc w:val="center"/>
              <w:rPr>
                <w:b/>
                <w:bCs/>
                <w:sz w:val="16"/>
                <w:szCs w:val="16"/>
              </w:rPr>
            </w:pPr>
            <w:r>
              <w:rPr>
                <w:b/>
                <w:sz w:val="16"/>
                <w:szCs w:val="16"/>
              </w:rPr>
              <w:t>C</w:t>
            </w:r>
            <w:r w:rsidRPr="007414E8">
              <w:rPr>
                <w:b/>
                <w:sz w:val="16"/>
                <w:szCs w:val="16"/>
              </w:rPr>
              <w:t>ONCLUSIÓN</w:t>
            </w:r>
            <w:r>
              <w:rPr>
                <w:b/>
                <w:sz w:val="16"/>
                <w:szCs w:val="16"/>
              </w:rPr>
              <w:t xml:space="preserve"> *: </w:t>
            </w:r>
            <w:r w:rsidRPr="00836940">
              <w:rPr>
                <w:bCs/>
                <w:sz w:val="16"/>
                <w:szCs w:val="16"/>
              </w:rPr>
              <w:t>Difusión de resultados y evaluación</w:t>
            </w:r>
            <w:r>
              <w:rPr>
                <w:bCs/>
                <w:sz w:val="16"/>
                <w:szCs w:val="16"/>
              </w:rPr>
              <w:t>.</w:t>
            </w:r>
          </w:p>
        </w:tc>
        <w:tc>
          <w:tcPr>
            <w:tcW w:w="2727" w:type="dxa"/>
            <w:tcBorders>
              <w:top w:val="single" w:sz="4" w:space="0" w:color="auto"/>
              <w:left w:val="single" w:sz="4" w:space="0" w:color="auto"/>
              <w:bottom w:val="single" w:sz="4" w:space="0" w:color="auto"/>
            </w:tcBorders>
            <w:shd w:val="clear" w:color="auto" w:fill="FFF2CC" w:themeFill="accent4" w:themeFillTint="33"/>
            <w:vAlign w:val="center"/>
          </w:tcPr>
          <w:p w14:paraId="7B73DB24" w14:textId="77777777" w:rsidR="007F60A6" w:rsidRPr="000A6B79" w:rsidRDefault="007F60A6" w:rsidP="00204B9A">
            <w:pPr>
              <w:pBdr>
                <w:top w:val="nil"/>
                <w:left w:val="nil"/>
                <w:bottom w:val="nil"/>
                <w:right w:val="nil"/>
                <w:between w:val="nil"/>
              </w:pBdr>
              <w:jc w:val="center"/>
              <w:rPr>
                <w:b/>
                <w:bCs/>
                <w:sz w:val="16"/>
                <w:szCs w:val="16"/>
              </w:rPr>
            </w:pPr>
          </w:p>
        </w:tc>
      </w:tr>
      <w:tr w:rsidR="007F60A6" w14:paraId="3E41BFCC" w14:textId="77777777" w:rsidTr="0095317F">
        <w:trPr>
          <w:trHeight w:val="138"/>
        </w:trPr>
        <w:tc>
          <w:tcPr>
            <w:tcW w:w="2119" w:type="dxa"/>
            <w:tcBorders>
              <w:top w:val="single" w:sz="4" w:space="0" w:color="auto"/>
              <w:bottom w:val="single" w:sz="4" w:space="0" w:color="auto"/>
              <w:right w:val="single" w:sz="4" w:space="0" w:color="auto"/>
            </w:tcBorders>
          </w:tcPr>
          <w:p w14:paraId="03AA2B1A" w14:textId="77777777" w:rsidR="007F60A6" w:rsidRPr="00A0074C" w:rsidRDefault="007F60A6" w:rsidP="00204B9A">
            <w:pPr>
              <w:rPr>
                <w:sz w:val="16"/>
                <w:szCs w:val="16"/>
              </w:rPr>
            </w:pPr>
            <w:r>
              <w:rPr>
                <w:b/>
                <w:bCs/>
                <w:sz w:val="16"/>
                <w:szCs w:val="16"/>
              </w:rPr>
              <w:t>Porfolio</w:t>
            </w:r>
            <w:r w:rsidRPr="00A0074C">
              <w:rPr>
                <w:b/>
                <w:bCs/>
                <w:sz w:val="16"/>
                <w:szCs w:val="16"/>
              </w:rPr>
              <w:t xml:space="preserve"> </w:t>
            </w:r>
          </w:p>
          <w:p w14:paraId="324439CC" w14:textId="77777777" w:rsidR="007F60A6" w:rsidRPr="00B73B15" w:rsidRDefault="007F60A6" w:rsidP="00204B9A">
            <w:pPr>
              <w:rPr>
                <w:sz w:val="16"/>
                <w:szCs w:val="16"/>
              </w:rPr>
            </w:pPr>
            <w:r>
              <w:rPr>
                <w:sz w:val="16"/>
                <w:szCs w:val="16"/>
              </w:rPr>
              <w:t>Consolidación del aprendizaje mediante: o</w:t>
            </w:r>
            <w:r w:rsidRPr="004B708A">
              <w:rPr>
                <w:sz w:val="16"/>
                <w:szCs w:val="16"/>
              </w:rPr>
              <w:t>rganiza</w:t>
            </w:r>
            <w:r>
              <w:rPr>
                <w:sz w:val="16"/>
                <w:szCs w:val="16"/>
              </w:rPr>
              <w:t>ción de</w:t>
            </w:r>
            <w:r w:rsidRPr="004B708A">
              <w:rPr>
                <w:sz w:val="16"/>
                <w:szCs w:val="16"/>
              </w:rPr>
              <w:t xml:space="preserve"> ideas, res</w:t>
            </w:r>
            <w:r>
              <w:rPr>
                <w:sz w:val="16"/>
                <w:szCs w:val="16"/>
              </w:rPr>
              <w:t>ú</w:t>
            </w:r>
            <w:r w:rsidRPr="004B708A">
              <w:rPr>
                <w:sz w:val="16"/>
                <w:szCs w:val="16"/>
              </w:rPr>
              <w:t>men</w:t>
            </w:r>
            <w:r>
              <w:rPr>
                <w:sz w:val="16"/>
                <w:szCs w:val="16"/>
              </w:rPr>
              <w:t>es</w:t>
            </w:r>
            <w:r w:rsidRPr="004B708A">
              <w:rPr>
                <w:sz w:val="16"/>
                <w:szCs w:val="16"/>
              </w:rPr>
              <w:t>, interpreta</w:t>
            </w:r>
            <w:r>
              <w:rPr>
                <w:sz w:val="16"/>
                <w:szCs w:val="16"/>
              </w:rPr>
              <w:t>ciones</w:t>
            </w:r>
            <w:r w:rsidRPr="004B708A">
              <w:rPr>
                <w:sz w:val="16"/>
                <w:szCs w:val="16"/>
              </w:rPr>
              <w:t>, aplica</w:t>
            </w:r>
            <w:r>
              <w:rPr>
                <w:sz w:val="16"/>
                <w:szCs w:val="16"/>
              </w:rPr>
              <w:t xml:space="preserve">ciones, </w:t>
            </w:r>
            <w:r w:rsidRPr="004B708A">
              <w:rPr>
                <w:sz w:val="16"/>
                <w:szCs w:val="16"/>
              </w:rPr>
              <w:t>avan</w:t>
            </w:r>
            <w:r>
              <w:rPr>
                <w:sz w:val="16"/>
                <w:szCs w:val="16"/>
              </w:rPr>
              <w:t>ces y difusión de producto final</w:t>
            </w:r>
            <w:r w:rsidRPr="004B708A">
              <w:rPr>
                <w:sz w:val="16"/>
                <w:szCs w:val="16"/>
              </w:rPr>
              <w:t>.</w:t>
            </w:r>
          </w:p>
        </w:tc>
        <w:tc>
          <w:tcPr>
            <w:tcW w:w="1846" w:type="dxa"/>
            <w:gridSpan w:val="2"/>
            <w:tcBorders>
              <w:top w:val="single" w:sz="4" w:space="0" w:color="auto"/>
              <w:bottom w:val="single" w:sz="4" w:space="0" w:color="auto"/>
              <w:right w:val="single" w:sz="4" w:space="0" w:color="auto"/>
            </w:tcBorders>
          </w:tcPr>
          <w:p w14:paraId="7E6A072B" w14:textId="77777777" w:rsidR="007F60A6" w:rsidRDefault="007F60A6" w:rsidP="00204B9A">
            <w:pPr>
              <w:rPr>
                <w:sz w:val="16"/>
                <w:szCs w:val="16"/>
              </w:rPr>
            </w:pPr>
            <w:r w:rsidRPr="00C851DD">
              <w:rPr>
                <w:sz w:val="16"/>
                <w:szCs w:val="16"/>
              </w:rPr>
              <w:t xml:space="preserve">- ¿Qué has aprendido? </w:t>
            </w:r>
          </w:p>
          <w:p w14:paraId="44A20870" w14:textId="77777777" w:rsidR="007F60A6" w:rsidRPr="00B73B15" w:rsidRDefault="007F60A6" w:rsidP="00204B9A">
            <w:pPr>
              <w:rPr>
                <w:sz w:val="16"/>
                <w:szCs w:val="16"/>
              </w:rPr>
            </w:pPr>
            <w:r w:rsidRPr="00C851DD">
              <w:rPr>
                <w:sz w:val="16"/>
                <w:szCs w:val="16"/>
              </w:rPr>
              <w:t>- Reflexiona cómo has aprendido</w:t>
            </w:r>
          </w:p>
        </w:tc>
        <w:tc>
          <w:tcPr>
            <w:tcW w:w="851" w:type="dxa"/>
            <w:tcBorders>
              <w:top w:val="single" w:sz="4" w:space="0" w:color="auto"/>
              <w:left w:val="single" w:sz="4" w:space="0" w:color="auto"/>
              <w:bottom w:val="single" w:sz="4" w:space="0" w:color="auto"/>
            </w:tcBorders>
            <w:vAlign w:val="center"/>
          </w:tcPr>
          <w:p w14:paraId="55BAF298" w14:textId="695B26D7" w:rsidR="007F60A6" w:rsidRDefault="007F60A6" w:rsidP="00881F3E">
            <w:pPr>
              <w:autoSpaceDE/>
              <w:autoSpaceDN/>
              <w:jc w:val="center"/>
              <w:rPr>
                <w:sz w:val="16"/>
                <w:szCs w:val="16"/>
              </w:rPr>
            </w:pPr>
            <w:r>
              <w:rPr>
                <w:sz w:val="16"/>
                <w:szCs w:val="16"/>
              </w:rPr>
              <w:t>1 sesión</w:t>
            </w:r>
          </w:p>
        </w:tc>
        <w:tc>
          <w:tcPr>
            <w:tcW w:w="709" w:type="dxa"/>
            <w:tcBorders>
              <w:top w:val="single" w:sz="4" w:space="0" w:color="auto"/>
              <w:bottom w:val="single" w:sz="4" w:space="0" w:color="auto"/>
            </w:tcBorders>
            <w:vAlign w:val="center"/>
          </w:tcPr>
          <w:p w14:paraId="7FF99325" w14:textId="77777777" w:rsidR="007F60A6" w:rsidRPr="002F1343" w:rsidRDefault="007F60A6" w:rsidP="00204B9A">
            <w:pPr>
              <w:jc w:val="center"/>
              <w:rPr>
                <w:bCs/>
                <w:sz w:val="16"/>
                <w:szCs w:val="16"/>
              </w:rPr>
            </w:pPr>
            <w:r w:rsidRPr="002F1343">
              <w:rPr>
                <w:bCs/>
                <w:sz w:val="16"/>
                <w:szCs w:val="16"/>
              </w:rPr>
              <w:t>1.1.</w:t>
            </w:r>
          </w:p>
          <w:p w14:paraId="248F0228" w14:textId="77777777" w:rsidR="007F60A6" w:rsidRPr="002F1343" w:rsidRDefault="007F60A6" w:rsidP="00204B9A">
            <w:pPr>
              <w:jc w:val="center"/>
              <w:rPr>
                <w:bCs/>
                <w:sz w:val="16"/>
                <w:szCs w:val="16"/>
              </w:rPr>
            </w:pPr>
            <w:r w:rsidRPr="002F1343">
              <w:rPr>
                <w:bCs/>
                <w:sz w:val="16"/>
                <w:szCs w:val="16"/>
              </w:rPr>
              <w:t>2.1.</w:t>
            </w:r>
          </w:p>
          <w:p w14:paraId="1D527AD8" w14:textId="77777777" w:rsidR="007F60A6" w:rsidRPr="002F1343" w:rsidRDefault="007F60A6" w:rsidP="00204B9A">
            <w:pPr>
              <w:jc w:val="center"/>
              <w:rPr>
                <w:bCs/>
                <w:sz w:val="16"/>
                <w:szCs w:val="16"/>
              </w:rPr>
            </w:pPr>
            <w:r w:rsidRPr="002F1343">
              <w:rPr>
                <w:bCs/>
                <w:sz w:val="16"/>
                <w:szCs w:val="16"/>
              </w:rPr>
              <w:t>3.4.</w:t>
            </w:r>
          </w:p>
          <w:p w14:paraId="003F80CC" w14:textId="77777777" w:rsidR="007F60A6" w:rsidRPr="002F1343" w:rsidRDefault="007F60A6" w:rsidP="00204B9A">
            <w:pPr>
              <w:jc w:val="center"/>
              <w:rPr>
                <w:bCs/>
                <w:sz w:val="16"/>
                <w:szCs w:val="16"/>
              </w:rPr>
            </w:pPr>
            <w:r w:rsidRPr="002F1343">
              <w:rPr>
                <w:bCs/>
                <w:sz w:val="16"/>
                <w:szCs w:val="16"/>
              </w:rPr>
              <w:t>3.5.</w:t>
            </w:r>
          </w:p>
          <w:p w14:paraId="1F3CBACC" w14:textId="77777777" w:rsidR="007F60A6" w:rsidRPr="002F1343" w:rsidRDefault="007F60A6" w:rsidP="00204B9A">
            <w:pPr>
              <w:jc w:val="center"/>
              <w:rPr>
                <w:bCs/>
                <w:sz w:val="16"/>
                <w:szCs w:val="16"/>
              </w:rPr>
            </w:pPr>
            <w:r w:rsidRPr="002F1343">
              <w:rPr>
                <w:bCs/>
                <w:sz w:val="16"/>
                <w:szCs w:val="16"/>
              </w:rPr>
              <w:t>4.1.</w:t>
            </w:r>
          </w:p>
          <w:p w14:paraId="77D6EFC9" w14:textId="77777777" w:rsidR="007F60A6" w:rsidRPr="002F1343" w:rsidRDefault="007F60A6" w:rsidP="00204B9A">
            <w:pPr>
              <w:jc w:val="center"/>
              <w:rPr>
                <w:bCs/>
                <w:sz w:val="16"/>
                <w:szCs w:val="16"/>
              </w:rPr>
            </w:pPr>
            <w:r w:rsidRPr="002F1343">
              <w:rPr>
                <w:bCs/>
                <w:sz w:val="16"/>
                <w:szCs w:val="16"/>
              </w:rPr>
              <w:t>5.1.</w:t>
            </w:r>
          </w:p>
        </w:tc>
        <w:tc>
          <w:tcPr>
            <w:tcW w:w="2408" w:type="dxa"/>
            <w:tcBorders>
              <w:top w:val="single" w:sz="4" w:space="0" w:color="auto"/>
              <w:bottom w:val="single" w:sz="4" w:space="0" w:color="auto"/>
              <w:right w:val="single" w:sz="4" w:space="0" w:color="auto"/>
            </w:tcBorders>
          </w:tcPr>
          <w:p w14:paraId="0BB9EBC8" w14:textId="77777777" w:rsidR="007F60A6" w:rsidRDefault="007F60A6" w:rsidP="00B064BB">
            <w:pPr>
              <w:numPr>
                <w:ilvl w:val="0"/>
                <w:numId w:val="27"/>
              </w:numPr>
              <w:pBdr>
                <w:top w:val="nil"/>
                <w:left w:val="nil"/>
                <w:bottom w:val="nil"/>
                <w:right w:val="nil"/>
                <w:between w:val="nil"/>
              </w:pBdr>
              <w:ind w:left="170" w:hanging="170"/>
              <w:contextualSpacing/>
              <w:rPr>
                <w:sz w:val="16"/>
                <w:szCs w:val="16"/>
              </w:rPr>
            </w:pPr>
            <w:r w:rsidRPr="000A6B79">
              <w:rPr>
                <w:b/>
                <w:bCs/>
                <w:sz w:val="16"/>
                <w:szCs w:val="16"/>
              </w:rPr>
              <w:t>Cuestionario y rúbrica</w:t>
            </w:r>
            <w:r w:rsidRPr="001E3FE1">
              <w:rPr>
                <w:sz w:val="16"/>
                <w:szCs w:val="16"/>
              </w:rPr>
              <w:t xml:space="preserve"> para reflexionar sobre cómo </w:t>
            </w:r>
            <w:r>
              <w:rPr>
                <w:sz w:val="16"/>
                <w:szCs w:val="16"/>
              </w:rPr>
              <w:t>y qué se ha aprendido</w:t>
            </w:r>
          </w:p>
          <w:p w14:paraId="76971193" w14:textId="77777777" w:rsidR="007F60A6" w:rsidRPr="00DD4DCC" w:rsidRDefault="007F60A6" w:rsidP="00B064BB">
            <w:pPr>
              <w:numPr>
                <w:ilvl w:val="0"/>
                <w:numId w:val="27"/>
              </w:numPr>
              <w:pBdr>
                <w:top w:val="nil"/>
                <w:left w:val="nil"/>
                <w:bottom w:val="nil"/>
                <w:right w:val="nil"/>
                <w:between w:val="nil"/>
              </w:pBdr>
              <w:ind w:left="170" w:hanging="170"/>
              <w:contextualSpacing/>
              <w:rPr>
                <w:sz w:val="16"/>
                <w:szCs w:val="16"/>
              </w:rPr>
            </w:pPr>
            <w:r>
              <w:rPr>
                <w:b/>
                <w:bCs/>
                <w:sz w:val="16"/>
                <w:szCs w:val="16"/>
              </w:rPr>
              <w:t>Plan TICTAC</w:t>
            </w:r>
          </w:p>
          <w:p w14:paraId="1C8A1DE7" w14:textId="77777777" w:rsidR="007F60A6" w:rsidRDefault="007F60A6" w:rsidP="00B064BB">
            <w:pPr>
              <w:numPr>
                <w:ilvl w:val="0"/>
                <w:numId w:val="27"/>
              </w:numPr>
              <w:pBdr>
                <w:top w:val="nil"/>
                <w:left w:val="nil"/>
                <w:bottom w:val="nil"/>
                <w:right w:val="nil"/>
                <w:between w:val="nil"/>
              </w:pBdr>
              <w:ind w:left="170" w:hanging="170"/>
              <w:contextualSpacing/>
              <w:rPr>
                <w:sz w:val="16"/>
                <w:szCs w:val="16"/>
              </w:rPr>
            </w:pPr>
            <w:r>
              <w:rPr>
                <w:b/>
                <w:bCs/>
                <w:sz w:val="16"/>
                <w:szCs w:val="16"/>
              </w:rPr>
              <w:t>Plan lingüístico</w:t>
            </w:r>
          </w:p>
          <w:p w14:paraId="79A9F72A" w14:textId="77777777" w:rsidR="007F60A6" w:rsidRPr="008D0D68" w:rsidRDefault="007F60A6" w:rsidP="00B064BB">
            <w:pPr>
              <w:numPr>
                <w:ilvl w:val="0"/>
                <w:numId w:val="27"/>
              </w:numPr>
              <w:pBdr>
                <w:top w:val="nil"/>
                <w:left w:val="nil"/>
                <w:bottom w:val="nil"/>
                <w:right w:val="nil"/>
                <w:between w:val="nil"/>
              </w:pBdr>
              <w:ind w:left="170" w:hanging="170"/>
              <w:contextualSpacing/>
              <w:rPr>
                <w:sz w:val="16"/>
                <w:szCs w:val="16"/>
              </w:rPr>
            </w:pPr>
            <w:r w:rsidRPr="00284C7D">
              <w:rPr>
                <w:b/>
                <w:bCs/>
                <w:sz w:val="16"/>
                <w:szCs w:val="16"/>
              </w:rPr>
              <w:t>Evaluación interactiva</w:t>
            </w:r>
          </w:p>
          <w:p w14:paraId="087BF4B5" w14:textId="77777777" w:rsidR="007F60A6" w:rsidRDefault="007F60A6" w:rsidP="00204B9A">
            <w:pPr>
              <w:pBdr>
                <w:top w:val="nil"/>
                <w:left w:val="nil"/>
                <w:bottom w:val="nil"/>
                <w:right w:val="nil"/>
                <w:between w:val="nil"/>
              </w:pBdr>
              <w:rPr>
                <w:b/>
                <w:bCs/>
                <w:sz w:val="16"/>
                <w:szCs w:val="16"/>
              </w:rPr>
            </w:pPr>
            <w:r w:rsidRPr="00BE536F">
              <w:rPr>
                <w:b/>
                <w:bCs/>
                <w:sz w:val="16"/>
                <w:szCs w:val="16"/>
              </w:rPr>
              <w:t>Otros recursos</w:t>
            </w:r>
            <w:r>
              <w:rPr>
                <w:b/>
                <w:bCs/>
                <w:sz w:val="16"/>
                <w:szCs w:val="16"/>
              </w:rPr>
              <w:t>:</w:t>
            </w:r>
          </w:p>
          <w:p w14:paraId="16676D31" w14:textId="77777777" w:rsidR="007F60A6" w:rsidRPr="00BE536F" w:rsidRDefault="007F60A6" w:rsidP="00B064BB">
            <w:pPr>
              <w:pStyle w:val="Prrafodelista"/>
              <w:numPr>
                <w:ilvl w:val="0"/>
                <w:numId w:val="31"/>
              </w:numPr>
              <w:pBdr>
                <w:top w:val="nil"/>
                <w:left w:val="nil"/>
                <w:bottom w:val="nil"/>
                <w:right w:val="nil"/>
                <w:between w:val="nil"/>
              </w:pBdr>
              <w:ind w:left="170" w:hanging="170"/>
              <w:rPr>
                <w:color w:val="000000"/>
                <w:sz w:val="16"/>
                <w:szCs w:val="16"/>
              </w:rPr>
            </w:pPr>
            <w:r w:rsidRPr="00BE536F">
              <w:rPr>
                <w:color w:val="000000"/>
                <w:sz w:val="16"/>
                <w:szCs w:val="16"/>
              </w:rPr>
              <w:t>Libro de texto del alumnado</w:t>
            </w:r>
          </w:p>
          <w:p w14:paraId="18D4B570" w14:textId="77777777" w:rsidR="007F60A6" w:rsidRPr="00BE536F" w:rsidRDefault="007F60A6" w:rsidP="00B064BB">
            <w:pPr>
              <w:pStyle w:val="Prrafodelista"/>
              <w:numPr>
                <w:ilvl w:val="0"/>
                <w:numId w:val="31"/>
              </w:numPr>
              <w:pBdr>
                <w:top w:val="nil"/>
                <w:left w:val="nil"/>
                <w:bottom w:val="nil"/>
                <w:right w:val="nil"/>
                <w:between w:val="nil"/>
              </w:pBdr>
              <w:ind w:left="170" w:hanging="170"/>
              <w:rPr>
                <w:color w:val="000000"/>
                <w:sz w:val="16"/>
                <w:szCs w:val="16"/>
              </w:rPr>
            </w:pPr>
            <w:r w:rsidRPr="00BE536F">
              <w:rPr>
                <w:color w:val="000000"/>
                <w:sz w:val="16"/>
                <w:szCs w:val="16"/>
              </w:rPr>
              <w:t>Material bibliográfico</w:t>
            </w:r>
          </w:p>
          <w:p w14:paraId="33414BDA" w14:textId="77777777" w:rsidR="007F60A6" w:rsidRDefault="007F60A6" w:rsidP="00B064BB">
            <w:pPr>
              <w:pStyle w:val="Prrafodelista"/>
              <w:numPr>
                <w:ilvl w:val="0"/>
                <w:numId w:val="31"/>
              </w:numPr>
              <w:pBdr>
                <w:top w:val="nil"/>
                <w:left w:val="nil"/>
                <w:bottom w:val="nil"/>
                <w:right w:val="nil"/>
                <w:between w:val="nil"/>
              </w:pBdr>
              <w:ind w:left="170" w:hanging="170"/>
              <w:rPr>
                <w:color w:val="000000"/>
                <w:sz w:val="16"/>
                <w:szCs w:val="16"/>
              </w:rPr>
            </w:pPr>
            <w:r w:rsidRPr="00BE536F">
              <w:rPr>
                <w:color w:val="000000"/>
                <w:sz w:val="16"/>
                <w:szCs w:val="16"/>
              </w:rPr>
              <w:t>Consultas en Internet</w:t>
            </w:r>
          </w:p>
          <w:p w14:paraId="6B07AC94" w14:textId="77777777" w:rsidR="007F60A6" w:rsidRPr="00E6396A" w:rsidRDefault="007F60A6" w:rsidP="00B064BB">
            <w:pPr>
              <w:pStyle w:val="Prrafodelista"/>
              <w:numPr>
                <w:ilvl w:val="0"/>
                <w:numId w:val="31"/>
              </w:numPr>
              <w:pBdr>
                <w:top w:val="nil"/>
                <w:left w:val="nil"/>
                <w:bottom w:val="nil"/>
                <w:right w:val="nil"/>
                <w:between w:val="nil"/>
              </w:pBdr>
              <w:ind w:left="170" w:hanging="170"/>
              <w:rPr>
                <w:color w:val="000000"/>
                <w:sz w:val="16"/>
                <w:szCs w:val="16"/>
              </w:rPr>
            </w:pPr>
            <w:r w:rsidRPr="00E6396A">
              <w:rPr>
                <w:color w:val="000000"/>
                <w:sz w:val="16"/>
                <w:szCs w:val="16"/>
              </w:rPr>
              <w:t>Materiales para la exposición fotográfica.</w:t>
            </w:r>
          </w:p>
        </w:tc>
        <w:tc>
          <w:tcPr>
            <w:tcW w:w="2727" w:type="dxa"/>
            <w:tcBorders>
              <w:top w:val="single" w:sz="4" w:space="0" w:color="auto"/>
              <w:left w:val="single" w:sz="4" w:space="0" w:color="auto"/>
              <w:bottom w:val="single" w:sz="4" w:space="0" w:color="auto"/>
            </w:tcBorders>
          </w:tcPr>
          <w:p w14:paraId="2074A76C" w14:textId="77777777" w:rsidR="007F60A6" w:rsidRDefault="007F60A6" w:rsidP="00204B9A">
            <w:pPr>
              <w:rPr>
                <w:sz w:val="16"/>
                <w:szCs w:val="16"/>
              </w:rPr>
            </w:pPr>
            <w:r>
              <w:rPr>
                <w:sz w:val="16"/>
                <w:szCs w:val="16"/>
              </w:rPr>
              <w:t xml:space="preserve">Continuando con la metodología expresada, en este tipo de actividades se potenciará: </w:t>
            </w:r>
          </w:p>
          <w:p w14:paraId="3647A53D" w14:textId="415FD5F9" w:rsidR="007F60A6" w:rsidRDefault="007F60A6" w:rsidP="00B064BB">
            <w:pPr>
              <w:pStyle w:val="Prrafodelista"/>
              <w:numPr>
                <w:ilvl w:val="0"/>
                <w:numId w:val="39"/>
              </w:numPr>
              <w:ind w:left="170" w:hanging="170"/>
              <w:rPr>
                <w:sz w:val="16"/>
                <w:szCs w:val="16"/>
              </w:rPr>
            </w:pPr>
            <w:r w:rsidRPr="000E7A8C">
              <w:rPr>
                <w:sz w:val="16"/>
                <w:szCs w:val="16"/>
              </w:rPr>
              <w:t xml:space="preserve">La </w:t>
            </w:r>
            <w:proofErr w:type="gramStart"/>
            <w:r w:rsidRPr="000E7A8C">
              <w:rPr>
                <w:sz w:val="16"/>
                <w:szCs w:val="16"/>
              </w:rPr>
              <w:t>participación activa</w:t>
            </w:r>
            <w:proofErr w:type="gramEnd"/>
            <w:r w:rsidRPr="000E7A8C">
              <w:rPr>
                <w:sz w:val="16"/>
                <w:szCs w:val="16"/>
              </w:rPr>
              <w:t xml:space="preserve"> desde estrategias y técnicas de pensamiento racional y crítico.</w:t>
            </w:r>
          </w:p>
          <w:p w14:paraId="759AE82E" w14:textId="77777777" w:rsidR="007F60A6" w:rsidRPr="000E7A8C" w:rsidRDefault="007F60A6" w:rsidP="00B064BB">
            <w:pPr>
              <w:pStyle w:val="Prrafodelista"/>
              <w:numPr>
                <w:ilvl w:val="0"/>
                <w:numId w:val="39"/>
              </w:numPr>
              <w:ind w:left="170" w:hanging="170"/>
              <w:rPr>
                <w:sz w:val="16"/>
                <w:szCs w:val="16"/>
              </w:rPr>
            </w:pPr>
            <w:r>
              <w:rPr>
                <w:sz w:val="16"/>
                <w:szCs w:val="16"/>
              </w:rPr>
              <w:t>Procesos de reflexión y autoevaluación.</w:t>
            </w:r>
          </w:p>
          <w:p w14:paraId="52CA1071" w14:textId="14A08D52" w:rsidR="007F60A6" w:rsidRPr="000E7A8C" w:rsidRDefault="007F60A6" w:rsidP="00B064BB">
            <w:pPr>
              <w:pStyle w:val="Prrafodelista"/>
              <w:numPr>
                <w:ilvl w:val="0"/>
                <w:numId w:val="39"/>
              </w:numPr>
              <w:ind w:left="170" w:hanging="170"/>
              <w:rPr>
                <w:sz w:val="16"/>
                <w:szCs w:val="16"/>
              </w:rPr>
            </w:pPr>
            <w:r w:rsidRPr="000E7A8C">
              <w:rPr>
                <w:sz w:val="16"/>
                <w:szCs w:val="16"/>
              </w:rPr>
              <w:t>Recursos, estrategias y herramientas enmarcados en el DUA.</w:t>
            </w:r>
          </w:p>
          <w:p w14:paraId="2CE58FE6" w14:textId="6E5A50C9" w:rsidR="007F60A6" w:rsidRPr="000E7A8C" w:rsidRDefault="007F60A6" w:rsidP="00B064BB">
            <w:pPr>
              <w:pStyle w:val="Prrafodelista"/>
              <w:numPr>
                <w:ilvl w:val="0"/>
                <w:numId w:val="39"/>
              </w:numPr>
              <w:ind w:left="170" w:hanging="170"/>
              <w:rPr>
                <w:sz w:val="16"/>
                <w:szCs w:val="16"/>
              </w:rPr>
            </w:pPr>
            <w:r w:rsidRPr="000E7A8C">
              <w:rPr>
                <w:sz w:val="16"/>
                <w:szCs w:val="16"/>
              </w:rPr>
              <w:t>Educación emocional</w:t>
            </w:r>
          </w:p>
          <w:p w14:paraId="6D144902" w14:textId="62D3C98F" w:rsidR="007F60A6" w:rsidRPr="00A33BE2" w:rsidRDefault="007F60A6" w:rsidP="00881F3E">
            <w:pPr>
              <w:pStyle w:val="Prrafodelista"/>
              <w:numPr>
                <w:ilvl w:val="0"/>
                <w:numId w:val="39"/>
              </w:numPr>
              <w:ind w:left="170" w:hanging="170"/>
              <w:rPr>
                <w:color w:val="000000"/>
                <w:sz w:val="16"/>
                <w:szCs w:val="16"/>
              </w:rPr>
            </w:pPr>
            <w:r w:rsidRPr="000E7A8C">
              <w:rPr>
                <w:sz w:val="16"/>
                <w:szCs w:val="16"/>
              </w:rPr>
              <w:t>Desarrollo de la metacognición.</w:t>
            </w:r>
          </w:p>
        </w:tc>
      </w:tr>
    </w:tbl>
    <w:p w14:paraId="0E1CBEB6" w14:textId="77777777" w:rsidR="009B2F24" w:rsidRPr="00DF233E" w:rsidRDefault="009B2F24" w:rsidP="009B2F24">
      <w:pPr>
        <w:rPr>
          <w:i/>
          <w:iCs/>
          <w:sz w:val="16"/>
          <w:szCs w:val="16"/>
        </w:rPr>
      </w:pPr>
    </w:p>
    <w:tbl>
      <w:tblPr>
        <w:tblW w:w="10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00" w:firstRow="0" w:lastRow="0" w:firstColumn="0" w:lastColumn="0" w:noHBand="0" w:noVBand="1"/>
      </w:tblPr>
      <w:tblGrid>
        <w:gridCol w:w="10660"/>
      </w:tblGrid>
      <w:tr w:rsidR="009B2F24" w:rsidRPr="00FE1D56" w14:paraId="7878C4BD" w14:textId="77777777" w:rsidTr="00FE1D56">
        <w:trPr>
          <w:trHeight w:val="283"/>
        </w:trPr>
        <w:tc>
          <w:tcPr>
            <w:tcW w:w="10660" w:type="dxa"/>
            <w:shd w:val="clear" w:color="auto" w:fill="E2EFD9" w:themeFill="accent6" w:themeFillTint="33"/>
            <w:vAlign w:val="center"/>
          </w:tcPr>
          <w:p w14:paraId="7FCD0D00" w14:textId="77777777" w:rsidR="009B2F24" w:rsidRPr="00FE1D56" w:rsidRDefault="009B2F24" w:rsidP="00FE1D56">
            <w:pPr>
              <w:pBdr>
                <w:top w:val="nil"/>
                <w:left w:val="nil"/>
                <w:bottom w:val="nil"/>
                <w:right w:val="nil"/>
                <w:between w:val="nil"/>
              </w:pBdr>
              <w:rPr>
                <w:b/>
                <w:bCs/>
                <w:sz w:val="16"/>
                <w:szCs w:val="16"/>
              </w:rPr>
            </w:pPr>
            <w:r w:rsidRPr="00FE1D56">
              <w:rPr>
                <w:b/>
                <w:bCs/>
                <w:sz w:val="16"/>
                <w:szCs w:val="16"/>
              </w:rPr>
              <w:t>5.1. METODOLOGÍA.</w:t>
            </w:r>
          </w:p>
        </w:tc>
      </w:tr>
      <w:tr w:rsidR="009B2F24" w:rsidRPr="00FE1D56" w14:paraId="42D91A94" w14:textId="77777777" w:rsidTr="00FE1D56">
        <w:trPr>
          <w:trHeight w:val="311"/>
        </w:trPr>
        <w:tc>
          <w:tcPr>
            <w:tcW w:w="10660" w:type="dxa"/>
          </w:tcPr>
          <w:p w14:paraId="4C207DB9" w14:textId="77777777" w:rsidR="009B2F24" w:rsidRPr="00FE1D56" w:rsidRDefault="009B2F24" w:rsidP="00204B9A">
            <w:pPr>
              <w:pBdr>
                <w:top w:val="nil"/>
                <w:left w:val="nil"/>
                <w:bottom w:val="nil"/>
                <w:right w:val="nil"/>
                <w:between w:val="nil"/>
              </w:pBdr>
              <w:rPr>
                <w:sz w:val="16"/>
                <w:szCs w:val="16"/>
              </w:rPr>
            </w:pPr>
            <w:r w:rsidRPr="00FE1D56">
              <w:rPr>
                <w:sz w:val="16"/>
                <w:szCs w:val="16"/>
              </w:rPr>
              <w:t>Todas las situaciones de aprendizaje seguirán la metodología establecida en la programación didáctica de la materia. En este sentido podemos destacar:</w:t>
            </w:r>
          </w:p>
          <w:p w14:paraId="1583EDD0" w14:textId="77777777" w:rsidR="009B2F24" w:rsidRPr="00FE1D56" w:rsidRDefault="009B2F24" w:rsidP="00FE1D56">
            <w:pPr>
              <w:pStyle w:val="Prrafodelista"/>
              <w:numPr>
                <w:ilvl w:val="0"/>
                <w:numId w:val="32"/>
              </w:numPr>
              <w:pBdr>
                <w:top w:val="nil"/>
                <w:left w:val="nil"/>
                <w:bottom w:val="nil"/>
                <w:right w:val="nil"/>
                <w:between w:val="nil"/>
              </w:pBdr>
              <w:ind w:left="284" w:hanging="284"/>
              <w:rPr>
                <w:sz w:val="16"/>
                <w:szCs w:val="16"/>
              </w:rPr>
            </w:pPr>
            <w:r w:rsidRPr="00FE1D56">
              <w:rPr>
                <w:i/>
                <w:iCs/>
                <w:sz w:val="16"/>
                <w:szCs w:val="16"/>
              </w:rPr>
              <w:t>La actividad y participación del alumnado será uno de los activos básicos</w:t>
            </w:r>
            <w:r w:rsidRPr="00FE1D56">
              <w:rPr>
                <w:sz w:val="16"/>
                <w:szCs w:val="16"/>
              </w:rPr>
              <w:t xml:space="preserve"> que debemos fomentar, de tal modo que favorezca el pensamiento racional y crítico.</w:t>
            </w:r>
          </w:p>
          <w:p w14:paraId="0147029B" w14:textId="77777777" w:rsidR="009B2F24" w:rsidRPr="00FE1D56" w:rsidRDefault="009B2F24" w:rsidP="00FE1D56">
            <w:pPr>
              <w:pStyle w:val="Prrafodelista"/>
              <w:numPr>
                <w:ilvl w:val="0"/>
                <w:numId w:val="32"/>
              </w:numPr>
              <w:pBdr>
                <w:top w:val="nil"/>
                <w:left w:val="nil"/>
                <w:bottom w:val="nil"/>
                <w:right w:val="nil"/>
                <w:between w:val="nil"/>
              </w:pBdr>
              <w:ind w:left="284" w:hanging="284"/>
              <w:rPr>
                <w:sz w:val="16"/>
                <w:szCs w:val="16"/>
              </w:rPr>
            </w:pPr>
            <w:r w:rsidRPr="00FE1D56">
              <w:rPr>
                <w:i/>
                <w:iCs/>
                <w:sz w:val="16"/>
                <w:szCs w:val="16"/>
              </w:rPr>
              <w:t>El trabajo individual y cooperativo del alumnado</w:t>
            </w:r>
            <w:r w:rsidRPr="00FE1D56">
              <w:rPr>
                <w:sz w:val="16"/>
                <w:szCs w:val="16"/>
              </w:rPr>
              <w:t xml:space="preserve"> en el aula, que conlleva la lectura, la investigación, así como las diferentes posibilidades de expresión, integrando referencias a la vida cotidiana del alumnado y a su entorno.  De este modo se potenciará la capacidad reflexiva y de aprender por sí mismos y la capacidad de búsqueda selectiva y el tratamiento de la información a través de diferentes soportes, de forma que sean capaces de crear, organizar y comunicar su propio conocimiento.</w:t>
            </w:r>
          </w:p>
          <w:p w14:paraId="1C3BB712" w14:textId="77777777" w:rsidR="009B2F24" w:rsidRPr="00FE1D56" w:rsidRDefault="009B2F24" w:rsidP="00FE1D56">
            <w:pPr>
              <w:pStyle w:val="Prrafodelista"/>
              <w:numPr>
                <w:ilvl w:val="0"/>
                <w:numId w:val="32"/>
              </w:numPr>
              <w:pBdr>
                <w:top w:val="nil"/>
                <w:left w:val="nil"/>
                <w:bottom w:val="nil"/>
                <w:right w:val="nil"/>
                <w:between w:val="nil"/>
              </w:pBdr>
              <w:ind w:left="284" w:hanging="284"/>
              <w:rPr>
                <w:sz w:val="16"/>
                <w:szCs w:val="16"/>
              </w:rPr>
            </w:pPr>
            <w:r w:rsidRPr="00FE1D56">
              <w:rPr>
                <w:i/>
                <w:iCs/>
                <w:sz w:val="16"/>
                <w:szCs w:val="16"/>
              </w:rPr>
              <w:t>Se proporcionan múltiples oportunidades de aprendizaje</w:t>
            </w:r>
            <w:r w:rsidRPr="00FE1D56">
              <w:rPr>
                <w:sz w:val="16"/>
                <w:szCs w:val="16"/>
              </w:rPr>
              <w:t>, para que, de manera activa, el alumnado construya y amplíe el conocimiento estableciendo conexiones entre lo que ya sabe y lo nuevo que debe aprender, y dé significado a dichas relaciones.</w:t>
            </w:r>
          </w:p>
          <w:p w14:paraId="39EB0150" w14:textId="77777777" w:rsidR="009B2F24" w:rsidRPr="00FE1D56" w:rsidRDefault="009B2F24" w:rsidP="00FE1D56">
            <w:pPr>
              <w:pStyle w:val="Prrafodelista"/>
              <w:numPr>
                <w:ilvl w:val="0"/>
                <w:numId w:val="32"/>
              </w:numPr>
              <w:pBdr>
                <w:top w:val="nil"/>
                <w:left w:val="nil"/>
                <w:bottom w:val="nil"/>
                <w:right w:val="nil"/>
                <w:between w:val="nil"/>
              </w:pBdr>
              <w:ind w:left="284" w:hanging="284"/>
              <w:rPr>
                <w:sz w:val="16"/>
                <w:szCs w:val="16"/>
              </w:rPr>
            </w:pPr>
            <w:r w:rsidRPr="00FE1D56">
              <w:rPr>
                <w:i/>
                <w:iCs/>
                <w:sz w:val="16"/>
                <w:szCs w:val="16"/>
              </w:rPr>
              <w:t>Potencia la metodología</w:t>
            </w:r>
            <w:r w:rsidRPr="00FE1D56">
              <w:rPr>
                <w:sz w:val="16"/>
                <w:szCs w:val="16"/>
              </w:rPr>
              <w:t xml:space="preserve"> </w:t>
            </w:r>
            <w:proofErr w:type="spellStart"/>
            <w:r w:rsidRPr="00FE1D56">
              <w:rPr>
                <w:i/>
                <w:iCs/>
                <w:sz w:val="16"/>
                <w:szCs w:val="16"/>
              </w:rPr>
              <w:t>Maker</w:t>
            </w:r>
            <w:proofErr w:type="spellEnd"/>
            <w:r w:rsidRPr="00FE1D56">
              <w:rPr>
                <w:sz w:val="16"/>
                <w:szCs w:val="16"/>
              </w:rPr>
              <w:t xml:space="preserve"> basada en el enfoque «hazlo tú mismo», que fomenta la creatividad y la innovación mediante la construcción, la experimentación y la resolución de problemas, usando la tecnología y aplicando conceptos científicos de forma colaborativa. Conlleva las fases: Investiga, planifica, diseña, construye, comprueba, comunica y evalúa.</w:t>
            </w:r>
          </w:p>
          <w:p w14:paraId="079E1BE4" w14:textId="77777777" w:rsidR="009B2F24" w:rsidRPr="00FE1D56" w:rsidRDefault="009B2F24" w:rsidP="00FE1D56">
            <w:pPr>
              <w:pStyle w:val="Prrafodelista"/>
              <w:numPr>
                <w:ilvl w:val="0"/>
                <w:numId w:val="32"/>
              </w:numPr>
              <w:pBdr>
                <w:top w:val="nil"/>
                <w:left w:val="nil"/>
                <w:bottom w:val="nil"/>
                <w:right w:val="nil"/>
                <w:between w:val="nil"/>
              </w:pBdr>
              <w:ind w:left="284" w:hanging="284"/>
              <w:rPr>
                <w:sz w:val="16"/>
                <w:szCs w:val="16"/>
              </w:rPr>
            </w:pPr>
            <w:r w:rsidRPr="00FE1D56">
              <w:rPr>
                <w:i/>
                <w:iCs/>
                <w:sz w:val="16"/>
                <w:szCs w:val="16"/>
              </w:rPr>
              <w:lastRenderedPageBreak/>
              <w:t xml:space="preserve">Se emplean metodologías activas </w:t>
            </w:r>
            <w:r w:rsidRPr="00FE1D56">
              <w:rPr>
                <w:sz w:val="16"/>
                <w:szCs w:val="16"/>
              </w:rPr>
              <w:t xml:space="preserve">(Técnicas de pensamiento, de aprendizaje cooperativo, educación emocional, uso de las TIC-TAC, …)  que fomenten el aprendizaje favoreciendo la participación, la experimentación y la motivación de </w:t>
            </w:r>
            <w:proofErr w:type="gramStart"/>
            <w:r w:rsidRPr="00FE1D56">
              <w:rPr>
                <w:sz w:val="16"/>
                <w:szCs w:val="16"/>
              </w:rPr>
              <w:t>los alumnos y alumnas</w:t>
            </w:r>
            <w:proofErr w:type="gramEnd"/>
            <w:r w:rsidRPr="00FE1D56">
              <w:rPr>
                <w:sz w:val="16"/>
                <w:szCs w:val="16"/>
              </w:rPr>
              <w:t xml:space="preserve"> dotando de funcionalidad y transferibilidad los aprendizajes. Igualmente se adoptarán estrategias interactivas que permitan compartir y construir el conocimiento y dinamizar el aula mediante el intercambio verbal y colectivo de ideas.  </w:t>
            </w:r>
          </w:p>
          <w:p w14:paraId="57A0B013" w14:textId="77777777" w:rsidR="009B2F24" w:rsidRPr="00FE1D56" w:rsidRDefault="009B2F24" w:rsidP="00FE1D56">
            <w:pPr>
              <w:pStyle w:val="Prrafodelista"/>
              <w:numPr>
                <w:ilvl w:val="0"/>
                <w:numId w:val="32"/>
              </w:numPr>
              <w:pBdr>
                <w:top w:val="nil"/>
                <w:left w:val="nil"/>
                <w:bottom w:val="nil"/>
                <w:right w:val="nil"/>
                <w:between w:val="nil"/>
              </w:pBdr>
              <w:ind w:left="284" w:hanging="284"/>
              <w:rPr>
                <w:sz w:val="16"/>
                <w:szCs w:val="16"/>
              </w:rPr>
            </w:pPr>
            <w:r w:rsidRPr="00FE1D56">
              <w:rPr>
                <w:sz w:val="16"/>
                <w:szCs w:val="16"/>
              </w:rPr>
              <w:t xml:space="preserve">En todos estos procesos se </w:t>
            </w:r>
            <w:r w:rsidRPr="00FE1D56">
              <w:rPr>
                <w:i/>
                <w:iCs/>
                <w:sz w:val="16"/>
                <w:szCs w:val="16"/>
              </w:rPr>
              <w:t>utilizarán las tecnologías de la información y de la comunicación de manera habitual</w:t>
            </w:r>
            <w:r w:rsidRPr="00FE1D56">
              <w:rPr>
                <w:sz w:val="16"/>
                <w:szCs w:val="16"/>
              </w:rPr>
              <w:t xml:space="preserve"> tanto en los procesos de enseñanza como en los de aprendizaje.</w:t>
            </w:r>
          </w:p>
          <w:p w14:paraId="4A8FB639" w14:textId="77777777" w:rsidR="009B2F24" w:rsidRPr="00FE1D56" w:rsidRDefault="009B2F24" w:rsidP="00FE1D56">
            <w:pPr>
              <w:pStyle w:val="Prrafodelista"/>
              <w:numPr>
                <w:ilvl w:val="0"/>
                <w:numId w:val="32"/>
              </w:numPr>
              <w:pBdr>
                <w:top w:val="nil"/>
                <w:left w:val="nil"/>
                <w:bottom w:val="nil"/>
                <w:right w:val="nil"/>
                <w:between w:val="nil"/>
              </w:pBdr>
              <w:ind w:left="284" w:hanging="284"/>
              <w:rPr>
                <w:sz w:val="16"/>
                <w:szCs w:val="16"/>
              </w:rPr>
            </w:pPr>
            <w:r w:rsidRPr="00FE1D56">
              <w:rPr>
                <w:i/>
                <w:iCs/>
                <w:sz w:val="16"/>
                <w:szCs w:val="16"/>
              </w:rPr>
              <w:t xml:space="preserve">Se fomentarán las </w:t>
            </w:r>
            <w:proofErr w:type="spellStart"/>
            <w:r w:rsidRPr="00FE1D56">
              <w:rPr>
                <w:i/>
                <w:iCs/>
                <w:sz w:val="16"/>
                <w:szCs w:val="16"/>
              </w:rPr>
              <w:t>Power</w:t>
            </w:r>
            <w:proofErr w:type="spellEnd"/>
            <w:r w:rsidRPr="00FE1D56">
              <w:rPr>
                <w:i/>
                <w:iCs/>
                <w:sz w:val="16"/>
                <w:szCs w:val="16"/>
              </w:rPr>
              <w:t xml:space="preserve"> </w:t>
            </w:r>
            <w:proofErr w:type="spellStart"/>
            <w:r w:rsidRPr="00FE1D56">
              <w:rPr>
                <w:i/>
                <w:iCs/>
                <w:sz w:val="16"/>
                <w:szCs w:val="16"/>
              </w:rPr>
              <w:t>skills</w:t>
            </w:r>
            <w:proofErr w:type="spellEnd"/>
            <w:r w:rsidRPr="00FE1D56">
              <w:rPr>
                <w:sz w:val="16"/>
                <w:szCs w:val="16"/>
              </w:rPr>
              <w:t xml:space="preserve"> o habilidades que ayuden al alumnado a desenvolverse en los diferentes hábitos de la vida: personales, sociales o profesionales</w:t>
            </w:r>
          </w:p>
          <w:p w14:paraId="064E8313" w14:textId="77777777" w:rsidR="009B2F24" w:rsidRPr="00FE1D56" w:rsidRDefault="009B2F24" w:rsidP="00FE1D56">
            <w:pPr>
              <w:pStyle w:val="Prrafodelista"/>
              <w:numPr>
                <w:ilvl w:val="0"/>
                <w:numId w:val="32"/>
              </w:numPr>
              <w:pBdr>
                <w:top w:val="nil"/>
                <w:left w:val="nil"/>
                <w:bottom w:val="nil"/>
                <w:right w:val="nil"/>
                <w:between w:val="nil"/>
              </w:pBdr>
              <w:ind w:left="284" w:hanging="284"/>
              <w:rPr>
                <w:sz w:val="16"/>
                <w:szCs w:val="16"/>
              </w:rPr>
            </w:pPr>
            <w:r w:rsidRPr="00FE1D56">
              <w:rPr>
                <w:i/>
                <w:iCs/>
                <w:sz w:val="16"/>
                <w:szCs w:val="16"/>
              </w:rPr>
              <w:t>Propone un acercamiento al patrimonio natural cultural, científico e histórico de Andalucía</w:t>
            </w:r>
            <w:r w:rsidRPr="00FE1D56">
              <w:rPr>
                <w:sz w:val="16"/>
                <w:szCs w:val="16"/>
              </w:rPr>
              <w:t xml:space="preserve"> y a sus espacios de expresión literaria, artística, científica, histórica, geográfica, …</w:t>
            </w:r>
          </w:p>
          <w:p w14:paraId="0D0725A1" w14:textId="77777777" w:rsidR="009B2F24" w:rsidRPr="00FE1D56" w:rsidRDefault="009B2F24" w:rsidP="00FE1D56">
            <w:pPr>
              <w:pStyle w:val="Prrafodelista"/>
              <w:numPr>
                <w:ilvl w:val="0"/>
                <w:numId w:val="32"/>
              </w:numPr>
              <w:pBdr>
                <w:top w:val="nil"/>
                <w:left w:val="nil"/>
                <w:bottom w:val="nil"/>
                <w:right w:val="nil"/>
                <w:between w:val="nil"/>
              </w:pBdr>
              <w:ind w:left="284" w:hanging="284"/>
              <w:rPr>
                <w:sz w:val="16"/>
                <w:szCs w:val="16"/>
              </w:rPr>
            </w:pPr>
            <w:r w:rsidRPr="00FE1D56">
              <w:rPr>
                <w:i/>
                <w:iCs/>
                <w:sz w:val="16"/>
                <w:szCs w:val="16"/>
              </w:rPr>
              <w:t>Integra un conjunto de recursos, estrategias y herramientas enmarcados en el Desarrollo Universal para el Aprendizaje</w:t>
            </w:r>
            <w:r w:rsidRPr="00FE1D56">
              <w:rPr>
                <w:sz w:val="16"/>
                <w:szCs w:val="16"/>
              </w:rPr>
              <w:t xml:space="preserve"> (DUA) que favorecen la motivación del alumnado, facilitan su acceso y comprensión de la información y la comunicación de sus logros.</w:t>
            </w:r>
          </w:p>
          <w:p w14:paraId="663B4E07" w14:textId="77777777" w:rsidR="009B2F24" w:rsidRPr="00FE1D56" w:rsidRDefault="009B2F24" w:rsidP="00FE1D56">
            <w:pPr>
              <w:pStyle w:val="Prrafodelista"/>
              <w:numPr>
                <w:ilvl w:val="0"/>
                <w:numId w:val="37"/>
              </w:numPr>
              <w:ind w:left="284" w:hanging="284"/>
              <w:rPr>
                <w:sz w:val="16"/>
                <w:szCs w:val="16"/>
              </w:rPr>
            </w:pPr>
            <w:r w:rsidRPr="00FE1D56">
              <w:rPr>
                <w:i/>
                <w:iCs/>
                <w:sz w:val="16"/>
                <w:szCs w:val="16"/>
              </w:rPr>
              <w:t>Se fomenta un acercamiento a la investigación científica</w:t>
            </w:r>
            <w:r w:rsidRPr="00FE1D56">
              <w:rPr>
                <w:sz w:val="16"/>
                <w:szCs w:val="16"/>
              </w:rPr>
              <w:t>.</w:t>
            </w:r>
          </w:p>
          <w:p w14:paraId="0C2D59C2" w14:textId="77777777" w:rsidR="009B2F24" w:rsidRPr="00FE1D56" w:rsidRDefault="009B2F24" w:rsidP="00FE1D56">
            <w:pPr>
              <w:pStyle w:val="Prrafodelista"/>
              <w:numPr>
                <w:ilvl w:val="0"/>
                <w:numId w:val="37"/>
              </w:numPr>
              <w:ind w:left="284" w:hanging="284"/>
              <w:rPr>
                <w:sz w:val="16"/>
                <w:szCs w:val="16"/>
              </w:rPr>
            </w:pPr>
            <w:r w:rsidRPr="00FE1D56">
              <w:rPr>
                <w:i/>
                <w:iCs/>
                <w:sz w:val="16"/>
                <w:szCs w:val="16"/>
              </w:rPr>
              <w:t xml:space="preserve">Se ponen en juego todas las estrategias y destrezas del Plan lingüístico </w:t>
            </w:r>
            <w:r w:rsidRPr="00FE1D56">
              <w:rPr>
                <w:sz w:val="16"/>
                <w:szCs w:val="16"/>
              </w:rPr>
              <w:t>con su gran contribución al desarrollo de la competencia en comunicación lingüística y la competencia plurilingüe</w:t>
            </w:r>
            <w:r w:rsidRPr="00FE1D56">
              <w:rPr>
                <w:i/>
                <w:iCs/>
                <w:sz w:val="16"/>
                <w:szCs w:val="16"/>
              </w:rPr>
              <w:t>.</w:t>
            </w:r>
          </w:p>
        </w:tc>
      </w:tr>
    </w:tbl>
    <w:p w14:paraId="02ABCE4F" w14:textId="77777777" w:rsidR="00B8166A" w:rsidRPr="00FE1D56" w:rsidRDefault="00B8166A">
      <w:pPr>
        <w:tabs>
          <w:tab w:val="left" w:pos="1569"/>
          <w:tab w:val="left" w:pos="3025"/>
          <w:tab w:val="left" w:pos="4481"/>
          <w:tab w:val="left" w:pos="5937"/>
          <w:tab w:val="left" w:pos="7393"/>
          <w:tab w:val="left" w:pos="8850"/>
        </w:tabs>
        <w:rPr>
          <w:sz w:val="16"/>
          <w:szCs w:val="16"/>
        </w:rPr>
      </w:pPr>
    </w:p>
    <w:tbl>
      <w:tblPr>
        <w:tblW w:w="10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00" w:firstRow="0" w:lastRow="0" w:firstColumn="0" w:lastColumn="0" w:noHBand="0" w:noVBand="1"/>
      </w:tblPr>
      <w:tblGrid>
        <w:gridCol w:w="3553"/>
        <w:gridCol w:w="3553"/>
        <w:gridCol w:w="3554"/>
      </w:tblGrid>
      <w:tr w:rsidR="00B8166A" w14:paraId="77F81ABE" w14:textId="77777777" w:rsidTr="00FE1D56">
        <w:trPr>
          <w:trHeight w:val="283"/>
        </w:trPr>
        <w:tc>
          <w:tcPr>
            <w:tcW w:w="10660" w:type="dxa"/>
            <w:gridSpan w:val="3"/>
            <w:shd w:val="clear" w:color="auto" w:fill="E2EFD9" w:themeFill="accent6" w:themeFillTint="33"/>
            <w:vAlign w:val="center"/>
          </w:tcPr>
          <w:p w14:paraId="5A292833" w14:textId="1F6EA014" w:rsidR="00B8166A" w:rsidRPr="00FE1D56" w:rsidRDefault="00C40C9E" w:rsidP="00684847">
            <w:pPr>
              <w:jc w:val="center"/>
              <w:rPr>
                <w:b/>
                <w:sz w:val="18"/>
                <w:szCs w:val="18"/>
              </w:rPr>
            </w:pPr>
            <w:r w:rsidRPr="00FE1D56">
              <w:rPr>
                <w:b/>
                <w:sz w:val="18"/>
                <w:szCs w:val="18"/>
              </w:rPr>
              <w:t xml:space="preserve">6. </w:t>
            </w:r>
            <w:r w:rsidR="00B8166A" w:rsidRPr="00FE1D56">
              <w:rPr>
                <w:b/>
                <w:sz w:val="18"/>
                <w:szCs w:val="18"/>
              </w:rPr>
              <w:t>ADAPTACIONES DUA</w:t>
            </w:r>
          </w:p>
        </w:tc>
      </w:tr>
      <w:tr w:rsidR="00B8166A" w14:paraId="0E92FB97" w14:textId="77777777" w:rsidTr="00FE1D56">
        <w:trPr>
          <w:trHeight w:val="141"/>
        </w:trPr>
        <w:tc>
          <w:tcPr>
            <w:tcW w:w="3553" w:type="dxa"/>
            <w:tcBorders>
              <w:top w:val="single" w:sz="4" w:space="0" w:color="000000"/>
              <w:left w:val="single" w:sz="4" w:space="0" w:color="000000"/>
              <w:bottom w:val="single" w:sz="4" w:space="0" w:color="000000"/>
              <w:right w:val="single" w:sz="4" w:space="0" w:color="000000"/>
            </w:tcBorders>
            <w:shd w:val="clear" w:color="auto" w:fill="BFBFBF"/>
          </w:tcPr>
          <w:p w14:paraId="0426F2A6" w14:textId="77777777" w:rsidR="00B8166A" w:rsidRDefault="00B8166A" w:rsidP="00684847">
            <w:pPr>
              <w:rPr>
                <w:sz w:val="16"/>
                <w:szCs w:val="16"/>
              </w:rPr>
            </w:pPr>
            <w:r>
              <w:rPr>
                <w:b/>
                <w:sz w:val="16"/>
                <w:szCs w:val="16"/>
              </w:rPr>
              <w:t>Principio 3. Proporcionar múltiples formas de implicación.</w:t>
            </w:r>
          </w:p>
        </w:tc>
        <w:tc>
          <w:tcPr>
            <w:tcW w:w="3553" w:type="dxa"/>
            <w:tcBorders>
              <w:top w:val="single" w:sz="4" w:space="0" w:color="000000"/>
              <w:left w:val="single" w:sz="4" w:space="0" w:color="000000"/>
              <w:bottom w:val="single" w:sz="4" w:space="0" w:color="000000"/>
              <w:right w:val="single" w:sz="4" w:space="0" w:color="000000"/>
            </w:tcBorders>
            <w:shd w:val="clear" w:color="auto" w:fill="BFBFBF"/>
          </w:tcPr>
          <w:p w14:paraId="65377516" w14:textId="77777777" w:rsidR="00B8166A" w:rsidRDefault="00B8166A" w:rsidP="00684847">
            <w:pPr>
              <w:rPr>
                <w:sz w:val="16"/>
                <w:szCs w:val="16"/>
              </w:rPr>
            </w:pPr>
            <w:r>
              <w:rPr>
                <w:b/>
                <w:sz w:val="16"/>
                <w:szCs w:val="16"/>
              </w:rPr>
              <w:t>Principio 1: Proporcionar múltiples formas de representación.</w:t>
            </w:r>
          </w:p>
        </w:tc>
        <w:tc>
          <w:tcPr>
            <w:tcW w:w="3554" w:type="dxa"/>
            <w:tcBorders>
              <w:top w:val="single" w:sz="4" w:space="0" w:color="000000"/>
              <w:left w:val="single" w:sz="4" w:space="0" w:color="000000"/>
              <w:bottom w:val="single" w:sz="4" w:space="0" w:color="000000"/>
              <w:right w:val="single" w:sz="4" w:space="0" w:color="000000"/>
            </w:tcBorders>
            <w:shd w:val="clear" w:color="auto" w:fill="BFBFBF"/>
          </w:tcPr>
          <w:p w14:paraId="1B93C255" w14:textId="77777777" w:rsidR="00B8166A" w:rsidRDefault="00B8166A" w:rsidP="00684847">
            <w:pPr>
              <w:rPr>
                <w:sz w:val="16"/>
                <w:szCs w:val="16"/>
              </w:rPr>
            </w:pPr>
            <w:r>
              <w:rPr>
                <w:b/>
                <w:sz w:val="16"/>
                <w:szCs w:val="16"/>
              </w:rPr>
              <w:t>Principio 2: Proporcionar múltiples formas de Acción y Expresión.</w:t>
            </w:r>
          </w:p>
        </w:tc>
      </w:tr>
      <w:tr w:rsidR="00B8166A" w14:paraId="17F1BF03" w14:textId="77777777" w:rsidTr="00FE1D56">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37CA98FC" w14:textId="77777777" w:rsidR="00B8166A" w:rsidRDefault="00B8166A" w:rsidP="00684847">
            <w:pPr>
              <w:rPr>
                <w:b/>
                <w:sz w:val="16"/>
                <w:szCs w:val="16"/>
              </w:rPr>
            </w:pPr>
            <w:r>
              <w:rPr>
                <w:b/>
                <w:sz w:val="16"/>
                <w:szCs w:val="16"/>
              </w:rPr>
              <w:t>Pauta 7. Proporcionar opciones para el interés.</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725BE02C" w14:textId="77777777" w:rsidR="00B8166A" w:rsidRDefault="00B8166A" w:rsidP="00684847">
            <w:pPr>
              <w:rPr>
                <w:b/>
                <w:sz w:val="16"/>
                <w:szCs w:val="16"/>
              </w:rPr>
            </w:pPr>
            <w:r>
              <w:rPr>
                <w:b/>
                <w:sz w:val="16"/>
                <w:szCs w:val="16"/>
              </w:rPr>
              <w:t>Pauta 1. Proporcionar opciones para la percepción.</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cPr>
          <w:p w14:paraId="49B3F603" w14:textId="77777777" w:rsidR="00B8166A" w:rsidRDefault="00B8166A" w:rsidP="00684847">
            <w:pPr>
              <w:rPr>
                <w:b/>
                <w:sz w:val="16"/>
                <w:szCs w:val="16"/>
              </w:rPr>
            </w:pPr>
            <w:r>
              <w:rPr>
                <w:b/>
                <w:sz w:val="16"/>
                <w:szCs w:val="16"/>
              </w:rPr>
              <w:t>Pauta 4. Proporcionar opciones para la acción física.</w:t>
            </w:r>
          </w:p>
        </w:tc>
      </w:tr>
      <w:tr w:rsidR="00B8166A" w14:paraId="63E53DAB" w14:textId="77777777" w:rsidTr="00FE1D56">
        <w:trPr>
          <w:trHeight w:val="139"/>
        </w:trPr>
        <w:tc>
          <w:tcPr>
            <w:tcW w:w="3553" w:type="dxa"/>
            <w:tcBorders>
              <w:top w:val="single" w:sz="4" w:space="0" w:color="000000"/>
              <w:left w:val="single" w:sz="4" w:space="0" w:color="000000"/>
              <w:bottom w:val="single" w:sz="4" w:space="0" w:color="000000"/>
              <w:right w:val="single" w:sz="4" w:space="0" w:color="000000"/>
            </w:tcBorders>
          </w:tcPr>
          <w:p w14:paraId="30399B7A" w14:textId="77777777" w:rsidR="00B8166A" w:rsidRPr="009418BC" w:rsidRDefault="00B8166A" w:rsidP="00684847">
            <w:pPr>
              <w:jc w:val="both"/>
              <w:rPr>
                <w:color w:val="000000" w:themeColor="text1"/>
                <w:sz w:val="16"/>
                <w:szCs w:val="16"/>
              </w:rPr>
            </w:pPr>
            <w:r w:rsidRPr="009418BC">
              <w:rPr>
                <w:color w:val="000000" w:themeColor="text1"/>
                <w:sz w:val="16"/>
                <w:szCs w:val="16"/>
              </w:rPr>
              <w:t xml:space="preserve">Doble página inicial: </w:t>
            </w:r>
          </w:p>
          <w:p w14:paraId="1DADE266" w14:textId="69BA928E" w:rsidR="00065223" w:rsidRPr="009418BC" w:rsidRDefault="00065223" w:rsidP="00FE1D56">
            <w:pPr>
              <w:numPr>
                <w:ilvl w:val="0"/>
                <w:numId w:val="2"/>
              </w:numPr>
              <w:pBdr>
                <w:top w:val="nil"/>
                <w:left w:val="nil"/>
                <w:bottom w:val="nil"/>
                <w:right w:val="nil"/>
                <w:between w:val="nil"/>
              </w:pBdr>
              <w:rPr>
                <w:color w:val="000000" w:themeColor="text1"/>
                <w:sz w:val="16"/>
                <w:szCs w:val="16"/>
              </w:rPr>
            </w:pPr>
            <w:r w:rsidRPr="009418BC">
              <w:rPr>
                <w:color w:val="000000" w:themeColor="text1"/>
                <w:sz w:val="16"/>
                <w:szCs w:val="16"/>
                <w:lang w:eastAsia="en-US"/>
              </w:rPr>
              <w:t>¿Tú que piensas?</w:t>
            </w:r>
          </w:p>
          <w:p w14:paraId="3087E021" w14:textId="77777777" w:rsidR="00065223" w:rsidRPr="009418BC" w:rsidRDefault="00065223" w:rsidP="00FE1D56">
            <w:pPr>
              <w:numPr>
                <w:ilvl w:val="0"/>
                <w:numId w:val="2"/>
              </w:numPr>
              <w:pBdr>
                <w:top w:val="nil"/>
                <w:left w:val="nil"/>
                <w:bottom w:val="nil"/>
                <w:right w:val="nil"/>
                <w:between w:val="nil"/>
              </w:pBdr>
              <w:rPr>
                <w:color w:val="000000" w:themeColor="text1"/>
                <w:sz w:val="16"/>
                <w:szCs w:val="16"/>
              </w:rPr>
            </w:pPr>
            <w:r w:rsidRPr="009418BC">
              <w:rPr>
                <w:color w:val="000000" w:themeColor="text1"/>
                <w:sz w:val="16"/>
                <w:szCs w:val="16"/>
                <w:lang w:eastAsia="en-US"/>
              </w:rPr>
              <w:t xml:space="preserve">¡Actúa! </w:t>
            </w:r>
          </w:p>
          <w:p w14:paraId="7D8813E4" w14:textId="06095ED6" w:rsidR="00B8166A" w:rsidRPr="009418BC" w:rsidRDefault="00B8166A" w:rsidP="00FE1D56">
            <w:pPr>
              <w:numPr>
                <w:ilvl w:val="0"/>
                <w:numId w:val="2"/>
              </w:numPr>
              <w:pBdr>
                <w:top w:val="nil"/>
                <w:left w:val="nil"/>
                <w:bottom w:val="nil"/>
                <w:right w:val="nil"/>
                <w:between w:val="nil"/>
              </w:pBdr>
              <w:rPr>
                <w:color w:val="000000" w:themeColor="text1"/>
                <w:sz w:val="16"/>
                <w:szCs w:val="16"/>
              </w:rPr>
            </w:pPr>
            <w:r w:rsidRPr="009418BC">
              <w:rPr>
                <w:color w:val="000000" w:themeColor="text1"/>
                <w:sz w:val="16"/>
                <w:szCs w:val="16"/>
              </w:rPr>
              <w:t>ODS.</w:t>
            </w:r>
          </w:p>
        </w:tc>
        <w:tc>
          <w:tcPr>
            <w:tcW w:w="3553" w:type="dxa"/>
            <w:tcBorders>
              <w:top w:val="single" w:sz="4" w:space="0" w:color="000000"/>
              <w:left w:val="single" w:sz="4" w:space="0" w:color="000000"/>
              <w:bottom w:val="single" w:sz="4" w:space="0" w:color="000000"/>
              <w:right w:val="single" w:sz="4" w:space="0" w:color="000000"/>
            </w:tcBorders>
          </w:tcPr>
          <w:p w14:paraId="3F4B107D" w14:textId="77777777" w:rsidR="00B7041E" w:rsidRPr="00A0074C" w:rsidRDefault="00B7041E" w:rsidP="00B7041E">
            <w:pPr>
              <w:jc w:val="both"/>
              <w:rPr>
                <w:sz w:val="16"/>
                <w:szCs w:val="16"/>
              </w:rPr>
            </w:pPr>
            <w:r w:rsidRPr="00A0074C">
              <w:rPr>
                <w:sz w:val="16"/>
                <w:szCs w:val="16"/>
              </w:rPr>
              <w:t>Versión digital de la unidad.</w:t>
            </w:r>
          </w:p>
          <w:p w14:paraId="3DC45344" w14:textId="77777777" w:rsidR="00B7041E" w:rsidRPr="00A0074C" w:rsidRDefault="00B7041E" w:rsidP="00B7041E">
            <w:pPr>
              <w:jc w:val="both"/>
              <w:rPr>
                <w:sz w:val="16"/>
                <w:szCs w:val="16"/>
              </w:rPr>
            </w:pPr>
            <w:r w:rsidRPr="00A0074C">
              <w:rPr>
                <w:sz w:val="16"/>
                <w:szCs w:val="16"/>
              </w:rPr>
              <w:t>Recursos digitales de la unidad:</w:t>
            </w:r>
          </w:p>
          <w:p w14:paraId="2FBB38F6" w14:textId="3D6EE37F" w:rsidR="00B7041E" w:rsidRDefault="00560A1A" w:rsidP="00FE1D56">
            <w:pPr>
              <w:pStyle w:val="Prrafodelista"/>
              <w:numPr>
                <w:ilvl w:val="0"/>
                <w:numId w:val="22"/>
              </w:numPr>
              <w:ind w:left="284" w:hanging="284"/>
              <w:contextualSpacing w:val="0"/>
              <w:rPr>
                <w:sz w:val="16"/>
                <w:szCs w:val="16"/>
              </w:rPr>
            </w:pPr>
            <w:r>
              <w:rPr>
                <w:sz w:val="16"/>
                <w:szCs w:val="16"/>
              </w:rPr>
              <w:t xml:space="preserve">Lecturas </w:t>
            </w:r>
            <w:r w:rsidR="00CD0313">
              <w:rPr>
                <w:sz w:val="16"/>
                <w:szCs w:val="16"/>
              </w:rPr>
              <w:t xml:space="preserve">y </w:t>
            </w:r>
            <w:r w:rsidR="00CD0313" w:rsidRPr="00A0074C">
              <w:rPr>
                <w:sz w:val="16"/>
                <w:szCs w:val="16"/>
              </w:rPr>
              <w:t>Presentaciones</w:t>
            </w:r>
            <w:r w:rsidR="00B7041E" w:rsidRPr="00A0074C">
              <w:rPr>
                <w:sz w:val="16"/>
                <w:szCs w:val="16"/>
              </w:rPr>
              <w:t>.</w:t>
            </w:r>
          </w:p>
          <w:p w14:paraId="2758A60E" w14:textId="550F124A" w:rsidR="00560A1A" w:rsidRPr="00A0074C" w:rsidRDefault="00560A1A" w:rsidP="00FE1D56">
            <w:pPr>
              <w:pStyle w:val="Prrafodelista"/>
              <w:numPr>
                <w:ilvl w:val="0"/>
                <w:numId w:val="22"/>
              </w:numPr>
              <w:ind w:left="284" w:hanging="284"/>
              <w:contextualSpacing w:val="0"/>
              <w:rPr>
                <w:sz w:val="16"/>
                <w:szCs w:val="16"/>
              </w:rPr>
            </w:pPr>
            <w:r>
              <w:rPr>
                <w:sz w:val="16"/>
                <w:szCs w:val="16"/>
              </w:rPr>
              <w:t>Infografías</w:t>
            </w:r>
            <w:r w:rsidR="00B115CA">
              <w:rPr>
                <w:sz w:val="16"/>
                <w:szCs w:val="16"/>
              </w:rPr>
              <w:t xml:space="preserve"> e imágenes interactivas.</w:t>
            </w:r>
          </w:p>
          <w:p w14:paraId="3C85065D" w14:textId="1BDC8EFD" w:rsidR="00B7041E" w:rsidRPr="00A0074C" w:rsidRDefault="00B7041E" w:rsidP="00FE1D56">
            <w:pPr>
              <w:pStyle w:val="Prrafodelista"/>
              <w:numPr>
                <w:ilvl w:val="0"/>
                <w:numId w:val="22"/>
              </w:numPr>
              <w:ind w:left="284" w:hanging="284"/>
              <w:contextualSpacing w:val="0"/>
              <w:rPr>
                <w:sz w:val="16"/>
                <w:szCs w:val="16"/>
              </w:rPr>
            </w:pPr>
            <w:r w:rsidRPr="00A0074C">
              <w:rPr>
                <w:sz w:val="16"/>
                <w:szCs w:val="16"/>
              </w:rPr>
              <w:t>Vídeos</w:t>
            </w:r>
            <w:r>
              <w:rPr>
                <w:sz w:val="16"/>
                <w:szCs w:val="16"/>
              </w:rPr>
              <w:t>,</w:t>
            </w:r>
            <w:r w:rsidRPr="00B7041E">
              <w:rPr>
                <w:sz w:val="16"/>
                <w:szCs w:val="16"/>
              </w:rPr>
              <w:t xml:space="preserve"> entre los que destaca “Te lo cuento en un momento”</w:t>
            </w:r>
          </w:p>
          <w:p w14:paraId="7ECE01A3" w14:textId="77777777" w:rsidR="00B7041E" w:rsidRDefault="00B7041E" w:rsidP="00FE1D56">
            <w:pPr>
              <w:pStyle w:val="Prrafodelista"/>
              <w:numPr>
                <w:ilvl w:val="0"/>
                <w:numId w:val="22"/>
              </w:numPr>
              <w:ind w:left="284" w:hanging="284"/>
              <w:contextualSpacing w:val="0"/>
              <w:rPr>
                <w:sz w:val="16"/>
                <w:szCs w:val="16"/>
              </w:rPr>
            </w:pPr>
            <w:r w:rsidRPr="00A0074C">
              <w:rPr>
                <w:sz w:val="16"/>
                <w:szCs w:val="16"/>
              </w:rPr>
              <w:t>Simulaciones.</w:t>
            </w:r>
          </w:p>
          <w:p w14:paraId="40275094" w14:textId="63102E53" w:rsidR="00B7041E" w:rsidRDefault="00B7041E" w:rsidP="00FE1D56">
            <w:pPr>
              <w:pStyle w:val="Prrafodelista"/>
              <w:numPr>
                <w:ilvl w:val="0"/>
                <w:numId w:val="22"/>
              </w:numPr>
              <w:ind w:left="284" w:hanging="284"/>
              <w:contextualSpacing w:val="0"/>
              <w:rPr>
                <w:sz w:val="16"/>
                <w:szCs w:val="16"/>
              </w:rPr>
            </w:pPr>
            <w:r w:rsidRPr="00B7041E">
              <w:rPr>
                <w:sz w:val="16"/>
                <w:szCs w:val="16"/>
              </w:rPr>
              <w:t>Actividades interactivas</w:t>
            </w:r>
          </w:p>
          <w:p w14:paraId="1CE0A0B2" w14:textId="77777777" w:rsidR="00B8166A" w:rsidRDefault="00127FDE" w:rsidP="00127FDE">
            <w:pPr>
              <w:rPr>
                <w:sz w:val="16"/>
                <w:szCs w:val="16"/>
              </w:rPr>
            </w:pPr>
            <w:r w:rsidRPr="00127FDE">
              <w:rPr>
                <w:sz w:val="16"/>
                <w:szCs w:val="16"/>
              </w:rPr>
              <w:t>Taller</w:t>
            </w:r>
            <w:r>
              <w:rPr>
                <w:sz w:val="16"/>
                <w:szCs w:val="16"/>
              </w:rPr>
              <w:t>es</w:t>
            </w:r>
            <w:r w:rsidRPr="00127FDE">
              <w:rPr>
                <w:sz w:val="16"/>
                <w:szCs w:val="16"/>
              </w:rPr>
              <w:t xml:space="preserve"> de ciencias</w:t>
            </w:r>
          </w:p>
          <w:p w14:paraId="4C1C437A" w14:textId="6557296A" w:rsidR="00127FDE" w:rsidRPr="00127FDE" w:rsidRDefault="00127FDE" w:rsidP="00127FDE">
            <w:pPr>
              <w:rPr>
                <w:sz w:val="16"/>
                <w:szCs w:val="16"/>
              </w:rPr>
            </w:pPr>
            <w:r w:rsidRPr="00127FDE">
              <w:rPr>
                <w:sz w:val="16"/>
                <w:szCs w:val="16"/>
              </w:rPr>
              <w:t>Herramienta RBOX</w:t>
            </w:r>
          </w:p>
        </w:tc>
        <w:tc>
          <w:tcPr>
            <w:tcW w:w="3554" w:type="dxa"/>
            <w:tcBorders>
              <w:top w:val="single" w:sz="4" w:space="0" w:color="000000"/>
              <w:left w:val="single" w:sz="4" w:space="0" w:color="000000"/>
              <w:bottom w:val="single" w:sz="4" w:space="0" w:color="000000"/>
              <w:right w:val="single" w:sz="4" w:space="0" w:color="000000"/>
            </w:tcBorders>
          </w:tcPr>
          <w:p w14:paraId="54EC3CF9" w14:textId="77777777" w:rsidR="003B5FFA" w:rsidRPr="00AF31E8" w:rsidRDefault="003B5FFA" w:rsidP="003B5FFA">
            <w:pPr>
              <w:jc w:val="both"/>
              <w:rPr>
                <w:sz w:val="16"/>
                <w:szCs w:val="16"/>
              </w:rPr>
            </w:pPr>
            <w:r w:rsidRPr="00AF31E8">
              <w:rPr>
                <w:sz w:val="16"/>
                <w:szCs w:val="16"/>
              </w:rPr>
              <w:t>Recursos digitales de la unidad:</w:t>
            </w:r>
          </w:p>
          <w:p w14:paraId="05EBFB78" w14:textId="77777777" w:rsidR="003B5FFA" w:rsidRDefault="003B5FFA" w:rsidP="00FE1D56">
            <w:pPr>
              <w:pStyle w:val="Prrafodelista"/>
              <w:numPr>
                <w:ilvl w:val="0"/>
                <w:numId w:val="2"/>
              </w:numPr>
              <w:contextualSpacing w:val="0"/>
              <w:rPr>
                <w:sz w:val="16"/>
                <w:szCs w:val="16"/>
              </w:rPr>
            </w:pPr>
            <w:r w:rsidRPr="008C0ABB">
              <w:rPr>
                <w:sz w:val="16"/>
                <w:szCs w:val="16"/>
              </w:rPr>
              <w:t>Actividades interactiva</w:t>
            </w:r>
            <w:r>
              <w:rPr>
                <w:sz w:val="16"/>
                <w:szCs w:val="16"/>
              </w:rPr>
              <w:t>s.</w:t>
            </w:r>
            <w:r w:rsidRPr="008C0ABB">
              <w:rPr>
                <w:sz w:val="16"/>
                <w:szCs w:val="16"/>
              </w:rPr>
              <w:t xml:space="preserve"> </w:t>
            </w:r>
          </w:p>
          <w:p w14:paraId="491AEA5C" w14:textId="77777777" w:rsidR="003B5FFA" w:rsidRDefault="003B5FFA" w:rsidP="00FE1D56">
            <w:pPr>
              <w:pStyle w:val="Prrafodelista"/>
              <w:numPr>
                <w:ilvl w:val="0"/>
                <w:numId w:val="2"/>
              </w:numPr>
              <w:contextualSpacing w:val="0"/>
              <w:rPr>
                <w:sz w:val="16"/>
                <w:szCs w:val="16"/>
              </w:rPr>
            </w:pPr>
            <w:r>
              <w:rPr>
                <w:sz w:val="16"/>
                <w:szCs w:val="16"/>
              </w:rPr>
              <w:t>Herramientas digitales.</w:t>
            </w:r>
          </w:p>
          <w:p w14:paraId="74A7C95F" w14:textId="3B15B3B2" w:rsidR="003B5FFA" w:rsidRPr="00B8166A" w:rsidRDefault="003B5FFA" w:rsidP="00FE1D56">
            <w:pPr>
              <w:rPr>
                <w:color w:val="FF0000"/>
                <w:sz w:val="16"/>
                <w:szCs w:val="16"/>
              </w:rPr>
            </w:pPr>
            <w:r w:rsidRPr="00127FDE">
              <w:rPr>
                <w:sz w:val="16"/>
                <w:szCs w:val="16"/>
              </w:rPr>
              <w:t>Taller</w:t>
            </w:r>
            <w:r>
              <w:rPr>
                <w:sz w:val="16"/>
                <w:szCs w:val="16"/>
              </w:rPr>
              <w:t>es</w:t>
            </w:r>
            <w:r w:rsidRPr="00127FDE">
              <w:rPr>
                <w:sz w:val="16"/>
                <w:szCs w:val="16"/>
              </w:rPr>
              <w:t xml:space="preserve"> de ciencias</w:t>
            </w:r>
          </w:p>
        </w:tc>
      </w:tr>
      <w:tr w:rsidR="00B8166A" w14:paraId="34EC162B" w14:textId="77777777" w:rsidTr="00FE1D56">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6C7BB923" w14:textId="77777777" w:rsidR="00B8166A" w:rsidRPr="009418BC" w:rsidRDefault="00B8166A" w:rsidP="00684847">
            <w:pPr>
              <w:rPr>
                <w:b/>
                <w:color w:val="000000" w:themeColor="text1"/>
                <w:sz w:val="16"/>
                <w:szCs w:val="16"/>
              </w:rPr>
            </w:pPr>
            <w:r w:rsidRPr="009418BC">
              <w:rPr>
                <w:b/>
                <w:color w:val="000000" w:themeColor="text1"/>
                <w:sz w:val="16"/>
                <w:szCs w:val="16"/>
              </w:rPr>
              <w:t>Pauta 8. Proporcionar opciones para sostener el esfuerzo y la persistencia.</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617A62C2" w14:textId="77777777" w:rsidR="00B8166A" w:rsidRDefault="00B8166A" w:rsidP="00684847">
            <w:pPr>
              <w:rPr>
                <w:b/>
                <w:sz w:val="16"/>
                <w:szCs w:val="16"/>
              </w:rPr>
            </w:pPr>
            <w:r>
              <w:rPr>
                <w:b/>
                <w:sz w:val="16"/>
                <w:szCs w:val="16"/>
              </w:rPr>
              <w:t>Pauta 2. Proporcionar opciones para el lenguaje, expresiones, matemáticas y símbolos.</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cPr>
          <w:p w14:paraId="2F2B8DCF" w14:textId="77777777" w:rsidR="00B8166A" w:rsidRDefault="00B8166A" w:rsidP="00684847">
            <w:pPr>
              <w:rPr>
                <w:b/>
                <w:sz w:val="16"/>
                <w:szCs w:val="16"/>
              </w:rPr>
            </w:pPr>
            <w:r>
              <w:rPr>
                <w:b/>
                <w:sz w:val="16"/>
                <w:szCs w:val="16"/>
              </w:rPr>
              <w:t>Pauta 5. Proporcionar opciones para la expresión y la comunicación.</w:t>
            </w:r>
          </w:p>
        </w:tc>
      </w:tr>
      <w:tr w:rsidR="00B8166A" w14:paraId="6FC5A277" w14:textId="77777777" w:rsidTr="00FE1D56">
        <w:trPr>
          <w:trHeight w:val="139"/>
        </w:trPr>
        <w:tc>
          <w:tcPr>
            <w:tcW w:w="3553" w:type="dxa"/>
            <w:tcBorders>
              <w:top w:val="single" w:sz="4" w:space="0" w:color="000000"/>
              <w:left w:val="single" w:sz="4" w:space="0" w:color="000000"/>
              <w:bottom w:val="single" w:sz="4" w:space="0" w:color="000000"/>
              <w:right w:val="single" w:sz="4" w:space="0" w:color="000000"/>
            </w:tcBorders>
          </w:tcPr>
          <w:p w14:paraId="601B2C89" w14:textId="77777777" w:rsidR="00B8166A" w:rsidRPr="009418BC" w:rsidRDefault="00B8166A" w:rsidP="00684847">
            <w:pPr>
              <w:jc w:val="both"/>
              <w:rPr>
                <w:color w:val="000000" w:themeColor="text1"/>
                <w:sz w:val="16"/>
                <w:szCs w:val="16"/>
              </w:rPr>
            </w:pPr>
            <w:r w:rsidRPr="009418BC">
              <w:rPr>
                <w:color w:val="000000" w:themeColor="text1"/>
                <w:sz w:val="16"/>
                <w:szCs w:val="16"/>
              </w:rPr>
              <w:t>Actividades competenciales:</w:t>
            </w:r>
          </w:p>
          <w:p w14:paraId="2EDE89D5" w14:textId="77777777" w:rsidR="008B02B2" w:rsidRPr="009418BC" w:rsidRDefault="008B02B2" w:rsidP="00FE1D56">
            <w:pPr>
              <w:numPr>
                <w:ilvl w:val="0"/>
                <w:numId w:val="2"/>
              </w:numPr>
              <w:pBdr>
                <w:top w:val="nil"/>
                <w:left w:val="nil"/>
                <w:bottom w:val="nil"/>
                <w:right w:val="nil"/>
                <w:between w:val="nil"/>
              </w:pBdr>
              <w:rPr>
                <w:color w:val="000000" w:themeColor="text1"/>
                <w:sz w:val="16"/>
                <w:szCs w:val="16"/>
              </w:rPr>
            </w:pPr>
            <w:r w:rsidRPr="009418BC">
              <w:rPr>
                <w:color w:val="000000" w:themeColor="text1"/>
                <w:sz w:val="16"/>
                <w:szCs w:val="16"/>
              </w:rPr>
              <w:t>Las dos caras de las bacterias.</w:t>
            </w:r>
          </w:p>
          <w:p w14:paraId="6AB471FC" w14:textId="77777777" w:rsidR="008B02B2" w:rsidRPr="009418BC" w:rsidRDefault="008B02B2" w:rsidP="00FE1D56">
            <w:pPr>
              <w:numPr>
                <w:ilvl w:val="0"/>
                <w:numId w:val="2"/>
              </w:numPr>
              <w:pBdr>
                <w:top w:val="nil"/>
                <w:left w:val="nil"/>
                <w:bottom w:val="nil"/>
                <w:right w:val="nil"/>
                <w:between w:val="nil"/>
              </w:pBdr>
              <w:rPr>
                <w:color w:val="000000" w:themeColor="text1"/>
                <w:sz w:val="16"/>
                <w:szCs w:val="16"/>
              </w:rPr>
            </w:pPr>
            <w:r w:rsidRPr="009418BC">
              <w:rPr>
                <w:color w:val="000000" w:themeColor="text1"/>
                <w:sz w:val="16"/>
                <w:szCs w:val="16"/>
              </w:rPr>
              <w:t>La malaria, una enfermedad muy mortífera.</w:t>
            </w:r>
          </w:p>
          <w:p w14:paraId="438844D7" w14:textId="77777777" w:rsidR="008B02B2" w:rsidRPr="009418BC" w:rsidRDefault="008B02B2" w:rsidP="00FE1D56">
            <w:pPr>
              <w:numPr>
                <w:ilvl w:val="0"/>
                <w:numId w:val="2"/>
              </w:numPr>
              <w:pBdr>
                <w:top w:val="nil"/>
                <w:left w:val="nil"/>
                <w:bottom w:val="nil"/>
                <w:right w:val="nil"/>
                <w:between w:val="nil"/>
              </w:pBdr>
              <w:rPr>
                <w:color w:val="000000" w:themeColor="text1"/>
                <w:sz w:val="16"/>
                <w:szCs w:val="16"/>
              </w:rPr>
            </w:pPr>
            <w:r w:rsidRPr="009418BC">
              <w:rPr>
                <w:color w:val="000000" w:themeColor="text1"/>
                <w:sz w:val="16"/>
                <w:szCs w:val="16"/>
              </w:rPr>
              <w:t>Algas para comer.</w:t>
            </w:r>
          </w:p>
          <w:p w14:paraId="4FBDD46D" w14:textId="0DF9CF09" w:rsidR="008B02B2" w:rsidRPr="009418BC" w:rsidRDefault="008B02B2" w:rsidP="00FE1D56">
            <w:pPr>
              <w:numPr>
                <w:ilvl w:val="0"/>
                <w:numId w:val="2"/>
              </w:numPr>
              <w:pBdr>
                <w:top w:val="nil"/>
                <w:left w:val="nil"/>
                <w:bottom w:val="nil"/>
                <w:right w:val="nil"/>
                <w:between w:val="nil"/>
              </w:pBdr>
              <w:rPr>
                <w:color w:val="000000" w:themeColor="text1"/>
                <w:sz w:val="16"/>
                <w:szCs w:val="16"/>
              </w:rPr>
            </w:pPr>
            <w:r w:rsidRPr="009418BC">
              <w:rPr>
                <w:color w:val="000000" w:themeColor="text1"/>
                <w:sz w:val="16"/>
                <w:szCs w:val="16"/>
              </w:rPr>
              <w:t>Penicilina por serendipia.</w:t>
            </w:r>
          </w:p>
          <w:p w14:paraId="14993DBE" w14:textId="77777777" w:rsidR="00B8166A" w:rsidRPr="009418BC" w:rsidRDefault="008B02B2" w:rsidP="008B02B2">
            <w:pPr>
              <w:rPr>
                <w:color w:val="000000" w:themeColor="text1"/>
                <w:sz w:val="16"/>
                <w:szCs w:val="16"/>
              </w:rPr>
            </w:pPr>
            <w:r w:rsidRPr="009418BC">
              <w:rPr>
                <w:color w:val="000000" w:themeColor="text1"/>
                <w:sz w:val="16"/>
                <w:szCs w:val="16"/>
              </w:rPr>
              <w:t xml:space="preserve">Desarrollo del pensamiento. </w:t>
            </w:r>
          </w:p>
          <w:p w14:paraId="0B3339DE" w14:textId="0442D67A" w:rsidR="008B02B2" w:rsidRPr="009418BC" w:rsidRDefault="00407BFA" w:rsidP="008B02B2">
            <w:pPr>
              <w:rPr>
                <w:color w:val="000000" w:themeColor="text1"/>
                <w:sz w:val="16"/>
                <w:szCs w:val="16"/>
                <w:u w:val="single"/>
              </w:rPr>
            </w:pPr>
            <w:r w:rsidRPr="009418BC">
              <w:rPr>
                <w:color w:val="000000" w:themeColor="text1"/>
                <w:sz w:val="16"/>
                <w:szCs w:val="16"/>
              </w:rPr>
              <w:t xml:space="preserve">Uso de las </w:t>
            </w:r>
            <w:r w:rsidR="008B02B2" w:rsidRPr="009418BC">
              <w:rPr>
                <w:color w:val="000000" w:themeColor="text1"/>
                <w:sz w:val="16"/>
                <w:szCs w:val="16"/>
              </w:rPr>
              <w:t>TIC</w:t>
            </w:r>
          </w:p>
        </w:tc>
        <w:tc>
          <w:tcPr>
            <w:tcW w:w="3553" w:type="dxa"/>
            <w:tcBorders>
              <w:top w:val="single" w:sz="4" w:space="0" w:color="000000"/>
              <w:left w:val="single" w:sz="4" w:space="0" w:color="000000"/>
              <w:bottom w:val="single" w:sz="4" w:space="0" w:color="000000"/>
              <w:right w:val="single" w:sz="4" w:space="0" w:color="000000"/>
            </w:tcBorders>
          </w:tcPr>
          <w:p w14:paraId="4533F48A" w14:textId="77777777" w:rsidR="00C21183" w:rsidRPr="00A0074C" w:rsidRDefault="00C21183" w:rsidP="00C21183">
            <w:pPr>
              <w:jc w:val="both"/>
              <w:rPr>
                <w:sz w:val="16"/>
                <w:szCs w:val="16"/>
              </w:rPr>
            </w:pPr>
            <w:r w:rsidRPr="00A0074C">
              <w:rPr>
                <w:sz w:val="16"/>
                <w:szCs w:val="16"/>
              </w:rPr>
              <w:t>Aclaraciones al margen.</w:t>
            </w:r>
          </w:p>
          <w:p w14:paraId="753931AA" w14:textId="77777777" w:rsidR="00C21183" w:rsidRPr="00A0074C" w:rsidRDefault="00C21183" w:rsidP="00C21183">
            <w:pPr>
              <w:jc w:val="both"/>
              <w:rPr>
                <w:sz w:val="16"/>
                <w:szCs w:val="16"/>
              </w:rPr>
            </w:pPr>
            <w:r w:rsidRPr="00A0074C">
              <w:rPr>
                <w:sz w:val="16"/>
                <w:szCs w:val="16"/>
              </w:rPr>
              <w:t>Imágenes reales en la unidad.</w:t>
            </w:r>
          </w:p>
          <w:p w14:paraId="6E870F60" w14:textId="014FD072" w:rsidR="00C21183" w:rsidRPr="00B8166A" w:rsidRDefault="00C21183" w:rsidP="00C21183">
            <w:pPr>
              <w:jc w:val="both"/>
              <w:rPr>
                <w:color w:val="FF0000"/>
                <w:sz w:val="16"/>
                <w:szCs w:val="16"/>
              </w:rPr>
            </w:pPr>
            <w:r w:rsidRPr="00A0074C">
              <w:rPr>
                <w:sz w:val="16"/>
                <w:szCs w:val="16"/>
              </w:rPr>
              <w:t>Recursos web en diferentes soportes para presentar la información.</w:t>
            </w:r>
          </w:p>
        </w:tc>
        <w:tc>
          <w:tcPr>
            <w:tcW w:w="3554" w:type="dxa"/>
            <w:tcBorders>
              <w:top w:val="single" w:sz="4" w:space="0" w:color="000000"/>
              <w:left w:val="single" w:sz="4" w:space="0" w:color="000000"/>
              <w:bottom w:val="single" w:sz="4" w:space="0" w:color="000000"/>
              <w:right w:val="single" w:sz="4" w:space="0" w:color="000000"/>
            </w:tcBorders>
          </w:tcPr>
          <w:p w14:paraId="681DF765" w14:textId="77777777" w:rsidR="00764EE8" w:rsidRPr="00A0074C" w:rsidRDefault="00764EE8" w:rsidP="00764EE8">
            <w:pPr>
              <w:jc w:val="both"/>
              <w:rPr>
                <w:sz w:val="16"/>
                <w:szCs w:val="16"/>
              </w:rPr>
            </w:pPr>
            <w:r w:rsidRPr="00A0074C">
              <w:rPr>
                <w:sz w:val="16"/>
                <w:szCs w:val="16"/>
              </w:rPr>
              <w:t>Aprendizajes esenciales y actividades de aplicación:</w:t>
            </w:r>
          </w:p>
          <w:p w14:paraId="1D6A492E" w14:textId="30E6A29F" w:rsidR="00764EE8" w:rsidRDefault="00764EE8" w:rsidP="00FE1D56">
            <w:pPr>
              <w:numPr>
                <w:ilvl w:val="0"/>
                <w:numId w:val="5"/>
              </w:numPr>
              <w:pBdr>
                <w:top w:val="nil"/>
                <w:left w:val="nil"/>
                <w:bottom w:val="nil"/>
                <w:right w:val="nil"/>
                <w:between w:val="nil"/>
              </w:pBdr>
              <w:rPr>
                <w:sz w:val="16"/>
                <w:szCs w:val="16"/>
              </w:rPr>
            </w:pPr>
            <w:r w:rsidRPr="00764EE8">
              <w:rPr>
                <w:sz w:val="16"/>
                <w:szCs w:val="16"/>
              </w:rPr>
              <w:t>Fichas de refuerzo y de ampliación.</w:t>
            </w:r>
          </w:p>
          <w:p w14:paraId="7F7EEFD5" w14:textId="43C3A94D" w:rsidR="0076585A" w:rsidRPr="0076585A" w:rsidRDefault="0076585A" w:rsidP="00FE1D56">
            <w:pPr>
              <w:numPr>
                <w:ilvl w:val="0"/>
                <w:numId w:val="5"/>
              </w:numPr>
              <w:pBdr>
                <w:top w:val="nil"/>
                <w:left w:val="nil"/>
                <w:bottom w:val="nil"/>
                <w:right w:val="nil"/>
                <w:between w:val="nil"/>
              </w:pBdr>
              <w:rPr>
                <w:sz w:val="16"/>
                <w:szCs w:val="16"/>
              </w:rPr>
            </w:pPr>
            <w:r w:rsidRPr="0076585A">
              <w:rPr>
                <w:sz w:val="16"/>
                <w:szCs w:val="16"/>
              </w:rPr>
              <w:t xml:space="preserve">STEAM </w:t>
            </w:r>
            <w:proofErr w:type="spellStart"/>
            <w:r w:rsidRPr="0076585A">
              <w:rPr>
                <w:sz w:val="16"/>
                <w:szCs w:val="16"/>
              </w:rPr>
              <w:t>Power</w:t>
            </w:r>
            <w:proofErr w:type="spellEnd"/>
          </w:p>
          <w:p w14:paraId="6EA5A6F7" w14:textId="77777777" w:rsidR="00B8166A" w:rsidRDefault="0089141F" w:rsidP="00FE1D56">
            <w:pPr>
              <w:numPr>
                <w:ilvl w:val="0"/>
                <w:numId w:val="5"/>
              </w:numPr>
              <w:pBdr>
                <w:top w:val="nil"/>
                <w:left w:val="nil"/>
                <w:bottom w:val="nil"/>
                <w:right w:val="nil"/>
                <w:between w:val="nil"/>
              </w:pBdr>
              <w:rPr>
                <w:sz w:val="16"/>
                <w:szCs w:val="16"/>
              </w:rPr>
            </w:pPr>
            <w:r w:rsidRPr="00065223">
              <w:rPr>
                <w:sz w:val="16"/>
                <w:szCs w:val="16"/>
                <w:lang w:eastAsia="en-US"/>
              </w:rPr>
              <w:t xml:space="preserve">¡Actúa! </w:t>
            </w:r>
          </w:p>
          <w:p w14:paraId="3D1F2B1C" w14:textId="64033828" w:rsidR="00D32E68" w:rsidRPr="0076585A" w:rsidRDefault="00D32E68" w:rsidP="00D32E68">
            <w:pPr>
              <w:pBdr>
                <w:top w:val="nil"/>
                <w:left w:val="nil"/>
                <w:bottom w:val="nil"/>
                <w:right w:val="nil"/>
                <w:between w:val="nil"/>
              </w:pBdr>
              <w:rPr>
                <w:sz w:val="16"/>
                <w:szCs w:val="16"/>
              </w:rPr>
            </w:pPr>
            <w:r w:rsidRPr="003B181F">
              <w:rPr>
                <w:sz w:val="16"/>
                <w:szCs w:val="16"/>
                <w:lang w:eastAsia="en-US"/>
              </w:rPr>
              <w:t>Plan lingüístico.</w:t>
            </w:r>
            <w:r w:rsidRPr="003B181F">
              <w:rPr>
                <w:b/>
                <w:bCs/>
                <w:sz w:val="16"/>
                <w:szCs w:val="16"/>
                <w:lang w:eastAsia="en-US"/>
              </w:rPr>
              <w:t xml:space="preserve"> </w:t>
            </w:r>
            <w:r w:rsidRPr="003B181F">
              <w:rPr>
                <w:sz w:val="16"/>
                <w:szCs w:val="16"/>
                <w:lang w:eastAsia="en-US"/>
              </w:rPr>
              <w:t>«Saber escuchar y hablar en público» para trabajar y reflexionar sobre el mensaje transmitido en la pregunta de la sección ¿</w:t>
            </w:r>
            <w:r>
              <w:rPr>
                <w:sz w:val="16"/>
                <w:szCs w:val="16"/>
                <w:lang w:eastAsia="en-US"/>
              </w:rPr>
              <w:t>Tú que piensas</w:t>
            </w:r>
            <w:r w:rsidRPr="003B181F">
              <w:rPr>
                <w:sz w:val="16"/>
                <w:szCs w:val="16"/>
                <w:lang w:eastAsia="en-US"/>
              </w:rPr>
              <w:t>?</w:t>
            </w:r>
          </w:p>
        </w:tc>
      </w:tr>
      <w:tr w:rsidR="00B8166A" w14:paraId="1EC33915" w14:textId="77777777" w:rsidTr="00FE1D56">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0BF6B282" w14:textId="77777777" w:rsidR="00B8166A" w:rsidRPr="009418BC" w:rsidRDefault="00B8166A" w:rsidP="00684847">
            <w:pPr>
              <w:rPr>
                <w:b/>
                <w:color w:val="000000" w:themeColor="text1"/>
                <w:sz w:val="16"/>
                <w:szCs w:val="16"/>
              </w:rPr>
            </w:pPr>
            <w:r w:rsidRPr="009418BC">
              <w:rPr>
                <w:b/>
                <w:color w:val="000000" w:themeColor="text1"/>
                <w:sz w:val="16"/>
                <w:szCs w:val="16"/>
              </w:rPr>
              <w:t>Pauta 9. Proporcionar opciones para la autorregulación</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122AE1B2" w14:textId="77777777" w:rsidR="00B8166A" w:rsidRDefault="00B8166A" w:rsidP="00684847">
            <w:pPr>
              <w:rPr>
                <w:b/>
                <w:sz w:val="16"/>
                <w:szCs w:val="16"/>
              </w:rPr>
            </w:pPr>
            <w:r>
              <w:rPr>
                <w:b/>
                <w:sz w:val="16"/>
                <w:szCs w:val="16"/>
              </w:rPr>
              <w:t>Pauta 3. Proporcionar opciones para la comprensión</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cPr>
          <w:p w14:paraId="1221338C" w14:textId="77777777" w:rsidR="00B8166A" w:rsidRDefault="00B8166A" w:rsidP="00684847">
            <w:pPr>
              <w:rPr>
                <w:b/>
                <w:sz w:val="16"/>
                <w:szCs w:val="16"/>
              </w:rPr>
            </w:pPr>
            <w:r>
              <w:rPr>
                <w:b/>
                <w:sz w:val="16"/>
                <w:szCs w:val="16"/>
              </w:rPr>
              <w:t>Pauta 6. Proporcionar opciones para las funciones ejecutivas</w:t>
            </w:r>
          </w:p>
        </w:tc>
      </w:tr>
      <w:tr w:rsidR="00B8166A" w14:paraId="34E08B58" w14:textId="77777777" w:rsidTr="00FE1D56">
        <w:trPr>
          <w:trHeight w:val="139"/>
        </w:trPr>
        <w:tc>
          <w:tcPr>
            <w:tcW w:w="3553" w:type="dxa"/>
            <w:tcBorders>
              <w:top w:val="single" w:sz="4" w:space="0" w:color="000000"/>
              <w:left w:val="single" w:sz="4" w:space="0" w:color="000000"/>
              <w:bottom w:val="single" w:sz="4" w:space="0" w:color="000000"/>
              <w:right w:val="single" w:sz="4" w:space="0" w:color="000000"/>
            </w:tcBorders>
          </w:tcPr>
          <w:p w14:paraId="4271AF73" w14:textId="4C66EC90" w:rsidR="00B8166A" w:rsidRPr="009418BC" w:rsidRDefault="003B4C1A" w:rsidP="00684847">
            <w:pPr>
              <w:jc w:val="both"/>
              <w:rPr>
                <w:color w:val="000000" w:themeColor="text1"/>
                <w:sz w:val="16"/>
                <w:szCs w:val="16"/>
              </w:rPr>
            </w:pPr>
            <w:r w:rsidRPr="009418BC">
              <w:rPr>
                <w:color w:val="000000" w:themeColor="text1"/>
                <w:sz w:val="16"/>
                <w:szCs w:val="16"/>
              </w:rPr>
              <w:t>Porfolio</w:t>
            </w:r>
            <w:r w:rsidR="00B8166A" w:rsidRPr="009418BC">
              <w:rPr>
                <w:color w:val="000000" w:themeColor="text1"/>
                <w:sz w:val="16"/>
                <w:szCs w:val="16"/>
              </w:rPr>
              <w:t xml:space="preserve">: </w:t>
            </w:r>
          </w:p>
          <w:p w14:paraId="741F4053" w14:textId="3409FEA8" w:rsidR="003B4C1A" w:rsidRPr="009418BC" w:rsidRDefault="003B4C1A" w:rsidP="00FE1D56">
            <w:pPr>
              <w:pStyle w:val="Prrafodelista"/>
              <w:numPr>
                <w:ilvl w:val="0"/>
                <w:numId w:val="2"/>
              </w:numPr>
              <w:contextualSpacing w:val="0"/>
              <w:rPr>
                <w:color w:val="000000" w:themeColor="text1"/>
                <w:sz w:val="16"/>
                <w:szCs w:val="16"/>
              </w:rPr>
            </w:pPr>
            <w:r w:rsidRPr="009418BC">
              <w:rPr>
                <w:color w:val="000000" w:themeColor="text1"/>
                <w:sz w:val="16"/>
                <w:szCs w:val="16"/>
              </w:rPr>
              <w:t xml:space="preserve">¿Qué has aprendido? </w:t>
            </w:r>
          </w:p>
          <w:p w14:paraId="3FD12808" w14:textId="77777777" w:rsidR="003B4C1A" w:rsidRPr="009418BC" w:rsidRDefault="003B4C1A" w:rsidP="00FE1D56">
            <w:pPr>
              <w:pStyle w:val="Prrafodelista"/>
              <w:numPr>
                <w:ilvl w:val="0"/>
                <w:numId w:val="2"/>
              </w:numPr>
              <w:contextualSpacing w:val="0"/>
              <w:rPr>
                <w:color w:val="000000" w:themeColor="text1"/>
                <w:sz w:val="16"/>
                <w:szCs w:val="16"/>
              </w:rPr>
            </w:pPr>
            <w:r w:rsidRPr="009418BC">
              <w:rPr>
                <w:color w:val="000000" w:themeColor="text1"/>
                <w:sz w:val="16"/>
                <w:szCs w:val="16"/>
              </w:rPr>
              <w:t xml:space="preserve">¡Actúa! </w:t>
            </w:r>
          </w:p>
          <w:p w14:paraId="35079025" w14:textId="77777777" w:rsidR="00DC1DB1" w:rsidRPr="009418BC" w:rsidRDefault="003B4C1A" w:rsidP="00FE1D56">
            <w:pPr>
              <w:pStyle w:val="Prrafodelista"/>
              <w:numPr>
                <w:ilvl w:val="0"/>
                <w:numId w:val="2"/>
              </w:numPr>
              <w:contextualSpacing w:val="0"/>
              <w:rPr>
                <w:color w:val="000000" w:themeColor="text1"/>
                <w:sz w:val="16"/>
                <w:szCs w:val="16"/>
              </w:rPr>
            </w:pPr>
            <w:r w:rsidRPr="009418BC">
              <w:rPr>
                <w:color w:val="000000" w:themeColor="text1"/>
                <w:sz w:val="16"/>
                <w:szCs w:val="16"/>
              </w:rPr>
              <w:t>Reflexiona cómo has aprendido</w:t>
            </w:r>
          </w:p>
          <w:p w14:paraId="7952845B" w14:textId="21257509" w:rsidR="003B4C1A" w:rsidRPr="009418BC" w:rsidRDefault="003B4C1A" w:rsidP="00FE1D56">
            <w:pPr>
              <w:pStyle w:val="Prrafodelista"/>
              <w:numPr>
                <w:ilvl w:val="0"/>
                <w:numId w:val="2"/>
              </w:numPr>
              <w:contextualSpacing w:val="0"/>
              <w:rPr>
                <w:color w:val="000000" w:themeColor="text1"/>
                <w:sz w:val="16"/>
                <w:szCs w:val="16"/>
              </w:rPr>
            </w:pPr>
            <w:r w:rsidRPr="009418BC">
              <w:rPr>
                <w:color w:val="000000" w:themeColor="text1"/>
                <w:sz w:val="16"/>
                <w:szCs w:val="16"/>
              </w:rPr>
              <w:t xml:space="preserve">Herramientas de Evaluación y </w:t>
            </w:r>
            <w:r w:rsidR="00B8166A" w:rsidRPr="009418BC">
              <w:rPr>
                <w:color w:val="000000" w:themeColor="text1"/>
                <w:sz w:val="16"/>
                <w:szCs w:val="16"/>
              </w:rPr>
              <w:t>Autoevaluación</w:t>
            </w:r>
            <w:r w:rsidRPr="009418BC">
              <w:rPr>
                <w:color w:val="000000" w:themeColor="text1"/>
                <w:sz w:val="16"/>
                <w:szCs w:val="16"/>
              </w:rPr>
              <w:t xml:space="preserve"> (competenciales y de saberes).</w:t>
            </w:r>
          </w:p>
        </w:tc>
        <w:tc>
          <w:tcPr>
            <w:tcW w:w="3553" w:type="dxa"/>
            <w:tcBorders>
              <w:top w:val="single" w:sz="4" w:space="0" w:color="000000"/>
              <w:left w:val="single" w:sz="4" w:space="0" w:color="000000"/>
              <w:bottom w:val="single" w:sz="4" w:space="0" w:color="000000"/>
              <w:right w:val="single" w:sz="4" w:space="0" w:color="000000"/>
            </w:tcBorders>
          </w:tcPr>
          <w:p w14:paraId="26770FD4" w14:textId="77777777" w:rsidR="00133786" w:rsidRPr="00133786" w:rsidRDefault="00B8166A" w:rsidP="00133786">
            <w:pPr>
              <w:pBdr>
                <w:top w:val="nil"/>
                <w:left w:val="nil"/>
                <w:bottom w:val="nil"/>
                <w:right w:val="nil"/>
                <w:between w:val="nil"/>
              </w:pBdr>
              <w:jc w:val="both"/>
              <w:rPr>
                <w:sz w:val="16"/>
                <w:szCs w:val="16"/>
              </w:rPr>
            </w:pPr>
            <w:r w:rsidRPr="00133786">
              <w:rPr>
                <w:sz w:val="16"/>
                <w:szCs w:val="16"/>
              </w:rPr>
              <w:t xml:space="preserve">Doble página inicial: </w:t>
            </w:r>
            <w:r w:rsidR="00133786" w:rsidRPr="00133786">
              <w:rPr>
                <w:sz w:val="16"/>
                <w:szCs w:val="16"/>
                <w:lang w:eastAsia="en-US"/>
              </w:rPr>
              <w:t>¿Tú que piensas? y “Para lograrlo sigue esta ruta”</w:t>
            </w:r>
          </w:p>
          <w:p w14:paraId="31873410" w14:textId="5B6AACE1" w:rsidR="00133786" w:rsidRPr="00133786" w:rsidRDefault="00B8166A" w:rsidP="00133786">
            <w:pPr>
              <w:pBdr>
                <w:top w:val="nil"/>
                <w:left w:val="nil"/>
                <w:bottom w:val="nil"/>
                <w:right w:val="nil"/>
                <w:between w:val="nil"/>
              </w:pBdr>
              <w:jc w:val="both"/>
              <w:rPr>
                <w:sz w:val="16"/>
                <w:szCs w:val="16"/>
              </w:rPr>
            </w:pPr>
            <w:r w:rsidRPr="00133786">
              <w:rPr>
                <w:sz w:val="16"/>
                <w:szCs w:val="16"/>
              </w:rPr>
              <w:t xml:space="preserve">Recurso digital: </w:t>
            </w:r>
            <w:r w:rsidR="00133786" w:rsidRPr="00133786">
              <w:rPr>
                <w:sz w:val="16"/>
                <w:szCs w:val="16"/>
              </w:rPr>
              <w:t>“Te lo cuento en un momento”</w:t>
            </w:r>
          </w:p>
          <w:p w14:paraId="3778DDB1" w14:textId="77777777" w:rsidR="00B8166A" w:rsidRPr="00133786" w:rsidRDefault="00B8166A" w:rsidP="00684847">
            <w:pPr>
              <w:jc w:val="both"/>
              <w:rPr>
                <w:sz w:val="16"/>
                <w:szCs w:val="16"/>
              </w:rPr>
            </w:pPr>
            <w:r w:rsidRPr="00133786">
              <w:rPr>
                <w:sz w:val="16"/>
                <w:szCs w:val="16"/>
              </w:rPr>
              <w:t>Actividades competenciales de la unidad.</w:t>
            </w:r>
          </w:p>
          <w:p w14:paraId="32DDA146" w14:textId="383C91A3" w:rsidR="00B8166A" w:rsidRPr="00133786" w:rsidRDefault="00133786" w:rsidP="00FE1D56">
            <w:pPr>
              <w:spacing w:after="60"/>
              <w:rPr>
                <w:sz w:val="16"/>
                <w:szCs w:val="16"/>
              </w:rPr>
            </w:pPr>
            <w:r w:rsidRPr="00133786">
              <w:rPr>
                <w:sz w:val="16"/>
                <w:szCs w:val="16"/>
              </w:rPr>
              <w:t xml:space="preserve">¡Actúa! </w:t>
            </w:r>
          </w:p>
        </w:tc>
        <w:tc>
          <w:tcPr>
            <w:tcW w:w="3554" w:type="dxa"/>
            <w:tcBorders>
              <w:top w:val="single" w:sz="4" w:space="0" w:color="000000"/>
              <w:left w:val="single" w:sz="4" w:space="0" w:color="000000"/>
              <w:bottom w:val="single" w:sz="4" w:space="0" w:color="000000"/>
              <w:right w:val="single" w:sz="4" w:space="0" w:color="000000"/>
            </w:tcBorders>
          </w:tcPr>
          <w:p w14:paraId="692F7AE4" w14:textId="77777777" w:rsidR="00D32E68" w:rsidRPr="00133786" w:rsidRDefault="00D32E68" w:rsidP="00D32E68">
            <w:pPr>
              <w:pBdr>
                <w:top w:val="nil"/>
                <w:left w:val="nil"/>
                <w:bottom w:val="nil"/>
                <w:right w:val="nil"/>
                <w:between w:val="nil"/>
              </w:pBdr>
              <w:jc w:val="both"/>
              <w:rPr>
                <w:sz w:val="16"/>
                <w:szCs w:val="16"/>
              </w:rPr>
            </w:pPr>
            <w:r w:rsidRPr="00133786">
              <w:rPr>
                <w:sz w:val="16"/>
                <w:szCs w:val="16"/>
                <w:lang w:eastAsia="en-US"/>
              </w:rPr>
              <w:t>“Para lograrlo sigue esta ruta”</w:t>
            </w:r>
          </w:p>
          <w:p w14:paraId="16B87F9F" w14:textId="77777777" w:rsidR="00B8166A" w:rsidRPr="00D32E68" w:rsidRDefault="00B8166A" w:rsidP="00684847">
            <w:pPr>
              <w:jc w:val="both"/>
              <w:rPr>
                <w:sz w:val="16"/>
                <w:szCs w:val="16"/>
              </w:rPr>
            </w:pPr>
            <w:r w:rsidRPr="00D32E68">
              <w:rPr>
                <w:sz w:val="16"/>
                <w:szCs w:val="16"/>
              </w:rPr>
              <w:t>Esquema de la unidad.</w:t>
            </w:r>
          </w:p>
          <w:p w14:paraId="3F04C403" w14:textId="77777777" w:rsidR="00B8166A" w:rsidRPr="00B8166A" w:rsidRDefault="00B8166A" w:rsidP="00684847">
            <w:pPr>
              <w:jc w:val="both"/>
              <w:rPr>
                <w:color w:val="FF0000"/>
                <w:sz w:val="16"/>
                <w:szCs w:val="16"/>
              </w:rPr>
            </w:pPr>
            <w:r w:rsidRPr="00D32E68">
              <w:rPr>
                <w:sz w:val="16"/>
                <w:szCs w:val="16"/>
              </w:rPr>
              <w:t>Organizadores gráficos.</w:t>
            </w:r>
          </w:p>
        </w:tc>
      </w:tr>
    </w:tbl>
    <w:p w14:paraId="1E0DE017" w14:textId="77777777" w:rsidR="00C54782" w:rsidRPr="00FE1D56" w:rsidRDefault="00C54782">
      <w:pPr>
        <w:rPr>
          <w:sz w:val="16"/>
          <w:szCs w:val="16"/>
        </w:rPr>
      </w:pPr>
    </w:p>
    <w:tbl>
      <w:tblPr>
        <w:tblStyle w:val="a7"/>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0"/>
      </w:tblGrid>
      <w:tr w:rsidR="00B3097C" w14:paraId="2AA3E67E" w14:textId="77777777" w:rsidTr="00B8166A">
        <w:trPr>
          <w:trHeight w:val="283"/>
        </w:trPr>
        <w:tc>
          <w:tcPr>
            <w:tcW w:w="10660" w:type="dxa"/>
            <w:shd w:val="clear" w:color="auto" w:fill="E2EFD9" w:themeFill="accent6" w:themeFillTint="33"/>
            <w:vAlign w:val="center"/>
          </w:tcPr>
          <w:p w14:paraId="24CEBFE1" w14:textId="6E21AE7A" w:rsidR="00B3097C" w:rsidRDefault="00C40C9E">
            <w:pPr>
              <w:jc w:val="center"/>
              <w:rPr>
                <w:sz w:val="18"/>
                <w:szCs w:val="18"/>
              </w:rPr>
            </w:pPr>
            <w:r>
              <w:rPr>
                <w:b/>
                <w:sz w:val="18"/>
                <w:szCs w:val="18"/>
              </w:rPr>
              <w:t>7. MEDIDAS DE ATENCIÓN EDUCATIVA ORDINARIA A NIVEL DE AULA</w:t>
            </w:r>
          </w:p>
        </w:tc>
      </w:tr>
      <w:tr w:rsidR="00B3097C" w14:paraId="3ED715A2" w14:textId="77777777">
        <w:tc>
          <w:tcPr>
            <w:tcW w:w="10660" w:type="dxa"/>
            <w:vAlign w:val="center"/>
          </w:tcPr>
          <w:p w14:paraId="6CCE3BC0" w14:textId="77777777" w:rsidR="00B3097C" w:rsidRDefault="005A7C21">
            <w:pPr>
              <w:jc w:val="center"/>
              <w:rPr>
                <w:b/>
                <w:sz w:val="16"/>
                <w:szCs w:val="16"/>
              </w:rPr>
            </w:pPr>
            <w:r>
              <w:rPr>
                <w:b/>
                <w:sz w:val="16"/>
                <w:szCs w:val="16"/>
              </w:rPr>
              <w:t>MEDIDAS GENERALES</w:t>
            </w:r>
          </w:p>
        </w:tc>
      </w:tr>
      <w:tr w:rsidR="00B3097C" w14:paraId="62831B62" w14:textId="77777777">
        <w:tc>
          <w:tcPr>
            <w:tcW w:w="10660" w:type="dxa"/>
            <w:vAlign w:val="center"/>
          </w:tcPr>
          <w:p w14:paraId="5C65BC72" w14:textId="77777777" w:rsidR="00B3097C" w:rsidRDefault="005A7C21">
            <w:pPr>
              <w:jc w:val="both"/>
              <w:rPr>
                <w:sz w:val="16"/>
                <w:szCs w:val="16"/>
              </w:rPr>
            </w:pPr>
            <w:r>
              <w:rPr>
                <w:sz w:val="16"/>
                <w:szCs w:val="16"/>
              </w:rPr>
              <w:t xml:space="preserve">La variedad de actividades, las claves y la tarea que se proponen, se han diseñado para contribuir a que el alumnado adquiera los aprendizajes de manera progresiva adecuándonos a los diversos estilos de aprendizaje. Se proponen actividades tanto de tipo literal y reproductivo como de carácter más competencial que incorporan procesos cognitivos más complejos asociados a inferencias, valoraciones y creaciones de productos, combinando estrategias y destrezas de pensamiento, aprendizaje cooperativo, educación emocional, cultura emprendedora y el uso de las TIC. </w:t>
            </w:r>
          </w:p>
          <w:p w14:paraId="45FB3E07" w14:textId="77777777" w:rsidR="00B3097C" w:rsidRDefault="005A7C21">
            <w:pPr>
              <w:jc w:val="both"/>
              <w:rPr>
                <w:sz w:val="16"/>
                <w:szCs w:val="16"/>
              </w:rPr>
            </w:pPr>
            <w:r>
              <w:rPr>
                <w:sz w:val="16"/>
                <w:szCs w:val="16"/>
              </w:rPr>
              <w:t>De igual modo disponemos de actividades complementarias de refuerzo y ampliación asociadas a la unidad para ofrecer una respuesta más adaptada el amplio abanico de los estilos de aprendizaje del alumnado. Además de todo ello, el profesorado hará referencia a medidas más concretas de acuerdo con las características a su grupo.</w:t>
            </w:r>
          </w:p>
          <w:p w14:paraId="52875980" w14:textId="77777777" w:rsidR="00B3097C" w:rsidRPr="001236A8" w:rsidRDefault="005A7C21">
            <w:pPr>
              <w:jc w:val="both"/>
              <w:rPr>
                <w:b/>
                <w:color w:val="000000" w:themeColor="text1"/>
                <w:sz w:val="16"/>
                <w:szCs w:val="16"/>
              </w:rPr>
            </w:pPr>
            <w:r w:rsidRPr="001236A8">
              <w:rPr>
                <w:b/>
                <w:color w:val="000000" w:themeColor="text1"/>
                <w:sz w:val="16"/>
                <w:szCs w:val="16"/>
              </w:rPr>
              <w:t>Recursos:</w:t>
            </w:r>
          </w:p>
          <w:p w14:paraId="56FAC35F" w14:textId="644B3B9C" w:rsidR="00B3097C" w:rsidRPr="001236A8" w:rsidRDefault="00B207C2" w:rsidP="00C54782">
            <w:pPr>
              <w:numPr>
                <w:ilvl w:val="0"/>
                <w:numId w:val="14"/>
              </w:numPr>
              <w:pBdr>
                <w:top w:val="nil"/>
                <w:left w:val="nil"/>
                <w:bottom w:val="nil"/>
                <w:right w:val="nil"/>
                <w:between w:val="nil"/>
              </w:pBdr>
              <w:jc w:val="both"/>
              <w:rPr>
                <w:color w:val="000000" w:themeColor="text1"/>
                <w:sz w:val="16"/>
                <w:szCs w:val="16"/>
              </w:rPr>
            </w:pPr>
            <w:r>
              <w:rPr>
                <w:color w:val="000000" w:themeColor="text1"/>
                <w:sz w:val="16"/>
                <w:szCs w:val="16"/>
              </w:rPr>
              <w:t>Lo esencial</w:t>
            </w:r>
          </w:p>
          <w:p w14:paraId="22E38627" w14:textId="3023846B" w:rsidR="00C54782" w:rsidRPr="001236A8" w:rsidRDefault="00C54782" w:rsidP="00C54782">
            <w:pPr>
              <w:numPr>
                <w:ilvl w:val="0"/>
                <w:numId w:val="14"/>
              </w:numPr>
              <w:pBdr>
                <w:top w:val="nil"/>
                <w:left w:val="nil"/>
                <w:bottom w:val="nil"/>
                <w:right w:val="nil"/>
                <w:between w:val="nil"/>
              </w:pBdr>
              <w:jc w:val="both"/>
              <w:rPr>
                <w:color w:val="000000" w:themeColor="text1"/>
                <w:sz w:val="16"/>
                <w:szCs w:val="16"/>
              </w:rPr>
            </w:pPr>
            <w:r w:rsidRPr="001236A8">
              <w:rPr>
                <w:color w:val="000000" w:themeColor="text1"/>
                <w:sz w:val="16"/>
                <w:szCs w:val="16"/>
              </w:rPr>
              <w:t>Herramienta RBOX</w:t>
            </w:r>
            <w:r w:rsidR="00B207C2">
              <w:rPr>
                <w:color w:val="000000" w:themeColor="text1"/>
                <w:sz w:val="16"/>
                <w:szCs w:val="16"/>
              </w:rPr>
              <w:t>:</w:t>
            </w:r>
            <w:r w:rsidR="00B207C2" w:rsidRPr="001236A8">
              <w:rPr>
                <w:color w:val="000000" w:themeColor="text1"/>
                <w:sz w:val="16"/>
                <w:szCs w:val="16"/>
              </w:rPr>
              <w:t xml:space="preserve"> Propuesta de diversidad: refuerzo y ampliación</w:t>
            </w:r>
          </w:p>
          <w:p w14:paraId="01322DFD" w14:textId="4C7D210E" w:rsidR="00C54782" w:rsidRPr="001236A8" w:rsidRDefault="00007EE3" w:rsidP="00C54782">
            <w:pPr>
              <w:pStyle w:val="Prrafodelista"/>
              <w:numPr>
                <w:ilvl w:val="0"/>
                <w:numId w:val="14"/>
              </w:numPr>
              <w:jc w:val="both"/>
              <w:rPr>
                <w:color w:val="000000" w:themeColor="text1"/>
                <w:sz w:val="16"/>
                <w:szCs w:val="16"/>
              </w:rPr>
            </w:pPr>
            <w:r w:rsidRPr="001236A8">
              <w:rPr>
                <w:color w:val="000000" w:themeColor="text1"/>
                <w:sz w:val="16"/>
                <w:szCs w:val="16"/>
              </w:rPr>
              <w:t>P</w:t>
            </w:r>
            <w:r w:rsidR="00C54782" w:rsidRPr="001236A8">
              <w:rPr>
                <w:color w:val="000000" w:themeColor="text1"/>
                <w:sz w:val="16"/>
                <w:szCs w:val="16"/>
              </w:rPr>
              <w:t>ropuestas variadas de evaluación.</w:t>
            </w:r>
          </w:p>
          <w:p w14:paraId="62B968C8" w14:textId="2C9EF3E4" w:rsidR="00B3097C" w:rsidRDefault="005A7C21">
            <w:pPr>
              <w:jc w:val="both"/>
              <w:rPr>
                <w:sz w:val="16"/>
                <w:szCs w:val="16"/>
              </w:rPr>
            </w:pPr>
            <w:r>
              <w:rPr>
                <w:sz w:val="16"/>
                <w:szCs w:val="16"/>
              </w:rPr>
              <w:t xml:space="preserve">Además, de entre las medidas generales que nos permite la normativa vigente, en esta situación de aprendizaje utilizaremos </w:t>
            </w:r>
            <w:r>
              <w:rPr>
                <w:i/>
                <w:sz w:val="16"/>
                <w:szCs w:val="16"/>
              </w:rPr>
              <w:t>(</w:t>
            </w:r>
            <w:r w:rsidR="00C40C9E">
              <w:rPr>
                <w:i/>
                <w:sz w:val="16"/>
                <w:szCs w:val="16"/>
              </w:rPr>
              <w:t>dejar</w:t>
            </w:r>
            <w:r>
              <w:rPr>
                <w:i/>
                <w:sz w:val="16"/>
                <w:szCs w:val="16"/>
              </w:rPr>
              <w:t xml:space="preserve"> solo las que correspondan</w:t>
            </w:r>
            <w:r>
              <w:rPr>
                <w:sz w:val="16"/>
                <w:szCs w:val="16"/>
              </w:rPr>
              <w:t>):</w:t>
            </w:r>
          </w:p>
          <w:p w14:paraId="7DF5AFB2" w14:textId="77777777" w:rsidR="00B3097C" w:rsidRDefault="005A7C21" w:rsidP="00C54782">
            <w:pPr>
              <w:numPr>
                <w:ilvl w:val="0"/>
                <w:numId w:val="14"/>
              </w:numPr>
              <w:pBdr>
                <w:top w:val="nil"/>
                <w:left w:val="nil"/>
                <w:bottom w:val="nil"/>
                <w:right w:val="nil"/>
                <w:between w:val="nil"/>
              </w:pBdr>
              <w:jc w:val="both"/>
              <w:rPr>
                <w:color w:val="000000"/>
                <w:sz w:val="16"/>
                <w:szCs w:val="16"/>
              </w:rPr>
            </w:pPr>
            <w:r>
              <w:rPr>
                <w:color w:val="000000"/>
                <w:sz w:val="16"/>
                <w:szCs w:val="16"/>
              </w:rPr>
              <w:t>Agrupación de áreas en ámbitos de conocimiento.</w:t>
            </w:r>
          </w:p>
          <w:p w14:paraId="55624735" w14:textId="77777777" w:rsidR="00B3097C" w:rsidRDefault="005A7C21" w:rsidP="00C54782">
            <w:pPr>
              <w:numPr>
                <w:ilvl w:val="0"/>
                <w:numId w:val="14"/>
              </w:numPr>
              <w:pBdr>
                <w:top w:val="nil"/>
                <w:left w:val="nil"/>
                <w:bottom w:val="nil"/>
                <w:right w:val="nil"/>
                <w:between w:val="nil"/>
              </w:pBdr>
              <w:jc w:val="both"/>
              <w:rPr>
                <w:color w:val="000000"/>
                <w:sz w:val="16"/>
                <w:szCs w:val="16"/>
              </w:rPr>
            </w:pPr>
            <w:r>
              <w:rPr>
                <w:color w:val="000000"/>
                <w:sz w:val="16"/>
                <w:szCs w:val="16"/>
              </w:rPr>
              <w:t>Apoyo en grupos ordinarios mediante un segundo profesor o profesora dentro del aula.</w:t>
            </w:r>
          </w:p>
          <w:p w14:paraId="3652ACB9" w14:textId="77777777" w:rsidR="00B3097C" w:rsidRDefault="005A7C21" w:rsidP="00C54782">
            <w:pPr>
              <w:numPr>
                <w:ilvl w:val="0"/>
                <w:numId w:val="14"/>
              </w:numPr>
              <w:pBdr>
                <w:top w:val="nil"/>
                <w:left w:val="nil"/>
                <w:bottom w:val="nil"/>
                <w:right w:val="nil"/>
                <w:between w:val="nil"/>
              </w:pBdr>
              <w:jc w:val="both"/>
              <w:rPr>
                <w:color w:val="000000"/>
                <w:sz w:val="16"/>
                <w:szCs w:val="16"/>
              </w:rPr>
            </w:pPr>
            <w:r>
              <w:rPr>
                <w:color w:val="000000"/>
                <w:sz w:val="16"/>
                <w:szCs w:val="16"/>
              </w:rPr>
              <w:t>Desdoblamientos de grupos en las áreas de carácter instrumental.</w:t>
            </w:r>
          </w:p>
          <w:p w14:paraId="1CB90156" w14:textId="77777777" w:rsidR="00B3097C" w:rsidRDefault="005A7C21" w:rsidP="00C54782">
            <w:pPr>
              <w:numPr>
                <w:ilvl w:val="0"/>
                <w:numId w:val="14"/>
              </w:numPr>
              <w:pBdr>
                <w:top w:val="nil"/>
                <w:left w:val="nil"/>
                <w:bottom w:val="nil"/>
                <w:right w:val="nil"/>
                <w:between w:val="nil"/>
              </w:pBdr>
              <w:jc w:val="both"/>
              <w:rPr>
                <w:color w:val="000000"/>
                <w:sz w:val="16"/>
                <w:szCs w:val="16"/>
              </w:rPr>
            </w:pPr>
            <w:r>
              <w:rPr>
                <w:color w:val="000000"/>
                <w:sz w:val="16"/>
                <w:szCs w:val="16"/>
              </w:rPr>
              <w:t>Agrupamientos flexibles para la atención del alumnado en un grupo específico.</w:t>
            </w:r>
          </w:p>
          <w:p w14:paraId="007508B4" w14:textId="77777777" w:rsidR="00B3097C" w:rsidRDefault="005A7C21" w:rsidP="00C54782">
            <w:pPr>
              <w:numPr>
                <w:ilvl w:val="0"/>
                <w:numId w:val="14"/>
              </w:numPr>
              <w:pBdr>
                <w:top w:val="nil"/>
                <w:left w:val="nil"/>
                <w:bottom w:val="nil"/>
                <w:right w:val="nil"/>
                <w:between w:val="nil"/>
              </w:pBdr>
              <w:jc w:val="both"/>
              <w:rPr>
                <w:color w:val="000000"/>
                <w:sz w:val="16"/>
                <w:szCs w:val="16"/>
              </w:rPr>
            </w:pPr>
            <w:r>
              <w:rPr>
                <w:color w:val="000000"/>
                <w:sz w:val="16"/>
                <w:szCs w:val="16"/>
              </w:rPr>
              <w:t>Acción tutorial.</w:t>
            </w:r>
          </w:p>
          <w:p w14:paraId="24DB874E" w14:textId="77777777" w:rsidR="00B3097C" w:rsidRDefault="005A7C21" w:rsidP="00C54782">
            <w:pPr>
              <w:numPr>
                <w:ilvl w:val="0"/>
                <w:numId w:val="14"/>
              </w:numPr>
              <w:pBdr>
                <w:top w:val="nil"/>
                <w:left w:val="nil"/>
                <w:bottom w:val="nil"/>
                <w:right w:val="nil"/>
                <w:between w:val="nil"/>
              </w:pBdr>
              <w:jc w:val="both"/>
              <w:rPr>
                <w:color w:val="000000"/>
                <w:sz w:val="16"/>
                <w:szCs w:val="16"/>
              </w:rPr>
            </w:pPr>
            <w:r>
              <w:rPr>
                <w:color w:val="000000"/>
                <w:sz w:val="16"/>
                <w:szCs w:val="16"/>
              </w:rPr>
              <w:lastRenderedPageBreak/>
              <w:t>Metodologías didácticas basadas en el trabajo colaborativo en grupos heterogéneos, tutoría entre iguales y aprendizaje por proyectos.</w:t>
            </w:r>
          </w:p>
          <w:p w14:paraId="14E291BB" w14:textId="77777777" w:rsidR="00B3097C" w:rsidRDefault="005A7C21" w:rsidP="00C54782">
            <w:pPr>
              <w:numPr>
                <w:ilvl w:val="0"/>
                <w:numId w:val="14"/>
              </w:numPr>
              <w:pBdr>
                <w:top w:val="nil"/>
                <w:left w:val="nil"/>
                <w:bottom w:val="nil"/>
                <w:right w:val="nil"/>
                <w:between w:val="nil"/>
              </w:pBdr>
              <w:jc w:val="both"/>
              <w:rPr>
                <w:color w:val="000000"/>
                <w:sz w:val="16"/>
                <w:szCs w:val="16"/>
              </w:rPr>
            </w:pPr>
            <w:r>
              <w:rPr>
                <w:color w:val="000000"/>
                <w:sz w:val="16"/>
                <w:szCs w:val="16"/>
              </w:rPr>
              <w:t>Actuaciones de coordinación en el proceso de tránsito entre etapas.</w:t>
            </w:r>
          </w:p>
          <w:p w14:paraId="52FD8278" w14:textId="77777777" w:rsidR="00B3097C" w:rsidRDefault="005A7C21" w:rsidP="00C54782">
            <w:pPr>
              <w:numPr>
                <w:ilvl w:val="0"/>
                <w:numId w:val="14"/>
              </w:numPr>
              <w:pBdr>
                <w:top w:val="nil"/>
                <w:left w:val="nil"/>
                <w:bottom w:val="nil"/>
                <w:right w:val="nil"/>
                <w:between w:val="nil"/>
              </w:pBdr>
              <w:jc w:val="both"/>
              <w:rPr>
                <w:color w:val="000000"/>
                <w:sz w:val="16"/>
                <w:szCs w:val="16"/>
              </w:rPr>
            </w:pPr>
            <w:r>
              <w:rPr>
                <w:color w:val="000000"/>
                <w:sz w:val="16"/>
                <w:szCs w:val="16"/>
              </w:rPr>
              <w:t>Actuaciones de prevención y control del absentismo.</w:t>
            </w:r>
          </w:p>
        </w:tc>
      </w:tr>
      <w:tr w:rsidR="00B3097C" w14:paraId="54D20785" w14:textId="77777777">
        <w:tc>
          <w:tcPr>
            <w:tcW w:w="10660" w:type="dxa"/>
            <w:vAlign w:val="center"/>
          </w:tcPr>
          <w:p w14:paraId="5ABE6268" w14:textId="77777777" w:rsidR="00B3097C" w:rsidRDefault="005A7C21">
            <w:pPr>
              <w:jc w:val="center"/>
              <w:rPr>
                <w:b/>
                <w:sz w:val="16"/>
                <w:szCs w:val="16"/>
              </w:rPr>
            </w:pPr>
            <w:r>
              <w:rPr>
                <w:b/>
                <w:sz w:val="16"/>
                <w:szCs w:val="16"/>
              </w:rPr>
              <w:lastRenderedPageBreak/>
              <w:t>MEDIDAS ESPECÍFICAS</w:t>
            </w:r>
          </w:p>
        </w:tc>
      </w:tr>
      <w:tr w:rsidR="00B3097C" w14:paraId="4E68BC68" w14:textId="77777777">
        <w:tc>
          <w:tcPr>
            <w:tcW w:w="10660" w:type="dxa"/>
            <w:vAlign w:val="center"/>
          </w:tcPr>
          <w:p w14:paraId="18776E0F" w14:textId="699B68A8" w:rsidR="00B3097C" w:rsidRDefault="005A7C21">
            <w:pPr>
              <w:jc w:val="both"/>
              <w:rPr>
                <w:sz w:val="16"/>
                <w:szCs w:val="16"/>
              </w:rPr>
            </w:pPr>
            <w:r>
              <w:rPr>
                <w:sz w:val="16"/>
                <w:szCs w:val="16"/>
              </w:rPr>
              <w:t xml:space="preserve">Como medidas específicas, de acuerdo con la normativa vigente, en esta situación de aprendizaje utilizaremos </w:t>
            </w:r>
            <w:r w:rsidR="00C40C9E">
              <w:rPr>
                <w:i/>
                <w:sz w:val="16"/>
                <w:szCs w:val="16"/>
              </w:rPr>
              <w:t xml:space="preserve">dejar </w:t>
            </w:r>
            <w:r>
              <w:rPr>
                <w:i/>
                <w:sz w:val="16"/>
                <w:szCs w:val="16"/>
              </w:rPr>
              <w:t>solo las que correspondan)</w:t>
            </w:r>
            <w:r>
              <w:rPr>
                <w:sz w:val="16"/>
                <w:szCs w:val="16"/>
              </w:rPr>
              <w:t>:</w:t>
            </w:r>
          </w:p>
          <w:p w14:paraId="38C5E8C7" w14:textId="77777777" w:rsidR="00B3097C" w:rsidRDefault="005A7C21">
            <w:pPr>
              <w:numPr>
                <w:ilvl w:val="0"/>
                <w:numId w:val="2"/>
              </w:numPr>
              <w:pBdr>
                <w:top w:val="nil"/>
                <w:left w:val="nil"/>
                <w:bottom w:val="nil"/>
                <w:right w:val="nil"/>
                <w:between w:val="nil"/>
              </w:pBdr>
              <w:jc w:val="both"/>
              <w:rPr>
                <w:color w:val="000000"/>
                <w:sz w:val="16"/>
                <w:szCs w:val="16"/>
              </w:rPr>
            </w:pPr>
            <w:r>
              <w:rPr>
                <w:color w:val="000000"/>
                <w:sz w:val="16"/>
                <w:szCs w:val="16"/>
              </w:rPr>
              <w:t>Programas de refuerzo del aprendizaje.</w:t>
            </w:r>
          </w:p>
          <w:p w14:paraId="1B7FDE08" w14:textId="77777777" w:rsidR="00B3097C" w:rsidRDefault="005A7C21">
            <w:pPr>
              <w:numPr>
                <w:ilvl w:val="0"/>
                <w:numId w:val="2"/>
              </w:numPr>
              <w:pBdr>
                <w:top w:val="nil"/>
                <w:left w:val="nil"/>
                <w:bottom w:val="nil"/>
                <w:right w:val="nil"/>
                <w:between w:val="nil"/>
              </w:pBdr>
              <w:jc w:val="both"/>
              <w:rPr>
                <w:color w:val="000000"/>
                <w:sz w:val="16"/>
                <w:szCs w:val="16"/>
              </w:rPr>
            </w:pPr>
            <w:r>
              <w:rPr>
                <w:color w:val="000000"/>
                <w:sz w:val="16"/>
                <w:szCs w:val="16"/>
              </w:rPr>
              <w:t>Programas de profundización.</w:t>
            </w:r>
          </w:p>
          <w:p w14:paraId="1375942D" w14:textId="77777777" w:rsidR="00B3097C" w:rsidRDefault="005A7C21">
            <w:pPr>
              <w:numPr>
                <w:ilvl w:val="0"/>
                <w:numId w:val="2"/>
              </w:numPr>
              <w:pBdr>
                <w:top w:val="nil"/>
                <w:left w:val="nil"/>
                <w:bottom w:val="nil"/>
                <w:right w:val="nil"/>
                <w:between w:val="nil"/>
              </w:pBdr>
              <w:jc w:val="both"/>
              <w:rPr>
                <w:color w:val="000000"/>
                <w:sz w:val="16"/>
                <w:szCs w:val="16"/>
              </w:rPr>
            </w:pPr>
            <w:r>
              <w:rPr>
                <w:color w:val="000000"/>
                <w:sz w:val="16"/>
                <w:szCs w:val="16"/>
              </w:rPr>
              <w:t>Apoyo dentro del aula por PT, AL, personal complementario u otro personal.</w:t>
            </w:r>
          </w:p>
          <w:p w14:paraId="20C24FD3" w14:textId="77777777" w:rsidR="00B3097C" w:rsidRDefault="005A7C21">
            <w:pPr>
              <w:numPr>
                <w:ilvl w:val="0"/>
                <w:numId w:val="2"/>
              </w:numPr>
              <w:pBdr>
                <w:top w:val="nil"/>
                <w:left w:val="nil"/>
                <w:bottom w:val="nil"/>
                <w:right w:val="nil"/>
                <w:between w:val="nil"/>
              </w:pBdr>
              <w:jc w:val="both"/>
              <w:rPr>
                <w:color w:val="000000"/>
                <w:sz w:val="16"/>
                <w:szCs w:val="16"/>
              </w:rPr>
            </w:pPr>
            <w:r>
              <w:rPr>
                <w:color w:val="000000"/>
                <w:sz w:val="16"/>
                <w:szCs w:val="16"/>
              </w:rPr>
              <w:t>Programas específicos para el tratamiento personalizado del alumnado NEAE.</w:t>
            </w:r>
          </w:p>
          <w:p w14:paraId="597D2472" w14:textId="77777777" w:rsidR="00B3097C" w:rsidRDefault="005A7C21">
            <w:pPr>
              <w:numPr>
                <w:ilvl w:val="0"/>
                <w:numId w:val="2"/>
              </w:numPr>
              <w:pBdr>
                <w:top w:val="nil"/>
                <w:left w:val="nil"/>
                <w:bottom w:val="nil"/>
                <w:right w:val="nil"/>
                <w:between w:val="nil"/>
              </w:pBdr>
              <w:jc w:val="both"/>
              <w:rPr>
                <w:color w:val="000000"/>
                <w:sz w:val="16"/>
                <w:szCs w:val="16"/>
              </w:rPr>
            </w:pPr>
            <w:r>
              <w:rPr>
                <w:color w:val="000000"/>
                <w:sz w:val="16"/>
                <w:szCs w:val="16"/>
              </w:rPr>
              <w:t>Atención educativa al alumnado por situaciones de hospitalización o de convalecencia domiciliaria.</w:t>
            </w:r>
          </w:p>
          <w:p w14:paraId="30EC1E9A" w14:textId="77777777" w:rsidR="00B3097C" w:rsidRDefault="005A7C21">
            <w:pPr>
              <w:numPr>
                <w:ilvl w:val="0"/>
                <w:numId w:val="2"/>
              </w:numPr>
              <w:pBdr>
                <w:top w:val="nil"/>
                <w:left w:val="nil"/>
                <w:bottom w:val="nil"/>
                <w:right w:val="nil"/>
                <w:between w:val="nil"/>
              </w:pBdr>
              <w:jc w:val="both"/>
              <w:rPr>
                <w:color w:val="000000"/>
                <w:sz w:val="16"/>
                <w:szCs w:val="16"/>
              </w:rPr>
            </w:pPr>
            <w:r>
              <w:rPr>
                <w:color w:val="000000"/>
                <w:sz w:val="16"/>
                <w:szCs w:val="16"/>
              </w:rPr>
              <w:t>Flexibilización de la escolarización para el alumnado de altas capacidades.</w:t>
            </w:r>
          </w:p>
          <w:p w14:paraId="6D5ED714" w14:textId="77777777" w:rsidR="00B3097C" w:rsidRDefault="005A7C21">
            <w:pPr>
              <w:numPr>
                <w:ilvl w:val="0"/>
                <w:numId w:val="2"/>
              </w:numPr>
              <w:pBdr>
                <w:top w:val="nil"/>
                <w:left w:val="nil"/>
                <w:bottom w:val="nil"/>
                <w:right w:val="nil"/>
                <w:between w:val="nil"/>
              </w:pBdr>
              <w:jc w:val="both"/>
              <w:rPr>
                <w:color w:val="000000"/>
                <w:sz w:val="16"/>
                <w:szCs w:val="16"/>
              </w:rPr>
            </w:pPr>
            <w:r>
              <w:rPr>
                <w:color w:val="000000"/>
                <w:sz w:val="16"/>
                <w:szCs w:val="16"/>
              </w:rPr>
              <w:t>Escolarización en un curso inferior al correspondiente por edad del alumnado de incorporación tardía en el sistema educativo.</w:t>
            </w:r>
          </w:p>
          <w:p w14:paraId="6A6E1200" w14:textId="77777777" w:rsidR="00B3097C" w:rsidRDefault="005A7C21">
            <w:pPr>
              <w:numPr>
                <w:ilvl w:val="0"/>
                <w:numId w:val="2"/>
              </w:numPr>
              <w:pBdr>
                <w:top w:val="nil"/>
                <w:left w:val="nil"/>
                <w:bottom w:val="nil"/>
                <w:right w:val="nil"/>
                <w:between w:val="nil"/>
              </w:pBdr>
              <w:jc w:val="both"/>
              <w:rPr>
                <w:color w:val="000000"/>
                <w:sz w:val="16"/>
                <w:szCs w:val="16"/>
              </w:rPr>
            </w:pPr>
            <w:r>
              <w:rPr>
                <w:color w:val="000000"/>
                <w:sz w:val="16"/>
                <w:szCs w:val="16"/>
              </w:rPr>
              <w:t>Atención específica para el alumnado que se incorpora tardíamente y presenta graves carencias en la comunicación lingüística.</w:t>
            </w:r>
          </w:p>
          <w:p w14:paraId="1BB56E08" w14:textId="77777777" w:rsidR="00B3097C" w:rsidRDefault="005A7C21">
            <w:pPr>
              <w:numPr>
                <w:ilvl w:val="0"/>
                <w:numId w:val="2"/>
              </w:numPr>
              <w:pBdr>
                <w:top w:val="nil"/>
                <w:left w:val="nil"/>
                <w:bottom w:val="nil"/>
                <w:right w:val="nil"/>
                <w:between w:val="nil"/>
              </w:pBdr>
              <w:jc w:val="both"/>
              <w:rPr>
                <w:color w:val="000000"/>
                <w:sz w:val="16"/>
                <w:szCs w:val="16"/>
              </w:rPr>
            </w:pPr>
            <w:r>
              <w:rPr>
                <w:color w:val="000000"/>
                <w:sz w:val="16"/>
                <w:szCs w:val="16"/>
              </w:rPr>
              <w:t>Programas de adaptación curricular:</w:t>
            </w:r>
          </w:p>
          <w:p w14:paraId="1A4AEF31" w14:textId="77777777" w:rsidR="00B3097C" w:rsidRDefault="005A7C21">
            <w:pPr>
              <w:numPr>
                <w:ilvl w:val="1"/>
                <w:numId w:val="2"/>
              </w:numPr>
              <w:pBdr>
                <w:top w:val="nil"/>
                <w:left w:val="nil"/>
                <w:bottom w:val="nil"/>
                <w:right w:val="nil"/>
                <w:between w:val="nil"/>
              </w:pBdr>
              <w:ind w:left="568" w:hanging="284"/>
              <w:jc w:val="both"/>
              <w:rPr>
                <w:color w:val="000000"/>
                <w:sz w:val="16"/>
                <w:szCs w:val="16"/>
              </w:rPr>
            </w:pPr>
            <w:r>
              <w:rPr>
                <w:color w:val="000000"/>
                <w:sz w:val="16"/>
                <w:szCs w:val="16"/>
              </w:rPr>
              <w:t>Adaptación curricular de acceso.</w:t>
            </w:r>
          </w:p>
          <w:p w14:paraId="47C6ECD0" w14:textId="77777777" w:rsidR="00B3097C" w:rsidRDefault="005A7C21">
            <w:pPr>
              <w:numPr>
                <w:ilvl w:val="1"/>
                <w:numId w:val="2"/>
              </w:numPr>
              <w:pBdr>
                <w:top w:val="nil"/>
                <w:left w:val="nil"/>
                <w:bottom w:val="nil"/>
                <w:right w:val="nil"/>
                <w:between w:val="nil"/>
              </w:pBdr>
              <w:ind w:left="568" w:hanging="284"/>
              <w:jc w:val="both"/>
              <w:rPr>
                <w:color w:val="000000"/>
                <w:sz w:val="16"/>
                <w:szCs w:val="16"/>
              </w:rPr>
            </w:pPr>
            <w:r>
              <w:rPr>
                <w:color w:val="000000"/>
                <w:sz w:val="16"/>
                <w:szCs w:val="16"/>
              </w:rPr>
              <w:t>Adaptaciones curriculares significativas.</w:t>
            </w:r>
          </w:p>
          <w:p w14:paraId="3577C260" w14:textId="77777777" w:rsidR="00B3097C" w:rsidRDefault="005A7C21">
            <w:pPr>
              <w:numPr>
                <w:ilvl w:val="1"/>
                <w:numId w:val="2"/>
              </w:numPr>
              <w:pBdr>
                <w:top w:val="nil"/>
                <w:left w:val="nil"/>
                <w:bottom w:val="nil"/>
                <w:right w:val="nil"/>
                <w:between w:val="nil"/>
              </w:pBdr>
              <w:ind w:left="568" w:hanging="284"/>
              <w:jc w:val="both"/>
              <w:rPr>
                <w:color w:val="000000"/>
                <w:sz w:val="16"/>
                <w:szCs w:val="16"/>
              </w:rPr>
            </w:pPr>
            <w:r>
              <w:rPr>
                <w:color w:val="000000"/>
                <w:sz w:val="16"/>
                <w:szCs w:val="16"/>
              </w:rPr>
              <w:t>Adaptaciones curriculares para alumnado con altas capacidades intelectuales.</w:t>
            </w:r>
          </w:p>
        </w:tc>
      </w:tr>
    </w:tbl>
    <w:p w14:paraId="001C090A" w14:textId="77777777" w:rsidR="00B8166A" w:rsidRDefault="00B8166A">
      <w:pPr>
        <w:rPr>
          <w:sz w:val="16"/>
          <w:szCs w:val="16"/>
        </w:rPr>
      </w:pPr>
    </w:p>
    <w:tbl>
      <w:tblPr>
        <w:tblStyle w:val="a8"/>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0"/>
        <w:gridCol w:w="1388"/>
        <w:gridCol w:w="1401"/>
        <w:gridCol w:w="1546"/>
        <w:gridCol w:w="1563"/>
        <w:gridCol w:w="1546"/>
        <w:gridCol w:w="1546"/>
      </w:tblGrid>
      <w:tr w:rsidR="008A5EF0" w:rsidRPr="008A5EF0" w14:paraId="23E12168" w14:textId="77777777" w:rsidTr="00C40C9E">
        <w:trPr>
          <w:trHeight w:val="283"/>
        </w:trPr>
        <w:tc>
          <w:tcPr>
            <w:tcW w:w="10660" w:type="dxa"/>
            <w:gridSpan w:val="7"/>
            <w:shd w:val="clear" w:color="auto" w:fill="E2EFD9" w:themeFill="accent6" w:themeFillTint="33"/>
            <w:vAlign w:val="center"/>
          </w:tcPr>
          <w:p w14:paraId="06847DF7" w14:textId="799E9D27" w:rsidR="00B3097C" w:rsidRPr="008A5EF0" w:rsidRDefault="00C40C9E">
            <w:pPr>
              <w:jc w:val="center"/>
              <w:rPr>
                <w:sz w:val="18"/>
                <w:szCs w:val="18"/>
              </w:rPr>
            </w:pPr>
            <w:r w:rsidRPr="008A5EF0">
              <w:rPr>
                <w:b/>
                <w:sz w:val="18"/>
                <w:szCs w:val="18"/>
              </w:rPr>
              <w:t>8. EVALUACIÓN DEL PROCESO DE APRENDIZAJE</w:t>
            </w:r>
          </w:p>
        </w:tc>
      </w:tr>
      <w:tr w:rsidR="008A5EF0" w:rsidRPr="008A5EF0" w14:paraId="3FCF3FE5" w14:textId="77777777" w:rsidTr="00C40C9E">
        <w:trPr>
          <w:trHeight w:val="227"/>
        </w:trPr>
        <w:tc>
          <w:tcPr>
            <w:tcW w:w="1670" w:type="dxa"/>
            <w:vMerge w:val="restart"/>
            <w:shd w:val="clear" w:color="auto" w:fill="FFF2CC" w:themeFill="accent4" w:themeFillTint="33"/>
            <w:vAlign w:val="center"/>
          </w:tcPr>
          <w:p w14:paraId="273047E2" w14:textId="77777777" w:rsidR="00B3097C" w:rsidRPr="008A5EF0" w:rsidRDefault="005A7C21">
            <w:pPr>
              <w:jc w:val="center"/>
              <w:rPr>
                <w:sz w:val="16"/>
                <w:szCs w:val="16"/>
              </w:rPr>
            </w:pPr>
            <w:r w:rsidRPr="008A5EF0">
              <w:rPr>
                <w:sz w:val="16"/>
                <w:szCs w:val="16"/>
              </w:rPr>
              <w:t>CRITERIOS</w:t>
            </w:r>
            <w:r w:rsidRPr="008A5EF0">
              <w:rPr>
                <w:sz w:val="16"/>
                <w:szCs w:val="16"/>
              </w:rPr>
              <w:br/>
              <w:t>DE EVALUACIÓN</w:t>
            </w:r>
          </w:p>
        </w:tc>
        <w:tc>
          <w:tcPr>
            <w:tcW w:w="1388" w:type="dxa"/>
            <w:vMerge w:val="restart"/>
            <w:shd w:val="clear" w:color="auto" w:fill="FFF2CC" w:themeFill="accent4" w:themeFillTint="33"/>
            <w:tcMar>
              <w:left w:w="28" w:type="dxa"/>
              <w:right w:w="0" w:type="dxa"/>
            </w:tcMar>
            <w:vAlign w:val="center"/>
          </w:tcPr>
          <w:p w14:paraId="024262E0" w14:textId="77777777" w:rsidR="00B3097C" w:rsidRPr="008A5EF0" w:rsidRDefault="005A7C21">
            <w:pPr>
              <w:jc w:val="center"/>
              <w:rPr>
                <w:sz w:val="16"/>
                <w:szCs w:val="16"/>
              </w:rPr>
            </w:pPr>
            <w:r w:rsidRPr="008A5EF0">
              <w:rPr>
                <w:sz w:val="16"/>
                <w:szCs w:val="16"/>
              </w:rPr>
              <w:t>INSTRUMENTOS DE OBSERVACIÓN</w:t>
            </w:r>
          </w:p>
        </w:tc>
        <w:tc>
          <w:tcPr>
            <w:tcW w:w="7602" w:type="dxa"/>
            <w:gridSpan w:val="5"/>
            <w:shd w:val="clear" w:color="auto" w:fill="FBE4D5" w:themeFill="accent2" w:themeFillTint="33"/>
            <w:vAlign w:val="center"/>
          </w:tcPr>
          <w:p w14:paraId="47D7E093" w14:textId="77777777" w:rsidR="00B3097C" w:rsidRPr="008A5EF0" w:rsidRDefault="005A7C21">
            <w:pPr>
              <w:jc w:val="center"/>
              <w:rPr>
                <w:sz w:val="16"/>
                <w:szCs w:val="16"/>
              </w:rPr>
            </w:pPr>
            <w:r w:rsidRPr="008A5EF0">
              <w:rPr>
                <w:sz w:val="16"/>
                <w:szCs w:val="16"/>
              </w:rPr>
              <w:t>RÚBRICAS</w:t>
            </w:r>
          </w:p>
        </w:tc>
      </w:tr>
      <w:tr w:rsidR="008A5EF0" w:rsidRPr="008A5EF0" w14:paraId="1A285C24" w14:textId="77777777" w:rsidTr="00C40C9E">
        <w:tc>
          <w:tcPr>
            <w:tcW w:w="1670" w:type="dxa"/>
            <w:vMerge/>
            <w:shd w:val="clear" w:color="auto" w:fill="FFF2CC" w:themeFill="accent4" w:themeFillTint="33"/>
            <w:vAlign w:val="center"/>
          </w:tcPr>
          <w:p w14:paraId="0CD31288" w14:textId="77777777" w:rsidR="00B3097C" w:rsidRPr="008A5EF0" w:rsidRDefault="00B3097C">
            <w:pPr>
              <w:pBdr>
                <w:top w:val="nil"/>
                <w:left w:val="nil"/>
                <w:bottom w:val="nil"/>
                <w:right w:val="nil"/>
                <w:between w:val="nil"/>
              </w:pBdr>
              <w:spacing w:line="276" w:lineRule="auto"/>
              <w:rPr>
                <w:sz w:val="16"/>
                <w:szCs w:val="16"/>
              </w:rPr>
            </w:pPr>
          </w:p>
        </w:tc>
        <w:tc>
          <w:tcPr>
            <w:tcW w:w="1388" w:type="dxa"/>
            <w:vMerge/>
            <w:shd w:val="clear" w:color="auto" w:fill="FFF2CC" w:themeFill="accent4" w:themeFillTint="33"/>
            <w:tcMar>
              <w:left w:w="28" w:type="dxa"/>
              <w:right w:w="0" w:type="dxa"/>
            </w:tcMar>
            <w:vAlign w:val="center"/>
          </w:tcPr>
          <w:p w14:paraId="187A92D2" w14:textId="77777777" w:rsidR="00B3097C" w:rsidRPr="008A5EF0" w:rsidRDefault="00B3097C">
            <w:pPr>
              <w:pBdr>
                <w:top w:val="nil"/>
                <w:left w:val="nil"/>
                <w:bottom w:val="nil"/>
                <w:right w:val="nil"/>
                <w:between w:val="nil"/>
              </w:pBdr>
              <w:spacing w:line="276" w:lineRule="auto"/>
              <w:rPr>
                <w:sz w:val="16"/>
                <w:szCs w:val="16"/>
              </w:rPr>
            </w:pPr>
          </w:p>
        </w:tc>
        <w:tc>
          <w:tcPr>
            <w:tcW w:w="1401" w:type="dxa"/>
            <w:shd w:val="clear" w:color="auto" w:fill="FBE4D5" w:themeFill="accent2" w:themeFillTint="33"/>
            <w:vAlign w:val="center"/>
          </w:tcPr>
          <w:p w14:paraId="315F4A99" w14:textId="77777777" w:rsidR="00B3097C" w:rsidRPr="008A5EF0" w:rsidRDefault="005A7C21">
            <w:pPr>
              <w:jc w:val="center"/>
              <w:rPr>
                <w:sz w:val="16"/>
                <w:szCs w:val="16"/>
              </w:rPr>
            </w:pPr>
            <w:r w:rsidRPr="008A5EF0">
              <w:rPr>
                <w:sz w:val="16"/>
                <w:szCs w:val="16"/>
              </w:rPr>
              <w:t>Insuficiente (IN)</w:t>
            </w:r>
          </w:p>
          <w:p w14:paraId="2FBD8DEC" w14:textId="77777777" w:rsidR="00B3097C" w:rsidRPr="008A5EF0" w:rsidRDefault="005A7C21">
            <w:pPr>
              <w:jc w:val="center"/>
              <w:rPr>
                <w:sz w:val="16"/>
                <w:szCs w:val="16"/>
              </w:rPr>
            </w:pPr>
            <w:r w:rsidRPr="008A5EF0">
              <w:rPr>
                <w:sz w:val="16"/>
                <w:szCs w:val="16"/>
              </w:rPr>
              <w:t>Del 1 al 4</w:t>
            </w:r>
          </w:p>
        </w:tc>
        <w:tc>
          <w:tcPr>
            <w:tcW w:w="1546" w:type="dxa"/>
            <w:shd w:val="clear" w:color="auto" w:fill="FBE4D5" w:themeFill="accent2" w:themeFillTint="33"/>
            <w:vAlign w:val="center"/>
          </w:tcPr>
          <w:p w14:paraId="15FA755F" w14:textId="77777777" w:rsidR="00B3097C" w:rsidRPr="008A5EF0" w:rsidRDefault="005A7C21">
            <w:pPr>
              <w:jc w:val="center"/>
              <w:rPr>
                <w:sz w:val="16"/>
                <w:szCs w:val="16"/>
              </w:rPr>
            </w:pPr>
            <w:r w:rsidRPr="008A5EF0">
              <w:rPr>
                <w:sz w:val="16"/>
                <w:szCs w:val="16"/>
              </w:rPr>
              <w:t>Suficiente (SU)</w:t>
            </w:r>
          </w:p>
          <w:p w14:paraId="447580CC" w14:textId="77777777" w:rsidR="00B3097C" w:rsidRPr="008A5EF0" w:rsidRDefault="005A7C21">
            <w:pPr>
              <w:jc w:val="center"/>
              <w:rPr>
                <w:sz w:val="16"/>
                <w:szCs w:val="16"/>
              </w:rPr>
            </w:pPr>
            <w:r w:rsidRPr="008A5EF0">
              <w:rPr>
                <w:sz w:val="16"/>
                <w:szCs w:val="16"/>
              </w:rPr>
              <w:t>Del 5 al 6</w:t>
            </w:r>
          </w:p>
        </w:tc>
        <w:tc>
          <w:tcPr>
            <w:tcW w:w="1563" w:type="dxa"/>
            <w:shd w:val="clear" w:color="auto" w:fill="FBE4D5" w:themeFill="accent2" w:themeFillTint="33"/>
            <w:vAlign w:val="center"/>
          </w:tcPr>
          <w:p w14:paraId="6ADAF04B" w14:textId="77777777" w:rsidR="00B3097C" w:rsidRPr="008A5EF0" w:rsidRDefault="005A7C21">
            <w:pPr>
              <w:jc w:val="center"/>
              <w:rPr>
                <w:sz w:val="16"/>
                <w:szCs w:val="16"/>
              </w:rPr>
            </w:pPr>
            <w:r w:rsidRPr="008A5EF0">
              <w:rPr>
                <w:sz w:val="16"/>
                <w:szCs w:val="16"/>
              </w:rPr>
              <w:t>Bien (BI)</w:t>
            </w:r>
          </w:p>
          <w:p w14:paraId="6C415372" w14:textId="77777777" w:rsidR="00B3097C" w:rsidRPr="008A5EF0" w:rsidRDefault="005A7C21">
            <w:pPr>
              <w:jc w:val="center"/>
              <w:rPr>
                <w:sz w:val="16"/>
                <w:szCs w:val="16"/>
              </w:rPr>
            </w:pPr>
            <w:r w:rsidRPr="008A5EF0">
              <w:rPr>
                <w:sz w:val="16"/>
                <w:szCs w:val="16"/>
              </w:rPr>
              <w:t>Entre el 6 y el 7</w:t>
            </w:r>
          </w:p>
        </w:tc>
        <w:tc>
          <w:tcPr>
            <w:tcW w:w="1546" w:type="dxa"/>
            <w:shd w:val="clear" w:color="auto" w:fill="FBE4D5" w:themeFill="accent2" w:themeFillTint="33"/>
            <w:vAlign w:val="center"/>
          </w:tcPr>
          <w:p w14:paraId="212B3354" w14:textId="77777777" w:rsidR="00B3097C" w:rsidRPr="008A5EF0" w:rsidRDefault="005A7C21">
            <w:pPr>
              <w:jc w:val="center"/>
              <w:rPr>
                <w:sz w:val="16"/>
                <w:szCs w:val="16"/>
              </w:rPr>
            </w:pPr>
            <w:r w:rsidRPr="008A5EF0">
              <w:rPr>
                <w:sz w:val="16"/>
                <w:szCs w:val="16"/>
              </w:rPr>
              <w:t>Notable (NT)</w:t>
            </w:r>
          </w:p>
          <w:p w14:paraId="115CDB2F" w14:textId="77777777" w:rsidR="00B3097C" w:rsidRPr="008A5EF0" w:rsidRDefault="005A7C21">
            <w:pPr>
              <w:jc w:val="center"/>
              <w:rPr>
                <w:sz w:val="16"/>
                <w:szCs w:val="16"/>
              </w:rPr>
            </w:pPr>
            <w:r w:rsidRPr="008A5EF0">
              <w:rPr>
                <w:sz w:val="16"/>
                <w:szCs w:val="16"/>
              </w:rPr>
              <w:t>Entre el 7 y el 8</w:t>
            </w:r>
          </w:p>
        </w:tc>
        <w:tc>
          <w:tcPr>
            <w:tcW w:w="1546" w:type="dxa"/>
            <w:shd w:val="clear" w:color="auto" w:fill="FBE4D5" w:themeFill="accent2" w:themeFillTint="33"/>
            <w:vAlign w:val="center"/>
          </w:tcPr>
          <w:p w14:paraId="3251605C" w14:textId="77777777" w:rsidR="00B3097C" w:rsidRPr="008A5EF0" w:rsidRDefault="005A7C21">
            <w:pPr>
              <w:jc w:val="center"/>
              <w:rPr>
                <w:sz w:val="16"/>
                <w:szCs w:val="16"/>
              </w:rPr>
            </w:pPr>
            <w:r w:rsidRPr="008A5EF0">
              <w:rPr>
                <w:sz w:val="16"/>
                <w:szCs w:val="16"/>
              </w:rPr>
              <w:t>Sobresaliente (SB)</w:t>
            </w:r>
          </w:p>
          <w:p w14:paraId="76EA6B6E" w14:textId="77777777" w:rsidR="00B3097C" w:rsidRPr="008A5EF0" w:rsidRDefault="005A7C21">
            <w:pPr>
              <w:jc w:val="center"/>
              <w:rPr>
                <w:sz w:val="16"/>
                <w:szCs w:val="16"/>
              </w:rPr>
            </w:pPr>
            <w:r w:rsidRPr="008A5EF0">
              <w:rPr>
                <w:sz w:val="16"/>
                <w:szCs w:val="16"/>
              </w:rPr>
              <w:t>Entre el 9 y el 10</w:t>
            </w:r>
          </w:p>
        </w:tc>
      </w:tr>
      <w:tr w:rsidR="008A5EF0" w:rsidRPr="008A5EF0" w14:paraId="5F3C2273" w14:textId="77777777">
        <w:trPr>
          <w:trHeight w:val="388"/>
        </w:trPr>
        <w:tc>
          <w:tcPr>
            <w:tcW w:w="1670" w:type="dxa"/>
          </w:tcPr>
          <w:p w14:paraId="1ABB836E" w14:textId="4331FE04" w:rsidR="00B3097C" w:rsidRPr="008A5EF0" w:rsidRDefault="00E47483">
            <w:pPr>
              <w:rPr>
                <w:sz w:val="16"/>
                <w:szCs w:val="16"/>
              </w:rPr>
            </w:pPr>
            <w:r w:rsidRPr="008A5EF0">
              <w:rPr>
                <w:sz w:val="16"/>
                <w:szCs w:val="16"/>
              </w:rPr>
              <w:t>1.</w:t>
            </w:r>
            <w:r w:rsidR="0095484E" w:rsidRPr="008A5EF0">
              <w:rPr>
                <w:sz w:val="16"/>
                <w:szCs w:val="16"/>
              </w:rPr>
              <w:t>1.</w:t>
            </w:r>
            <w:r w:rsidRPr="008A5EF0">
              <w:rPr>
                <w:sz w:val="16"/>
                <w:szCs w:val="16"/>
              </w:rPr>
              <w:t xml:space="preserve"> Analizar y describir conceptos y procesos biológicos y geológicos básicos relacionados con los saberes de la materia de Biología y Geología, interpretando, localizando y seleccionando información en diferentes formatos (modelos, gráficos, tablas, diagramas, fórmulas, esquemas, símbolos, páginas web, etc.), manteniendo una actitud crítica y obteniendo conclusiones fundamentadas, explicando en una o más lenguas las principales teorías vinculadas con la materia y su relación con la mejora de la vida de las personas, iniciando una actitud crítica sobre la potencialidad de su propia participación en la toma de decisiones y expresando e interpretando conclusiones.</w:t>
            </w:r>
          </w:p>
        </w:tc>
        <w:tc>
          <w:tcPr>
            <w:tcW w:w="1388" w:type="dxa"/>
          </w:tcPr>
          <w:p w14:paraId="2C620369" w14:textId="77777777" w:rsidR="00E47483" w:rsidRPr="008A5EF0" w:rsidRDefault="00E47483" w:rsidP="00E47483">
            <w:pPr>
              <w:rPr>
                <w:sz w:val="16"/>
                <w:szCs w:val="16"/>
              </w:rPr>
            </w:pPr>
            <w:r w:rsidRPr="008A5EF0">
              <w:rPr>
                <w:sz w:val="16"/>
                <w:szCs w:val="16"/>
              </w:rPr>
              <w:t>Búsqueda y tratamiento de la información.</w:t>
            </w:r>
          </w:p>
          <w:p w14:paraId="47298C2A" w14:textId="77777777" w:rsidR="00E47483" w:rsidRPr="008A5EF0" w:rsidRDefault="00E47483" w:rsidP="00E47483">
            <w:pPr>
              <w:rPr>
                <w:sz w:val="16"/>
                <w:szCs w:val="16"/>
              </w:rPr>
            </w:pPr>
            <w:r w:rsidRPr="008A5EF0">
              <w:rPr>
                <w:sz w:val="16"/>
                <w:szCs w:val="16"/>
              </w:rPr>
              <w:t>Intervenciones en clase: exposición oral.</w:t>
            </w:r>
          </w:p>
          <w:p w14:paraId="1FF309DE" w14:textId="77777777" w:rsidR="00E47483" w:rsidRPr="008A5EF0" w:rsidRDefault="00E47483" w:rsidP="00E47483">
            <w:pPr>
              <w:rPr>
                <w:sz w:val="16"/>
                <w:szCs w:val="16"/>
              </w:rPr>
            </w:pPr>
            <w:r w:rsidRPr="008A5EF0">
              <w:rPr>
                <w:sz w:val="16"/>
                <w:szCs w:val="16"/>
              </w:rPr>
              <w:t>Intervenciones en clase: exposición con herramientas digitales.</w:t>
            </w:r>
          </w:p>
          <w:p w14:paraId="49CE3E9F" w14:textId="77777777" w:rsidR="00E47483" w:rsidRPr="008A5EF0" w:rsidRDefault="00E47483" w:rsidP="00E47483">
            <w:pPr>
              <w:rPr>
                <w:sz w:val="16"/>
                <w:szCs w:val="16"/>
              </w:rPr>
            </w:pPr>
            <w:r w:rsidRPr="008A5EF0">
              <w:rPr>
                <w:sz w:val="16"/>
                <w:szCs w:val="16"/>
              </w:rPr>
              <w:t>Uso de las TIC y las TAC.</w:t>
            </w:r>
          </w:p>
          <w:p w14:paraId="084543B7" w14:textId="77777777" w:rsidR="00E47483" w:rsidRPr="008A5EF0" w:rsidRDefault="00E47483" w:rsidP="00E47483">
            <w:pPr>
              <w:rPr>
                <w:sz w:val="16"/>
                <w:szCs w:val="16"/>
              </w:rPr>
            </w:pPr>
            <w:r w:rsidRPr="008A5EF0">
              <w:rPr>
                <w:sz w:val="16"/>
                <w:szCs w:val="16"/>
              </w:rPr>
              <w:t>Hábitos personales, actitud y autonomía personal.</w:t>
            </w:r>
          </w:p>
          <w:p w14:paraId="644370CF" w14:textId="77777777" w:rsidR="00E47483" w:rsidRPr="008A5EF0" w:rsidRDefault="00E47483" w:rsidP="00E47483">
            <w:pPr>
              <w:rPr>
                <w:sz w:val="16"/>
                <w:szCs w:val="16"/>
              </w:rPr>
            </w:pPr>
          </w:p>
          <w:p w14:paraId="26ADE60F" w14:textId="0A4BB149" w:rsidR="00B3097C" w:rsidRPr="008A5EF0" w:rsidRDefault="00E47483" w:rsidP="00E47483">
            <w:pPr>
              <w:rPr>
                <w:sz w:val="16"/>
                <w:szCs w:val="16"/>
              </w:rPr>
            </w:pPr>
            <w:r w:rsidRPr="008A5EF0">
              <w:rPr>
                <w:sz w:val="16"/>
                <w:szCs w:val="16"/>
              </w:rPr>
              <w:t>(Rúbricas, registros y/o dianas)</w:t>
            </w:r>
          </w:p>
        </w:tc>
        <w:tc>
          <w:tcPr>
            <w:tcW w:w="1401" w:type="dxa"/>
          </w:tcPr>
          <w:p w14:paraId="056898AD" w14:textId="744D4527" w:rsidR="00B3097C" w:rsidRPr="008A5EF0" w:rsidRDefault="000E3224">
            <w:pPr>
              <w:rPr>
                <w:sz w:val="16"/>
                <w:szCs w:val="16"/>
              </w:rPr>
            </w:pPr>
            <w:r w:rsidRPr="008A5EF0">
              <w:rPr>
                <w:sz w:val="16"/>
                <w:szCs w:val="16"/>
              </w:rPr>
              <w:t>No logra analizar ni describir adecuadamente los conceptos y procesos biológicos y geológicos básicos. No puede interpretar, localizar ni seleccionar información en diferentes formatos, ni utilizar modelos, gráficos, tablas, diagramas, fórmulas, esquemas, símbolos o páginas web para obtener conclusiones fundamentadas. Además, no muestra una actitud crítica ni comprende las principales teorías relacionadas con la materia, ni su aplicación en la mejora de la vida de las personas. No demuestra iniciativa crítica en la toma de decisiones ni puede expresar ni interpretar conclusiones de manera adecuada.</w:t>
            </w:r>
          </w:p>
        </w:tc>
        <w:tc>
          <w:tcPr>
            <w:tcW w:w="1546" w:type="dxa"/>
          </w:tcPr>
          <w:p w14:paraId="123045BA" w14:textId="789E1A72" w:rsidR="00B3097C" w:rsidRPr="008A5EF0" w:rsidRDefault="000E3224">
            <w:pPr>
              <w:rPr>
                <w:sz w:val="16"/>
                <w:szCs w:val="16"/>
              </w:rPr>
            </w:pPr>
            <w:r w:rsidRPr="008A5EF0">
              <w:rPr>
                <w:sz w:val="16"/>
                <w:szCs w:val="16"/>
              </w:rPr>
              <w:t>Tiene dificultades para analizar y describir los conceptos y procesos biológicos y geológicos básicos. Aunque puede interpretar y seleccionar información en diferentes formatos, su capacidad para hacerlo es muy limitada. La actitud crítica es débil y las conclusiones obtenidas no están suficientemente fundamentadas. Tiene un conocimiento superficial de las principales teorías relacionadas con la materia y su aplicación en la mejora de la vida de las personas. La iniciativa crítica en la toma de decisiones es mínima y las conclusiones expresadas e interpretadas carecen de profundidad y fundamentación.</w:t>
            </w:r>
          </w:p>
        </w:tc>
        <w:tc>
          <w:tcPr>
            <w:tcW w:w="1563" w:type="dxa"/>
          </w:tcPr>
          <w:p w14:paraId="60EF9F19" w14:textId="21C93634" w:rsidR="00B3097C" w:rsidRPr="008A5EF0" w:rsidRDefault="000E3224">
            <w:pPr>
              <w:rPr>
                <w:sz w:val="16"/>
                <w:szCs w:val="16"/>
              </w:rPr>
            </w:pPr>
            <w:r w:rsidRPr="008A5EF0">
              <w:rPr>
                <w:sz w:val="16"/>
                <w:szCs w:val="16"/>
              </w:rPr>
              <w:t>Es capaz de analizar y describir los conceptos y procesos biológicos y geológicos básicos de manera adecuada. Puede interpretar, localizar y seleccionar información en diferentes formatos, utilizando modelos, gráficos, tablas, diagramas, fórmulas, esquemas, símbolos y páginas web. Muestra una actitud crítica, aunque esta podría ser más sólida. Las conclusiones obtenidas están fundamentadas en la información recopilada. Comprende las principales teorías relacionadas con la materia y su relación con la mejora de la vida de las personas. Muestra una iniciativa crítica en la toma de decisiones, aunque podría ser más consistente. Puede expresar e interpretar conclusiones de manera adecuada, aunque con cierta limitación.</w:t>
            </w:r>
          </w:p>
        </w:tc>
        <w:tc>
          <w:tcPr>
            <w:tcW w:w="1546" w:type="dxa"/>
          </w:tcPr>
          <w:p w14:paraId="63B77A91" w14:textId="3B603200" w:rsidR="00B3097C" w:rsidRPr="008A5EF0" w:rsidRDefault="000E3224">
            <w:pPr>
              <w:rPr>
                <w:sz w:val="16"/>
                <w:szCs w:val="16"/>
              </w:rPr>
            </w:pPr>
            <w:r w:rsidRPr="008A5EF0">
              <w:rPr>
                <w:sz w:val="16"/>
                <w:szCs w:val="16"/>
              </w:rPr>
              <w:t>Realiza un análisis y descripción sólidos de los conceptos y procesos biológicos y geológicos básicos. Es capaz de interpretar, localizar y seleccionar información en diferentes formatos de manera efectiva y precisa. Muestra una actitud crítica sólida y las conclusiones obtenidas están bien fundamentadas. Tiene un conocimiento profundo de las principales teorías relacionadas con la materia y puede explicar su relación con la mejora de la vida de las personas. La iniciativa crítica en la toma de decisiones es consistente y reflexiva. Puede expresar e interpretar conclusiones de manera clara y coherente.</w:t>
            </w:r>
          </w:p>
        </w:tc>
        <w:tc>
          <w:tcPr>
            <w:tcW w:w="1546" w:type="dxa"/>
          </w:tcPr>
          <w:p w14:paraId="10E5E984" w14:textId="2AD11A91" w:rsidR="00B3097C" w:rsidRPr="008A5EF0" w:rsidRDefault="000E3224">
            <w:pPr>
              <w:rPr>
                <w:sz w:val="16"/>
                <w:szCs w:val="16"/>
              </w:rPr>
            </w:pPr>
            <w:r w:rsidRPr="008A5EF0">
              <w:rPr>
                <w:sz w:val="16"/>
                <w:szCs w:val="16"/>
              </w:rPr>
              <w:t>Demuestra un dominio excepcional al analizar y describir los conceptos y procesos biológicos y geológicos básicos. Puede interpretar, localizar y seleccionar información en diferentes formatos de manera precisa y completa. Muestra una actitud crítica rigurosa y las conclusiones obtenidas están plenamente fundamentadas y respaldadas por la información recopilada. Tiene un conocimiento profundo y detallado de las principales teorías relacionadas con la materia y su relación con la mejora de la vida de las personas. La iniciativa crítica en la toma de decisiones es destacable y creativa. Puede expresar e interpretar conclusiones de manera clara, precisa y persuasiva, demostrando un alto nivel de comprensión y habilidad comunicativa en una o más lenguas.</w:t>
            </w:r>
          </w:p>
        </w:tc>
      </w:tr>
      <w:tr w:rsidR="008A5EF0" w:rsidRPr="008A5EF0" w14:paraId="7FE70524" w14:textId="77777777" w:rsidTr="00C302D8">
        <w:trPr>
          <w:trHeight w:val="1134"/>
        </w:trPr>
        <w:tc>
          <w:tcPr>
            <w:tcW w:w="1670" w:type="dxa"/>
          </w:tcPr>
          <w:p w14:paraId="21028A25" w14:textId="0A234B5D" w:rsidR="00E47483" w:rsidRPr="008A5EF0" w:rsidRDefault="00E47483" w:rsidP="00E47483">
            <w:pPr>
              <w:rPr>
                <w:sz w:val="16"/>
                <w:szCs w:val="16"/>
              </w:rPr>
            </w:pPr>
            <w:r w:rsidRPr="008A5EF0">
              <w:rPr>
                <w:sz w:val="16"/>
                <w:szCs w:val="16"/>
              </w:rPr>
              <w:lastRenderedPageBreak/>
              <w:t>2.1. Resolver, explicar, identificar e interpretar cuestiones básicas sobre la Biología y Geología, localizando, seleccionando y organizando información mediante el uso de distintas fuentes y citándolas correctamente.</w:t>
            </w:r>
          </w:p>
        </w:tc>
        <w:tc>
          <w:tcPr>
            <w:tcW w:w="1388" w:type="dxa"/>
          </w:tcPr>
          <w:p w14:paraId="4F3120FE" w14:textId="77777777" w:rsidR="00E47483" w:rsidRPr="008A5EF0" w:rsidRDefault="00E47483" w:rsidP="00E47483">
            <w:pPr>
              <w:rPr>
                <w:sz w:val="16"/>
                <w:szCs w:val="16"/>
              </w:rPr>
            </w:pPr>
            <w:r w:rsidRPr="008A5EF0">
              <w:rPr>
                <w:sz w:val="16"/>
                <w:szCs w:val="16"/>
              </w:rPr>
              <w:t>Búsqueda y tratamiento de la información.</w:t>
            </w:r>
          </w:p>
          <w:p w14:paraId="2ACB8BB0" w14:textId="77777777" w:rsidR="00E47483" w:rsidRPr="008A5EF0" w:rsidRDefault="00E47483" w:rsidP="00E47483">
            <w:pPr>
              <w:rPr>
                <w:sz w:val="16"/>
                <w:szCs w:val="16"/>
              </w:rPr>
            </w:pPr>
            <w:r w:rsidRPr="008A5EF0">
              <w:rPr>
                <w:sz w:val="16"/>
                <w:szCs w:val="16"/>
              </w:rPr>
              <w:t>Intervenciones en clase: exposición oral.</w:t>
            </w:r>
          </w:p>
          <w:p w14:paraId="5DBAA97D" w14:textId="77777777" w:rsidR="00E47483" w:rsidRPr="008A5EF0" w:rsidRDefault="00E47483" w:rsidP="00E47483">
            <w:pPr>
              <w:rPr>
                <w:sz w:val="16"/>
                <w:szCs w:val="16"/>
              </w:rPr>
            </w:pPr>
            <w:r w:rsidRPr="008A5EF0">
              <w:rPr>
                <w:sz w:val="16"/>
                <w:szCs w:val="16"/>
              </w:rPr>
              <w:t>Cuaderno del alumnado.</w:t>
            </w:r>
          </w:p>
          <w:p w14:paraId="5D051659" w14:textId="77777777" w:rsidR="00E47483" w:rsidRPr="008A5EF0" w:rsidRDefault="00E47483" w:rsidP="00E47483">
            <w:pPr>
              <w:rPr>
                <w:sz w:val="16"/>
                <w:szCs w:val="16"/>
              </w:rPr>
            </w:pPr>
            <w:r w:rsidRPr="008A5EF0">
              <w:rPr>
                <w:sz w:val="16"/>
                <w:szCs w:val="16"/>
              </w:rPr>
              <w:t>Pruebas orales y escritas.</w:t>
            </w:r>
          </w:p>
          <w:p w14:paraId="27372A6D" w14:textId="77777777" w:rsidR="00E47483" w:rsidRPr="008A5EF0" w:rsidRDefault="00E47483" w:rsidP="00E47483">
            <w:pPr>
              <w:rPr>
                <w:sz w:val="16"/>
                <w:szCs w:val="16"/>
              </w:rPr>
            </w:pPr>
            <w:r w:rsidRPr="008A5EF0">
              <w:rPr>
                <w:sz w:val="16"/>
                <w:szCs w:val="16"/>
              </w:rPr>
              <w:t>Hábitos personales, actitud y autonomía personal.</w:t>
            </w:r>
          </w:p>
          <w:p w14:paraId="0A636620" w14:textId="77777777" w:rsidR="00E47483" w:rsidRPr="008A5EF0" w:rsidRDefault="00E47483" w:rsidP="00E47483">
            <w:pPr>
              <w:rPr>
                <w:sz w:val="16"/>
                <w:szCs w:val="16"/>
              </w:rPr>
            </w:pPr>
          </w:p>
          <w:p w14:paraId="592DC18A" w14:textId="64DE9F90" w:rsidR="00E47483" w:rsidRPr="008A5EF0" w:rsidRDefault="00E47483" w:rsidP="00E47483">
            <w:pPr>
              <w:rPr>
                <w:sz w:val="16"/>
                <w:szCs w:val="16"/>
              </w:rPr>
            </w:pPr>
            <w:r w:rsidRPr="008A5EF0">
              <w:rPr>
                <w:sz w:val="16"/>
                <w:szCs w:val="16"/>
              </w:rPr>
              <w:t>(</w:t>
            </w:r>
            <w:r w:rsidR="000E3224" w:rsidRPr="008A5EF0">
              <w:rPr>
                <w:sz w:val="16"/>
                <w:szCs w:val="16"/>
              </w:rPr>
              <w:t>Rúbricas, registros</w:t>
            </w:r>
            <w:r w:rsidRPr="008A5EF0">
              <w:rPr>
                <w:sz w:val="16"/>
                <w:szCs w:val="16"/>
              </w:rPr>
              <w:t xml:space="preserve"> y/o dianas)</w:t>
            </w:r>
          </w:p>
        </w:tc>
        <w:tc>
          <w:tcPr>
            <w:tcW w:w="1401" w:type="dxa"/>
          </w:tcPr>
          <w:p w14:paraId="4B66B12F" w14:textId="15931C73" w:rsidR="00E47483" w:rsidRPr="008A5EF0" w:rsidRDefault="000E3224" w:rsidP="00E47483">
            <w:pPr>
              <w:rPr>
                <w:sz w:val="16"/>
                <w:szCs w:val="16"/>
              </w:rPr>
            </w:pPr>
            <w:r w:rsidRPr="008A5EF0">
              <w:rPr>
                <w:sz w:val="16"/>
                <w:szCs w:val="16"/>
              </w:rPr>
              <w:t>No es capaz de resolver ni explicar ni identificar cuestiones básicas sobre Biología y Geología, y no sabe cómo localizar ni seleccionar información relevante. No cita correctamente las fuentes de información.</w:t>
            </w:r>
          </w:p>
        </w:tc>
        <w:tc>
          <w:tcPr>
            <w:tcW w:w="1546" w:type="dxa"/>
          </w:tcPr>
          <w:p w14:paraId="3DA8410D" w14:textId="42C07C13" w:rsidR="00E47483" w:rsidRPr="008A5EF0" w:rsidRDefault="000E3224" w:rsidP="00E47483">
            <w:pPr>
              <w:rPr>
                <w:sz w:val="16"/>
                <w:szCs w:val="16"/>
              </w:rPr>
            </w:pPr>
            <w:r w:rsidRPr="008A5EF0">
              <w:rPr>
                <w:sz w:val="16"/>
                <w:szCs w:val="16"/>
              </w:rPr>
              <w:t>Es capaz de resolver, explicar, identificar e interpretar algunas cuestiones básicas sobre Biología y Geología con dificultad, y puede localizar y seleccionar información relevante en algunas fuentes de información, pero comete algunos errores. Cita las fuentes de información, aunque no siempre de manera precisa.</w:t>
            </w:r>
          </w:p>
        </w:tc>
        <w:tc>
          <w:tcPr>
            <w:tcW w:w="1563" w:type="dxa"/>
          </w:tcPr>
          <w:p w14:paraId="7AD4558D" w14:textId="13B18E23" w:rsidR="00E47483" w:rsidRPr="008A5EF0" w:rsidRDefault="000E3224" w:rsidP="00E47483">
            <w:pPr>
              <w:rPr>
                <w:sz w:val="16"/>
                <w:szCs w:val="16"/>
              </w:rPr>
            </w:pPr>
            <w:r w:rsidRPr="008A5EF0">
              <w:rPr>
                <w:sz w:val="16"/>
                <w:szCs w:val="16"/>
              </w:rPr>
              <w:t>Es capaz de resolver, explicar y/o identificar e interpretar de manera clara y concisa varias cuestiones básicas sobre Biología y Geología, y puede localizar y seleccionar información relevante en varias fuentes de información. Cita las fuentes de información de manera precisa en la mayoría de los casos.</w:t>
            </w:r>
          </w:p>
        </w:tc>
        <w:tc>
          <w:tcPr>
            <w:tcW w:w="1546" w:type="dxa"/>
          </w:tcPr>
          <w:p w14:paraId="3EE30D84" w14:textId="6934A730" w:rsidR="00E47483" w:rsidRPr="008A5EF0" w:rsidRDefault="000E3224" w:rsidP="00E47483">
            <w:pPr>
              <w:rPr>
                <w:sz w:val="16"/>
                <w:szCs w:val="16"/>
              </w:rPr>
            </w:pPr>
            <w:r w:rsidRPr="008A5EF0">
              <w:rPr>
                <w:sz w:val="16"/>
                <w:szCs w:val="16"/>
              </w:rPr>
              <w:t>Es capaz de resolver, explicar, identificar e interpretar de manera detallada y precisa varias cuestiones básicas sobre Biología y Geología, y puede localizar y seleccionar información relevante en varias fuentes de información de manera crítica. Cita las fuentes de información de manera precisa y coherente.</w:t>
            </w:r>
          </w:p>
        </w:tc>
        <w:tc>
          <w:tcPr>
            <w:tcW w:w="1546" w:type="dxa"/>
          </w:tcPr>
          <w:p w14:paraId="278A4E35" w14:textId="443D1C35" w:rsidR="00E47483" w:rsidRPr="008A5EF0" w:rsidRDefault="000E3224" w:rsidP="00E47483">
            <w:pPr>
              <w:rPr>
                <w:sz w:val="16"/>
                <w:szCs w:val="16"/>
              </w:rPr>
            </w:pPr>
            <w:r w:rsidRPr="008A5EF0">
              <w:rPr>
                <w:sz w:val="16"/>
                <w:szCs w:val="16"/>
              </w:rPr>
              <w:t>Es capaz de resolver, explicar, identificar e interpretar de manera profunda y original varias cuestiones básicas sobre Biología y Geología, y puede localizar, seleccionar y organizar información relevante en diversas fuentes de información de manera crítica y creativa. Cita las fuentes de información de manera precisa, coherente y rigurosa, y es capaz de dar respuestas innovadoras.</w:t>
            </w:r>
          </w:p>
        </w:tc>
      </w:tr>
      <w:tr w:rsidR="008A5EF0" w:rsidRPr="008A5EF0" w14:paraId="784A42FA" w14:textId="77777777" w:rsidTr="00C40C9E">
        <w:trPr>
          <w:trHeight w:val="77"/>
        </w:trPr>
        <w:tc>
          <w:tcPr>
            <w:tcW w:w="1670" w:type="dxa"/>
          </w:tcPr>
          <w:p w14:paraId="5CBD37A1" w14:textId="58BC26F0" w:rsidR="00E47483" w:rsidRPr="008A5EF0" w:rsidRDefault="00E47483" w:rsidP="00E47483">
            <w:pPr>
              <w:rPr>
                <w:sz w:val="16"/>
                <w:szCs w:val="16"/>
              </w:rPr>
            </w:pPr>
            <w:r w:rsidRPr="008A5EF0">
              <w:rPr>
                <w:sz w:val="16"/>
                <w:szCs w:val="16"/>
              </w:rPr>
              <w:t>2.3. Iniciarse en la valoración de la contribución de la ciencia a la sociedad y la labor de las personas dedicadas a ella con independencia de su etnia, sexo o cultura, destacando y reconociendo el papel de las mujeres científicas, fomentando vocaciones científicas desde una perspectiva de género, y entendiendo la investigación como una labor colectiva e interdisciplinar en constante evolución.</w:t>
            </w:r>
          </w:p>
        </w:tc>
        <w:tc>
          <w:tcPr>
            <w:tcW w:w="1388" w:type="dxa"/>
          </w:tcPr>
          <w:p w14:paraId="2FAFD853" w14:textId="77777777" w:rsidR="00E47483" w:rsidRPr="008A5EF0" w:rsidRDefault="00E47483" w:rsidP="00E47483">
            <w:pPr>
              <w:rPr>
                <w:sz w:val="16"/>
                <w:szCs w:val="16"/>
              </w:rPr>
            </w:pPr>
            <w:r w:rsidRPr="008A5EF0">
              <w:rPr>
                <w:sz w:val="16"/>
                <w:szCs w:val="16"/>
              </w:rPr>
              <w:t>Trabajos escritos y de investigación.</w:t>
            </w:r>
          </w:p>
          <w:p w14:paraId="080AA42C" w14:textId="77777777" w:rsidR="00E47483" w:rsidRPr="008A5EF0" w:rsidRDefault="00E47483" w:rsidP="00E47483">
            <w:pPr>
              <w:rPr>
                <w:sz w:val="16"/>
                <w:szCs w:val="16"/>
              </w:rPr>
            </w:pPr>
            <w:r w:rsidRPr="008A5EF0">
              <w:rPr>
                <w:sz w:val="16"/>
                <w:szCs w:val="16"/>
              </w:rPr>
              <w:t>Intervenciones en clase: exposición oral.</w:t>
            </w:r>
          </w:p>
          <w:p w14:paraId="1B48F26B" w14:textId="77777777" w:rsidR="00E47483" w:rsidRPr="008A5EF0" w:rsidRDefault="00E47483" w:rsidP="00E47483">
            <w:pPr>
              <w:rPr>
                <w:sz w:val="16"/>
                <w:szCs w:val="16"/>
              </w:rPr>
            </w:pPr>
            <w:r w:rsidRPr="008A5EF0">
              <w:rPr>
                <w:sz w:val="16"/>
                <w:szCs w:val="16"/>
              </w:rPr>
              <w:t>Cuaderno del alumnado.</w:t>
            </w:r>
          </w:p>
          <w:p w14:paraId="5888C2D2" w14:textId="77777777" w:rsidR="00E47483" w:rsidRPr="008A5EF0" w:rsidRDefault="00E47483" w:rsidP="00E47483">
            <w:pPr>
              <w:rPr>
                <w:sz w:val="16"/>
                <w:szCs w:val="16"/>
              </w:rPr>
            </w:pPr>
            <w:r w:rsidRPr="008A5EF0">
              <w:rPr>
                <w:sz w:val="16"/>
                <w:szCs w:val="16"/>
              </w:rPr>
              <w:t>Uso de las TIC y las TAC.</w:t>
            </w:r>
          </w:p>
          <w:p w14:paraId="11A6C4DD" w14:textId="77777777" w:rsidR="00E47483" w:rsidRPr="008A5EF0" w:rsidRDefault="00E47483" w:rsidP="00E47483">
            <w:pPr>
              <w:rPr>
                <w:sz w:val="16"/>
                <w:szCs w:val="16"/>
              </w:rPr>
            </w:pPr>
            <w:r w:rsidRPr="008A5EF0">
              <w:rPr>
                <w:sz w:val="16"/>
                <w:szCs w:val="16"/>
              </w:rPr>
              <w:t>Participación en trabajos cooperativos.</w:t>
            </w:r>
          </w:p>
          <w:p w14:paraId="45DB0C34" w14:textId="77777777" w:rsidR="00E47483" w:rsidRPr="008A5EF0" w:rsidRDefault="00E47483" w:rsidP="00E47483">
            <w:pPr>
              <w:rPr>
                <w:sz w:val="16"/>
                <w:szCs w:val="16"/>
              </w:rPr>
            </w:pPr>
            <w:r w:rsidRPr="008A5EF0">
              <w:rPr>
                <w:sz w:val="16"/>
                <w:szCs w:val="16"/>
              </w:rPr>
              <w:t>Hábitos personales, actitud y autonomía personal.</w:t>
            </w:r>
          </w:p>
          <w:p w14:paraId="7F701063" w14:textId="77777777" w:rsidR="00E47483" w:rsidRPr="008A5EF0" w:rsidRDefault="00E47483" w:rsidP="00E47483">
            <w:pPr>
              <w:rPr>
                <w:sz w:val="16"/>
                <w:szCs w:val="16"/>
              </w:rPr>
            </w:pPr>
          </w:p>
          <w:p w14:paraId="3F43988C" w14:textId="43866649" w:rsidR="00E47483" w:rsidRPr="008A5EF0" w:rsidRDefault="00E47483" w:rsidP="00E47483">
            <w:pPr>
              <w:rPr>
                <w:sz w:val="16"/>
                <w:szCs w:val="16"/>
              </w:rPr>
            </w:pPr>
            <w:r w:rsidRPr="008A5EF0">
              <w:rPr>
                <w:sz w:val="16"/>
                <w:szCs w:val="16"/>
              </w:rPr>
              <w:t>(</w:t>
            </w:r>
            <w:r w:rsidR="000E3224" w:rsidRPr="008A5EF0">
              <w:rPr>
                <w:sz w:val="16"/>
                <w:szCs w:val="16"/>
              </w:rPr>
              <w:t>Rúbricas, registros</w:t>
            </w:r>
            <w:r w:rsidRPr="008A5EF0">
              <w:rPr>
                <w:sz w:val="16"/>
                <w:szCs w:val="16"/>
              </w:rPr>
              <w:t xml:space="preserve"> y/o dianas)</w:t>
            </w:r>
          </w:p>
        </w:tc>
        <w:tc>
          <w:tcPr>
            <w:tcW w:w="1401" w:type="dxa"/>
          </w:tcPr>
          <w:p w14:paraId="1F400C54" w14:textId="620D4E84" w:rsidR="00E47483" w:rsidRPr="008A5EF0" w:rsidRDefault="000E3224" w:rsidP="00E47483">
            <w:pPr>
              <w:rPr>
                <w:sz w:val="16"/>
                <w:szCs w:val="16"/>
              </w:rPr>
            </w:pPr>
            <w:r w:rsidRPr="008A5EF0">
              <w:rPr>
                <w:sz w:val="16"/>
                <w:szCs w:val="16"/>
              </w:rPr>
              <w:t>No muestra interés en la valoración de la contribución de la ciencia a la sociedad ni en la labor de las personas dedicadas a ella. No identifica el papel de las mujeres científicas en la ciencia, ni fomenta la igualdad de género en la ciencia. No comprende la importancia de la investigación científica ni su carácter colectivo e interdisciplinar.</w:t>
            </w:r>
          </w:p>
        </w:tc>
        <w:tc>
          <w:tcPr>
            <w:tcW w:w="1546" w:type="dxa"/>
          </w:tcPr>
          <w:p w14:paraId="7725AFBB" w14:textId="23F4A9FA" w:rsidR="00E47483" w:rsidRPr="008A5EF0" w:rsidRDefault="000E3224" w:rsidP="00E47483">
            <w:pPr>
              <w:rPr>
                <w:sz w:val="16"/>
                <w:szCs w:val="16"/>
              </w:rPr>
            </w:pPr>
            <w:r w:rsidRPr="008A5EF0">
              <w:rPr>
                <w:sz w:val="16"/>
                <w:szCs w:val="16"/>
              </w:rPr>
              <w:t>Valora, aunque de forma muy simple la contribución de la ciencia a la sociedad y la labor de las personas dedicadas a ella. Reconoce de forma limitada el papel de las mujeres científicas, y muestra algún interés en fomentar la igualdad de género en la ciencia. Comprende la importancia de la investigación científica, aunque no siempre la considera como una labor colectiva e interdisciplinar.</w:t>
            </w:r>
          </w:p>
        </w:tc>
        <w:tc>
          <w:tcPr>
            <w:tcW w:w="1563" w:type="dxa"/>
          </w:tcPr>
          <w:p w14:paraId="7BD38221" w14:textId="32FFA399" w:rsidR="00E47483" w:rsidRPr="008A5EF0" w:rsidRDefault="000E3224" w:rsidP="00E47483">
            <w:pPr>
              <w:rPr>
                <w:sz w:val="16"/>
                <w:szCs w:val="16"/>
              </w:rPr>
            </w:pPr>
            <w:r w:rsidRPr="008A5EF0">
              <w:rPr>
                <w:sz w:val="16"/>
                <w:szCs w:val="16"/>
              </w:rPr>
              <w:t>Valora adecuadamente la contribución de la ciencia a la sociedad y la labor de las personas dedicadas a ella, destacando la importancia de la investigación científica como una labor colectiva e interdisciplinar en constante evolución. Reconoce el papel de las mujeres científicas y fomenta la igualdad de género en la ciencia.</w:t>
            </w:r>
          </w:p>
        </w:tc>
        <w:tc>
          <w:tcPr>
            <w:tcW w:w="1546" w:type="dxa"/>
          </w:tcPr>
          <w:p w14:paraId="7C342D16" w14:textId="0D346128" w:rsidR="00E47483" w:rsidRPr="008A5EF0" w:rsidRDefault="000E3224" w:rsidP="00E47483">
            <w:pPr>
              <w:rPr>
                <w:sz w:val="16"/>
                <w:szCs w:val="16"/>
              </w:rPr>
            </w:pPr>
            <w:r w:rsidRPr="008A5EF0">
              <w:rPr>
                <w:sz w:val="16"/>
                <w:szCs w:val="16"/>
              </w:rPr>
              <w:t>Valora de forma crítica la contribución de la ciencia a la sociedad y la labor de las personas dedicadas a ella, reconociendo la importancia de la investigación científica como una labor colectiva e interdisciplinar en constante evolución. Destaca y reconoce el papel fundamental de las mujeres científicas de forma notable y fomenta activamente la igualdad de género en la ciencia.</w:t>
            </w:r>
          </w:p>
        </w:tc>
        <w:tc>
          <w:tcPr>
            <w:tcW w:w="1546" w:type="dxa"/>
          </w:tcPr>
          <w:p w14:paraId="78B2A3FE" w14:textId="50127EC9" w:rsidR="00E47483" w:rsidRPr="008A5EF0" w:rsidRDefault="000E3224" w:rsidP="00E47483">
            <w:pPr>
              <w:rPr>
                <w:sz w:val="16"/>
                <w:szCs w:val="16"/>
              </w:rPr>
            </w:pPr>
            <w:r w:rsidRPr="008A5EF0">
              <w:rPr>
                <w:sz w:val="16"/>
                <w:szCs w:val="16"/>
              </w:rPr>
              <w:t>La valoración de la contribución de la ciencia a la sociedad y la labor de las personas dedicadas a ella es excelente y está bien fundamentada, destacando la importancia de la investigación científica como una labor colectiva e interdisciplinar en constante evolución y en relación con los problemas de la sociedad. Reconoce y destaca el papel fundamental de las mujeres científicas, fomenta activamente la igualdad de género en la ciencia y promueve vocaciones científicas desde una perspectiva de género.</w:t>
            </w:r>
          </w:p>
        </w:tc>
      </w:tr>
      <w:tr w:rsidR="008A5EF0" w:rsidRPr="008A5EF0" w14:paraId="310C638D" w14:textId="77777777" w:rsidTr="00C302D8">
        <w:trPr>
          <w:trHeight w:val="4422"/>
        </w:trPr>
        <w:tc>
          <w:tcPr>
            <w:tcW w:w="1670" w:type="dxa"/>
          </w:tcPr>
          <w:p w14:paraId="02B994A6" w14:textId="7ECDAB4A" w:rsidR="00120D6C" w:rsidRPr="008A5EF0" w:rsidRDefault="00120D6C" w:rsidP="00120D6C">
            <w:pPr>
              <w:rPr>
                <w:sz w:val="16"/>
                <w:szCs w:val="16"/>
              </w:rPr>
            </w:pPr>
            <w:r w:rsidRPr="008A5EF0">
              <w:rPr>
                <w:sz w:val="16"/>
                <w:szCs w:val="16"/>
              </w:rPr>
              <w:lastRenderedPageBreak/>
              <w:t>3.</w:t>
            </w:r>
            <w:r w:rsidR="008D0D68" w:rsidRPr="008A5EF0">
              <w:rPr>
                <w:sz w:val="16"/>
                <w:szCs w:val="16"/>
              </w:rPr>
              <w:t>1. Analizar</w:t>
            </w:r>
            <w:r w:rsidRPr="008A5EF0">
              <w:rPr>
                <w:sz w:val="16"/>
                <w:szCs w:val="16"/>
              </w:rPr>
              <w:t xml:space="preserve"> y plantear preguntas e hipótesis e intentar realizar predicciones sobre fenómenos biológicos o geológicos que puedan ser respondidas o contrastadas, utilizando métodos científicos, intentando explicar fenómenos biológicos y geológicos sencillos, y realizar predicciones sobre estos.</w:t>
            </w:r>
          </w:p>
        </w:tc>
        <w:tc>
          <w:tcPr>
            <w:tcW w:w="1388" w:type="dxa"/>
          </w:tcPr>
          <w:p w14:paraId="73915834" w14:textId="77777777" w:rsidR="00120D6C" w:rsidRPr="008A5EF0" w:rsidRDefault="00120D6C" w:rsidP="00120D6C">
            <w:pPr>
              <w:rPr>
                <w:sz w:val="16"/>
                <w:szCs w:val="16"/>
              </w:rPr>
            </w:pPr>
            <w:r w:rsidRPr="008A5EF0">
              <w:rPr>
                <w:sz w:val="16"/>
                <w:szCs w:val="16"/>
              </w:rPr>
              <w:t>Trabajos escritos y de investigación.</w:t>
            </w:r>
          </w:p>
          <w:p w14:paraId="29F1C6FE" w14:textId="77777777" w:rsidR="00120D6C" w:rsidRPr="008A5EF0" w:rsidRDefault="00120D6C" w:rsidP="00120D6C">
            <w:pPr>
              <w:rPr>
                <w:sz w:val="16"/>
                <w:szCs w:val="16"/>
              </w:rPr>
            </w:pPr>
            <w:r w:rsidRPr="008A5EF0">
              <w:rPr>
                <w:sz w:val="16"/>
                <w:szCs w:val="16"/>
              </w:rPr>
              <w:t>Intervenciones en clase: exposición oral.</w:t>
            </w:r>
          </w:p>
          <w:p w14:paraId="3B6BBABE" w14:textId="77777777" w:rsidR="00120D6C" w:rsidRPr="008A5EF0" w:rsidRDefault="00120D6C" w:rsidP="00120D6C">
            <w:pPr>
              <w:rPr>
                <w:sz w:val="16"/>
                <w:szCs w:val="16"/>
              </w:rPr>
            </w:pPr>
            <w:r w:rsidRPr="008A5EF0">
              <w:rPr>
                <w:sz w:val="16"/>
                <w:szCs w:val="16"/>
              </w:rPr>
              <w:t>Intervenciones en clase: exposición con herramientas digitales.</w:t>
            </w:r>
          </w:p>
          <w:p w14:paraId="2EE7D4E7" w14:textId="77777777" w:rsidR="00120D6C" w:rsidRPr="008A5EF0" w:rsidRDefault="00120D6C" w:rsidP="00120D6C">
            <w:pPr>
              <w:rPr>
                <w:sz w:val="16"/>
                <w:szCs w:val="16"/>
              </w:rPr>
            </w:pPr>
            <w:r w:rsidRPr="008A5EF0">
              <w:rPr>
                <w:sz w:val="16"/>
                <w:szCs w:val="16"/>
              </w:rPr>
              <w:t>Uso de las TIC y las TAC.</w:t>
            </w:r>
          </w:p>
          <w:p w14:paraId="0EDF7F82" w14:textId="77777777" w:rsidR="00120D6C" w:rsidRPr="008A5EF0" w:rsidRDefault="00120D6C" w:rsidP="00120D6C">
            <w:pPr>
              <w:rPr>
                <w:sz w:val="16"/>
                <w:szCs w:val="16"/>
              </w:rPr>
            </w:pPr>
            <w:r w:rsidRPr="008A5EF0">
              <w:rPr>
                <w:sz w:val="16"/>
                <w:szCs w:val="16"/>
              </w:rPr>
              <w:t>Participación en trabajos cooperativos.</w:t>
            </w:r>
          </w:p>
          <w:p w14:paraId="2F2B4CAF" w14:textId="77777777" w:rsidR="00120D6C" w:rsidRPr="008A5EF0" w:rsidRDefault="00120D6C" w:rsidP="00120D6C">
            <w:pPr>
              <w:rPr>
                <w:sz w:val="16"/>
                <w:szCs w:val="16"/>
              </w:rPr>
            </w:pPr>
            <w:r w:rsidRPr="008A5EF0">
              <w:rPr>
                <w:sz w:val="16"/>
                <w:szCs w:val="16"/>
              </w:rPr>
              <w:t>Hábitos personales, actitud y autonomía personal.</w:t>
            </w:r>
          </w:p>
          <w:p w14:paraId="2B29A0BB" w14:textId="77777777" w:rsidR="00120D6C" w:rsidRPr="008A5EF0" w:rsidRDefault="00120D6C" w:rsidP="00120D6C">
            <w:pPr>
              <w:rPr>
                <w:sz w:val="16"/>
                <w:szCs w:val="16"/>
              </w:rPr>
            </w:pPr>
          </w:p>
          <w:p w14:paraId="24885CBA" w14:textId="7707E086" w:rsidR="00120D6C" w:rsidRPr="008A5EF0" w:rsidRDefault="00120D6C" w:rsidP="00120D6C">
            <w:pPr>
              <w:rPr>
                <w:sz w:val="16"/>
                <w:szCs w:val="16"/>
              </w:rPr>
            </w:pPr>
            <w:r w:rsidRPr="008A5EF0">
              <w:rPr>
                <w:sz w:val="16"/>
                <w:szCs w:val="16"/>
              </w:rPr>
              <w:t>(Rúbricas, registros y/o dianas)</w:t>
            </w:r>
          </w:p>
        </w:tc>
        <w:tc>
          <w:tcPr>
            <w:tcW w:w="1401" w:type="dxa"/>
          </w:tcPr>
          <w:p w14:paraId="1E5A1CCC" w14:textId="0DC819AA" w:rsidR="00120D6C" w:rsidRPr="008A5EF0" w:rsidRDefault="00120D6C" w:rsidP="00C302D8">
            <w:pPr>
              <w:rPr>
                <w:sz w:val="16"/>
                <w:szCs w:val="16"/>
              </w:rPr>
            </w:pPr>
            <w:r w:rsidRPr="008A5EF0">
              <w:rPr>
                <w:sz w:val="16"/>
                <w:szCs w:val="16"/>
              </w:rPr>
              <w:t>Es incapaz de analizar preguntas e hipótesis y no puede realizar predicciones sobre fenómenos biológicos o geológicos. No utiliza métodos científicos para abordar los problemas y no puede explicar ni realizar predicciones sobre los fenómenos.</w:t>
            </w:r>
          </w:p>
        </w:tc>
        <w:tc>
          <w:tcPr>
            <w:tcW w:w="1546" w:type="dxa"/>
          </w:tcPr>
          <w:p w14:paraId="020F84B2" w14:textId="385E1E95" w:rsidR="00120D6C" w:rsidRPr="008A5EF0" w:rsidRDefault="00120D6C" w:rsidP="00C302D8">
            <w:pPr>
              <w:rPr>
                <w:sz w:val="16"/>
                <w:szCs w:val="16"/>
              </w:rPr>
            </w:pPr>
            <w:r w:rsidRPr="008A5EF0">
              <w:rPr>
                <w:sz w:val="16"/>
                <w:szCs w:val="16"/>
              </w:rPr>
              <w:t>Le cuesta identificar preguntas e hipótesis simples y puede realizar algunas predicciones sobre fenómenos biológicos o geológicos utilizando métodos científicos pero muy básicos. Puede explicar algunos fenómenos biológicos y geológicos sencillos y hacer predicciones sobre ellos, aunque comete algunos errores.</w:t>
            </w:r>
          </w:p>
        </w:tc>
        <w:tc>
          <w:tcPr>
            <w:tcW w:w="1563" w:type="dxa"/>
          </w:tcPr>
          <w:p w14:paraId="28625830" w14:textId="256BEC8A" w:rsidR="00120D6C" w:rsidRPr="008A5EF0" w:rsidRDefault="00120D6C" w:rsidP="00C302D8">
            <w:pPr>
              <w:rPr>
                <w:sz w:val="16"/>
                <w:szCs w:val="16"/>
              </w:rPr>
            </w:pPr>
            <w:r w:rsidRPr="008A5EF0">
              <w:rPr>
                <w:sz w:val="16"/>
                <w:szCs w:val="16"/>
              </w:rPr>
              <w:t>Es capaz de analizar preguntas e hipótesis complejas y puede realizar predicciones precisas sobre fenómenos biológicos o geológicos utilizando métodos científicos adecuados. Puede explicar fenómenos biológicos y geológicos complejos y hacer predicciones sobre ellos.</w:t>
            </w:r>
          </w:p>
        </w:tc>
        <w:tc>
          <w:tcPr>
            <w:tcW w:w="1546" w:type="dxa"/>
          </w:tcPr>
          <w:p w14:paraId="5FDDF3C4" w14:textId="3B4371A7" w:rsidR="00120D6C" w:rsidRPr="008A5EF0" w:rsidRDefault="00120D6C" w:rsidP="00C302D8">
            <w:pPr>
              <w:rPr>
                <w:sz w:val="16"/>
                <w:szCs w:val="16"/>
              </w:rPr>
            </w:pPr>
            <w:r w:rsidRPr="008A5EF0">
              <w:rPr>
                <w:sz w:val="16"/>
                <w:szCs w:val="16"/>
              </w:rPr>
              <w:t>Es capaz de diseñar preguntas e hipótesis complejas y puede realizar predicciones detalladas sobre fenómenos biológicos o geológicos utilizando métodos científicos avanzados. Puede explicar de manera clara y detallada fenómenos biológicos y geológicos complejos y hacer predicciones precisas sobre ellos.</w:t>
            </w:r>
          </w:p>
        </w:tc>
        <w:tc>
          <w:tcPr>
            <w:tcW w:w="1546" w:type="dxa"/>
          </w:tcPr>
          <w:p w14:paraId="60DD9E3D" w14:textId="5CA98F99" w:rsidR="00120D6C" w:rsidRPr="008A5EF0" w:rsidRDefault="00120D6C" w:rsidP="00C302D8">
            <w:pPr>
              <w:rPr>
                <w:sz w:val="16"/>
                <w:szCs w:val="16"/>
              </w:rPr>
            </w:pPr>
            <w:r w:rsidRPr="008A5EF0">
              <w:rPr>
                <w:sz w:val="16"/>
                <w:szCs w:val="16"/>
              </w:rPr>
              <w:t>Es capaz de analizar y sintetizar preguntas e hipótesis muy complejas y puede realizar predicciones precisas y detalladas sobre fenómenos biológicos o geológicos utilizando métodos científicos de vanguardia. Puede explicar de manera clara y detallada fenómenos biológicos y geológicos complejos y hacer predicciones precisas sobre ellos, así como realizar aporte</w:t>
            </w:r>
            <w:r w:rsidR="00C302D8">
              <w:rPr>
                <w:sz w:val="16"/>
                <w:szCs w:val="16"/>
              </w:rPr>
              <w:t>s innovadores a la investigación</w:t>
            </w:r>
          </w:p>
        </w:tc>
      </w:tr>
      <w:tr w:rsidR="008A5EF0" w:rsidRPr="008A5EF0" w14:paraId="060794E9" w14:textId="77777777" w:rsidTr="00C40C9E">
        <w:trPr>
          <w:trHeight w:val="77"/>
        </w:trPr>
        <w:tc>
          <w:tcPr>
            <w:tcW w:w="1670" w:type="dxa"/>
          </w:tcPr>
          <w:p w14:paraId="263F4699" w14:textId="7F1DB98A" w:rsidR="00120D6C" w:rsidRPr="008A5EF0" w:rsidRDefault="00120D6C" w:rsidP="00120D6C">
            <w:pPr>
              <w:rPr>
                <w:sz w:val="16"/>
                <w:szCs w:val="16"/>
              </w:rPr>
            </w:pPr>
            <w:r w:rsidRPr="008A5EF0">
              <w:rPr>
                <w:sz w:val="16"/>
                <w:szCs w:val="16"/>
              </w:rPr>
              <w:t>3.2. Diseñar la experimentación, la toma de datos y el análisis de fenómenos biológicos y geológicos de modo que permitan responder a preguntas concretas sencillas y contrastar una hipótesis planteada.</w:t>
            </w:r>
          </w:p>
        </w:tc>
        <w:tc>
          <w:tcPr>
            <w:tcW w:w="1388" w:type="dxa"/>
          </w:tcPr>
          <w:p w14:paraId="3263D89F" w14:textId="77777777" w:rsidR="00120D6C" w:rsidRPr="008A5EF0" w:rsidRDefault="00120D6C" w:rsidP="00120D6C">
            <w:pPr>
              <w:rPr>
                <w:sz w:val="16"/>
                <w:szCs w:val="16"/>
              </w:rPr>
            </w:pPr>
            <w:r w:rsidRPr="008A5EF0">
              <w:rPr>
                <w:sz w:val="16"/>
                <w:szCs w:val="16"/>
              </w:rPr>
              <w:t>Trabajos escritos y de investigación.</w:t>
            </w:r>
          </w:p>
          <w:p w14:paraId="3B7A1E69" w14:textId="77777777" w:rsidR="00120D6C" w:rsidRPr="008A5EF0" w:rsidRDefault="00120D6C" w:rsidP="00120D6C">
            <w:pPr>
              <w:rPr>
                <w:sz w:val="16"/>
                <w:szCs w:val="16"/>
              </w:rPr>
            </w:pPr>
            <w:r w:rsidRPr="008A5EF0">
              <w:rPr>
                <w:sz w:val="16"/>
                <w:szCs w:val="16"/>
              </w:rPr>
              <w:t>Intervenciones en clase: exposición oral.</w:t>
            </w:r>
          </w:p>
          <w:p w14:paraId="56ED6308" w14:textId="77777777" w:rsidR="00120D6C" w:rsidRPr="008A5EF0" w:rsidRDefault="00120D6C" w:rsidP="00120D6C">
            <w:pPr>
              <w:rPr>
                <w:sz w:val="16"/>
                <w:szCs w:val="16"/>
              </w:rPr>
            </w:pPr>
            <w:r w:rsidRPr="008A5EF0">
              <w:rPr>
                <w:sz w:val="16"/>
                <w:szCs w:val="16"/>
              </w:rPr>
              <w:t>Uso de las TIC y las TAC.</w:t>
            </w:r>
          </w:p>
          <w:p w14:paraId="6BFD0F48" w14:textId="77777777" w:rsidR="00120D6C" w:rsidRPr="008A5EF0" w:rsidRDefault="00120D6C" w:rsidP="00120D6C">
            <w:pPr>
              <w:rPr>
                <w:sz w:val="16"/>
                <w:szCs w:val="16"/>
              </w:rPr>
            </w:pPr>
            <w:r w:rsidRPr="008A5EF0">
              <w:rPr>
                <w:sz w:val="16"/>
                <w:szCs w:val="16"/>
              </w:rPr>
              <w:t>Trabajo con imágenes.</w:t>
            </w:r>
          </w:p>
          <w:p w14:paraId="66403424" w14:textId="77777777" w:rsidR="00120D6C" w:rsidRPr="008A5EF0" w:rsidRDefault="00120D6C" w:rsidP="00120D6C">
            <w:pPr>
              <w:rPr>
                <w:sz w:val="16"/>
                <w:szCs w:val="16"/>
              </w:rPr>
            </w:pPr>
            <w:r w:rsidRPr="008A5EF0">
              <w:rPr>
                <w:sz w:val="16"/>
                <w:szCs w:val="16"/>
              </w:rPr>
              <w:t>Participación en trabajos cooperativos.</w:t>
            </w:r>
          </w:p>
          <w:p w14:paraId="481D3400" w14:textId="77777777" w:rsidR="00120D6C" w:rsidRPr="008A5EF0" w:rsidRDefault="00120D6C" w:rsidP="00120D6C">
            <w:pPr>
              <w:rPr>
                <w:sz w:val="16"/>
                <w:szCs w:val="16"/>
              </w:rPr>
            </w:pPr>
            <w:r w:rsidRPr="008A5EF0">
              <w:rPr>
                <w:sz w:val="16"/>
                <w:szCs w:val="16"/>
              </w:rPr>
              <w:t>Hábitos personales, actitud y autonomía personal.</w:t>
            </w:r>
          </w:p>
          <w:p w14:paraId="2360C58F" w14:textId="77777777" w:rsidR="00120D6C" w:rsidRPr="008A5EF0" w:rsidRDefault="00120D6C" w:rsidP="00120D6C">
            <w:pPr>
              <w:rPr>
                <w:sz w:val="16"/>
                <w:szCs w:val="16"/>
              </w:rPr>
            </w:pPr>
          </w:p>
          <w:p w14:paraId="64841127" w14:textId="5287C575" w:rsidR="00120D6C" w:rsidRPr="008A5EF0" w:rsidRDefault="00120D6C" w:rsidP="00120D6C">
            <w:pPr>
              <w:rPr>
                <w:sz w:val="16"/>
                <w:szCs w:val="16"/>
              </w:rPr>
            </w:pPr>
            <w:r w:rsidRPr="008A5EF0">
              <w:rPr>
                <w:sz w:val="16"/>
                <w:szCs w:val="16"/>
              </w:rPr>
              <w:t>(Rúbricas, registros y/o dianas)</w:t>
            </w:r>
          </w:p>
        </w:tc>
        <w:tc>
          <w:tcPr>
            <w:tcW w:w="1401" w:type="dxa"/>
          </w:tcPr>
          <w:p w14:paraId="39930080" w14:textId="21D11C3C" w:rsidR="00120D6C" w:rsidRPr="008A5EF0" w:rsidRDefault="00120D6C" w:rsidP="00C302D8">
            <w:pPr>
              <w:rPr>
                <w:sz w:val="16"/>
                <w:szCs w:val="16"/>
              </w:rPr>
            </w:pPr>
            <w:r w:rsidRPr="008A5EF0">
              <w:rPr>
                <w:sz w:val="16"/>
                <w:szCs w:val="16"/>
              </w:rPr>
              <w:t>No es capaz de diseñar experimentos ni tomar datos de manera adecuada. No comprende cómo se contrastan las hipótesis y no puede responder preguntas concretas sobre fenómenos biológicos y geológicos.</w:t>
            </w:r>
          </w:p>
        </w:tc>
        <w:tc>
          <w:tcPr>
            <w:tcW w:w="1546" w:type="dxa"/>
          </w:tcPr>
          <w:p w14:paraId="57870797" w14:textId="13755437" w:rsidR="00120D6C" w:rsidRPr="008A5EF0" w:rsidRDefault="00120D6C" w:rsidP="00C302D8">
            <w:pPr>
              <w:rPr>
                <w:sz w:val="16"/>
                <w:szCs w:val="16"/>
              </w:rPr>
            </w:pPr>
            <w:r w:rsidRPr="008A5EF0">
              <w:rPr>
                <w:sz w:val="16"/>
                <w:szCs w:val="16"/>
              </w:rPr>
              <w:t>Muestra una comprensión limitada en el diseño de experimentos y la toma de datos. Puede llevar a cabo experimentos básicos, pero no de manera consistente ni precisa. El análisis de los fenómenos biológicos y geológicos es superficial y no puede responder preguntas concretas de manera efectiva.</w:t>
            </w:r>
          </w:p>
        </w:tc>
        <w:tc>
          <w:tcPr>
            <w:tcW w:w="1563" w:type="dxa"/>
          </w:tcPr>
          <w:p w14:paraId="723B0491" w14:textId="247118CC" w:rsidR="00120D6C" w:rsidRPr="008A5EF0" w:rsidRDefault="00120D6C" w:rsidP="00C302D8">
            <w:pPr>
              <w:rPr>
                <w:sz w:val="16"/>
                <w:szCs w:val="16"/>
              </w:rPr>
            </w:pPr>
            <w:r w:rsidRPr="008A5EF0">
              <w:rPr>
                <w:sz w:val="16"/>
                <w:szCs w:val="16"/>
              </w:rPr>
              <w:t>Es capaz de diseñar experimentos simples y realizar la toma de datos de manera adecuada. Comprende cómo se contrastan las hipótesis y puede responder preguntas concretas sobre fenómenos biológicos y geológicos, aunque con cierta limitación en la profundidad de análisis.</w:t>
            </w:r>
          </w:p>
        </w:tc>
        <w:tc>
          <w:tcPr>
            <w:tcW w:w="1546" w:type="dxa"/>
          </w:tcPr>
          <w:p w14:paraId="5D2B3146" w14:textId="1E9A6713" w:rsidR="00120D6C" w:rsidRPr="008A5EF0" w:rsidRDefault="00120D6C" w:rsidP="00C302D8">
            <w:pPr>
              <w:rPr>
                <w:sz w:val="16"/>
                <w:szCs w:val="16"/>
              </w:rPr>
            </w:pPr>
            <w:r w:rsidRPr="008A5EF0">
              <w:rPr>
                <w:sz w:val="16"/>
                <w:szCs w:val="16"/>
              </w:rPr>
              <w:t>Demuestra habilidades sólidas en el diseño de experimentos y la toma de datos. Puede diseñar experimentos más complejos y llevar a cabo análisis más profundos de fenómenos biológicos y geológicos. Es capaz de responder preguntas concretas de manera efectiva y contrastar hipótesis de forma sólida.</w:t>
            </w:r>
          </w:p>
        </w:tc>
        <w:tc>
          <w:tcPr>
            <w:tcW w:w="1546" w:type="dxa"/>
          </w:tcPr>
          <w:p w14:paraId="5D0E3B58" w14:textId="172C6E91" w:rsidR="00120D6C" w:rsidRPr="008A5EF0" w:rsidRDefault="00120D6C" w:rsidP="00C302D8">
            <w:pPr>
              <w:rPr>
                <w:sz w:val="16"/>
                <w:szCs w:val="16"/>
              </w:rPr>
            </w:pPr>
            <w:r w:rsidRPr="008A5EF0">
              <w:rPr>
                <w:sz w:val="16"/>
                <w:szCs w:val="16"/>
              </w:rPr>
              <w:t>Muestra un dominio completo en el diseño de experimentos, la toma de datos y el análisis de fenómenos biológicos y geológicos. Puede diseñar experimentos sofisticados, tomar datos precisos y realizar análisis detallados. Es capaz de responder preguntas concretas de manera profunda y contrastar hipótesis de manera rigurosa.</w:t>
            </w:r>
          </w:p>
        </w:tc>
      </w:tr>
      <w:tr w:rsidR="008A5EF0" w:rsidRPr="008A5EF0" w14:paraId="20F18A75" w14:textId="77777777" w:rsidTr="00C40C9E">
        <w:trPr>
          <w:trHeight w:val="77"/>
        </w:trPr>
        <w:tc>
          <w:tcPr>
            <w:tcW w:w="1670" w:type="dxa"/>
          </w:tcPr>
          <w:p w14:paraId="234CC4DB" w14:textId="48A6856E" w:rsidR="00120D6C" w:rsidRPr="008A5EF0" w:rsidRDefault="00120D6C" w:rsidP="00120D6C">
            <w:pPr>
              <w:rPr>
                <w:sz w:val="16"/>
                <w:szCs w:val="16"/>
              </w:rPr>
            </w:pPr>
            <w:r w:rsidRPr="008A5EF0">
              <w:rPr>
                <w:sz w:val="16"/>
                <w:szCs w:val="16"/>
              </w:rPr>
              <w:t>3.</w:t>
            </w:r>
            <w:r w:rsidR="008D0D68" w:rsidRPr="008A5EF0">
              <w:rPr>
                <w:sz w:val="16"/>
                <w:szCs w:val="16"/>
              </w:rPr>
              <w:t>3. Realizar</w:t>
            </w:r>
            <w:r w:rsidRPr="008A5EF0">
              <w:rPr>
                <w:sz w:val="16"/>
                <w:szCs w:val="16"/>
              </w:rPr>
              <w:t xml:space="preserve"> experimentos sencillos y tomar datos cuantitativos o cualitativos sobre fenómenos biológicos y geológicos utilizando los instrumentos, herramientas o técnicas adecuadas con corrección.</w:t>
            </w:r>
          </w:p>
        </w:tc>
        <w:tc>
          <w:tcPr>
            <w:tcW w:w="1388" w:type="dxa"/>
          </w:tcPr>
          <w:p w14:paraId="2AC7A639" w14:textId="77777777" w:rsidR="00120D6C" w:rsidRPr="008A5EF0" w:rsidRDefault="00120D6C" w:rsidP="00120D6C">
            <w:pPr>
              <w:rPr>
                <w:sz w:val="16"/>
                <w:szCs w:val="16"/>
              </w:rPr>
            </w:pPr>
            <w:r w:rsidRPr="008A5EF0">
              <w:rPr>
                <w:sz w:val="16"/>
                <w:szCs w:val="16"/>
              </w:rPr>
              <w:t>Trabajos escritos y de investigación.</w:t>
            </w:r>
          </w:p>
          <w:p w14:paraId="4840A25D" w14:textId="77777777" w:rsidR="00120D6C" w:rsidRPr="008A5EF0" w:rsidRDefault="00120D6C" w:rsidP="00120D6C">
            <w:pPr>
              <w:rPr>
                <w:sz w:val="16"/>
                <w:szCs w:val="16"/>
              </w:rPr>
            </w:pPr>
            <w:r w:rsidRPr="008A5EF0">
              <w:rPr>
                <w:sz w:val="16"/>
                <w:szCs w:val="16"/>
              </w:rPr>
              <w:t>Participación en trabajos cooperativos.</w:t>
            </w:r>
          </w:p>
          <w:p w14:paraId="72A19276" w14:textId="77777777" w:rsidR="00120D6C" w:rsidRPr="008A5EF0" w:rsidRDefault="00120D6C" w:rsidP="00120D6C">
            <w:pPr>
              <w:rPr>
                <w:sz w:val="16"/>
                <w:szCs w:val="16"/>
              </w:rPr>
            </w:pPr>
            <w:r w:rsidRPr="008A5EF0">
              <w:rPr>
                <w:sz w:val="16"/>
                <w:szCs w:val="16"/>
              </w:rPr>
              <w:t>Hábitos personales, actitud y autonomía personal.</w:t>
            </w:r>
          </w:p>
          <w:p w14:paraId="3B7CC06A" w14:textId="77777777" w:rsidR="00120D6C" w:rsidRPr="008A5EF0" w:rsidRDefault="00120D6C" w:rsidP="00120D6C">
            <w:pPr>
              <w:rPr>
                <w:sz w:val="16"/>
                <w:szCs w:val="16"/>
              </w:rPr>
            </w:pPr>
          </w:p>
          <w:p w14:paraId="5328C8D8" w14:textId="3BEE6C9D" w:rsidR="00120D6C" w:rsidRPr="008A5EF0" w:rsidRDefault="00120D6C" w:rsidP="00120D6C">
            <w:pPr>
              <w:rPr>
                <w:sz w:val="16"/>
                <w:szCs w:val="16"/>
              </w:rPr>
            </w:pPr>
            <w:r w:rsidRPr="008A5EF0">
              <w:rPr>
                <w:sz w:val="16"/>
                <w:szCs w:val="16"/>
              </w:rPr>
              <w:t>(Rúbricas, registros y/o dianas)</w:t>
            </w:r>
          </w:p>
        </w:tc>
        <w:tc>
          <w:tcPr>
            <w:tcW w:w="1401" w:type="dxa"/>
          </w:tcPr>
          <w:p w14:paraId="5EADE4A7" w14:textId="6E34E044" w:rsidR="00120D6C" w:rsidRPr="008A5EF0" w:rsidRDefault="00120D6C" w:rsidP="00C302D8">
            <w:pPr>
              <w:rPr>
                <w:sz w:val="16"/>
                <w:szCs w:val="16"/>
              </w:rPr>
            </w:pPr>
            <w:r w:rsidRPr="008A5EF0">
              <w:rPr>
                <w:sz w:val="16"/>
                <w:szCs w:val="16"/>
              </w:rPr>
              <w:t>No realiza experimentos sencillos o no utiliza correctamente los instrumentos, herramientas y técnicas adecuadas para tomar datos cuantitativos o cualitativos sobre fenómenos biológicos y geológicos.</w:t>
            </w:r>
          </w:p>
        </w:tc>
        <w:tc>
          <w:tcPr>
            <w:tcW w:w="1546" w:type="dxa"/>
          </w:tcPr>
          <w:p w14:paraId="5029C0DF" w14:textId="7D8C92ED" w:rsidR="00120D6C" w:rsidRPr="008A5EF0" w:rsidRDefault="00120D6C" w:rsidP="00C302D8">
            <w:pPr>
              <w:rPr>
                <w:sz w:val="16"/>
                <w:szCs w:val="16"/>
              </w:rPr>
            </w:pPr>
            <w:r w:rsidRPr="008A5EF0">
              <w:rPr>
                <w:sz w:val="16"/>
                <w:szCs w:val="16"/>
              </w:rPr>
              <w:t>Le cuesta realiza experimentos sencillos y utilizar correctamente los instrumentos, herramientas y técnicas adecuadas para tomar datos cuantitativos o cualitativos sobre fenómenos biológicos y geológicos, a veces comete errores.</w:t>
            </w:r>
          </w:p>
        </w:tc>
        <w:tc>
          <w:tcPr>
            <w:tcW w:w="1563" w:type="dxa"/>
          </w:tcPr>
          <w:p w14:paraId="6CD8FB8F" w14:textId="14ED829D" w:rsidR="00120D6C" w:rsidRPr="008A5EF0" w:rsidRDefault="00120D6C" w:rsidP="00C302D8">
            <w:pPr>
              <w:rPr>
                <w:sz w:val="16"/>
                <w:szCs w:val="16"/>
              </w:rPr>
            </w:pPr>
            <w:r w:rsidRPr="008A5EF0">
              <w:rPr>
                <w:sz w:val="16"/>
                <w:szCs w:val="16"/>
              </w:rPr>
              <w:t>Realiza experimentos sencillos con habilidad, utilizando los instrumentos, herramientas y técnicas adecuadas para tomar datos cuantitativos o cualitativos sobre fenómenos biológicos y geológicos, y es capaz de interpretar y analizar los datos obtenidos.</w:t>
            </w:r>
          </w:p>
        </w:tc>
        <w:tc>
          <w:tcPr>
            <w:tcW w:w="1546" w:type="dxa"/>
          </w:tcPr>
          <w:p w14:paraId="5B3780E7" w14:textId="76B885E4" w:rsidR="00120D6C" w:rsidRPr="008A5EF0" w:rsidRDefault="00120D6C" w:rsidP="00C302D8">
            <w:pPr>
              <w:rPr>
                <w:sz w:val="16"/>
                <w:szCs w:val="16"/>
              </w:rPr>
            </w:pPr>
            <w:r w:rsidRPr="008A5EF0">
              <w:rPr>
                <w:sz w:val="16"/>
                <w:szCs w:val="16"/>
              </w:rPr>
              <w:t>Realiza experimentos sencillos con habilidad y precisión, utilizando los instrumentos, herramientas y técnicas adecuadas para tomar datos cuantitativos o cualitativos sobre fenómenos biológicos y geológicos, y es capaz de diseñar y planificar experimentos más complejos para responder a preguntas científicas.</w:t>
            </w:r>
          </w:p>
        </w:tc>
        <w:tc>
          <w:tcPr>
            <w:tcW w:w="1546" w:type="dxa"/>
          </w:tcPr>
          <w:p w14:paraId="7B5903BE" w14:textId="1FF57943" w:rsidR="00120D6C" w:rsidRPr="008A5EF0" w:rsidRDefault="00120D6C" w:rsidP="00C302D8">
            <w:pPr>
              <w:rPr>
                <w:sz w:val="16"/>
                <w:szCs w:val="16"/>
              </w:rPr>
            </w:pPr>
            <w:r w:rsidRPr="008A5EF0">
              <w:rPr>
                <w:sz w:val="16"/>
                <w:szCs w:val="16"/>
              </w:rPr>
              <w:t>Realiza experimentos con habilidad y precisión, diseñando y planificando estrategias complejas para responder a preguntas científicas sobre fenómenos biológicos y geológicos, utilizando los instrumentos, herramientas y técnicas adecuadas para tomar datos cuantitativos o cualitativos, y analizando y evaluando críticamente los resultados obtenidos.</w:t>
            </w:r>
          </w:p>
        </w:tc>
      </w:tr>
      <w:tr w:rsidR="008A5EF0" w:rsidRPr="008A5EF0" w14:paraId="49A5928E" w14:textId="77777777" w:rsidTr="00C302D8">
        <w:trPr>
          <w:trHeight w:val="907"/>
        </w:trPr>
        <w:tc>
          <w:tcPr>
            <w:tcW w:w="1670" w:type="dxa"/>
          </w:tcPr>
          <w:p w14:paraId="683404BD" w14:textId="2739B584" w:rsidR="00120D6C" w:rsidRPr="008A5EF0" w:rsidRDefault="00120D6C" w:rsidP="00C302D8">
            <w:pPr>
              <w:rPr>
                <w:sz w:val="16"/>
                <w:szCs w:val="16"/>
              </w:rPr>
            </w:pPr>
            <w:r w:rsidRPr="008A5EF0">
              <w:rPr>
                <w:sz w:val="16"/>
                <w:szCs w:val="16"/>
              </w:rPr>
              <w:lastRenderedPageBreak/>
              <w:t>3.4.</w:t>
            </w:r>
            <w:r w:rsidRPr="008A5EF0">
              <w:rPr>
                <w:rFonts w:eastAsia="Times New Roman"/>
                <w:spacing w:val="5"/>
                <w:sz w:val="19"/>
                <w:szCs w:val="19"/>
              </w:rPr>
              <w:t xml:space="preserve"> </w:t>
            </w:r>
            <w:r w:rsidRPr="008A5EF0">
              <w:rPr>
                <w:sz w:val="16"/>
                <w:szCs w:val="16"/>
              </w:rPr>
              <w:t>Interpretar los resultados obtenidos en un proyecto de investigación utilizando, cuando sea necesario, herramientas matemáticas y tecnológicas.</w:t>
            </w:r>
          </w:p>
        </w:tc>
        <w:tc>
          <w:tcPr>
            <w:tcW w:w="1388" w:type="dxa"/>
          </w:tcPr>
          <w:p w14:paraId="3783FDDB" w14:textId="77777777" w:rsidR="00120D6C" w:rsidRPr="008A5EF0" w:rsidRDefault="00120D6C" w:rsidP="00120D6C">
            <w:pPr>
              <w:rPr>
                <w:sz w:val="16"/>
                <w:szCs w:val="16"/>
              </w:rPr>
            </w:pPr>
            <w:r w:rsidRPr="008A5EF0">
              <w:rPr>
                <w:sz w:val="16"/>
                <w:szCs w:val="16"/>
              </w:rPr>
              <w:t>Búsqueda y tratamiento de la información.</w:t>
            </w:r>
          </w:p>
          <w:p w14:paraId="5DAE8EDA" w14:textId="77777777" w:rsidR="00120D6C" w:rsidRPr="008A5EF0" w:rsidRDefault="00120D6C" w:rsidP="00120D6C">
            <w:pPr>
              <w:rPr>
                <w:sz w:val="16"/>
                <w:szCs w:val="16"/>
              </w:rPr>
            </w:pPr>
            <w:r w:rsidRPr="008A5EF0">
              <w:rPr>
                <w:sz w:val="16"/>
                <w:szCs w:val="16"/>
              </w:rPr>
              <w:t>Trabajos escritos y de investigación.</w:t>
            </w:r>
          </w:p>
          <w:p w14:paraId="0CAB284D" w14:textId="77777777" w:rsidR="00120D6C" w:rsidRPr="008A5EF0" w:rsidRDefault="00120D6C" w:rsidP="00120D6C">
            <w:pPr>
              <w:rPr>
                <w:sz w:val="16"/>
                <w:szCs w:val="16"/>
              </w:rPr>
            </w:pPr>
            <w:r w:rsidRPr="008A5EF0">
              <w:rPr>
                <w:sz w:val="16"/>
                <w:szCs w:val="16"/>
              </w:rPr>
              <w:t>Intervenciones en clase: exposición oral.</w:t>
            </w:r>
          </w:p>
          <w:p w14:paraId="1D35C30E" w14:textId="77777777" w:rsidR="00120D6C" w:rsidRPr="008A5EF0" w:rsidRDefault="00120D6C" w:rsidP="00120D6C">
            <w:pPr>
              <w:rPr>
                <w:sz w:val="16"/>
                <w:szCs w:val="16"/>
              </w:rPr>
            </w:pPr>
            <w:r w:rsidRPr="008A5EF0">
              <w:rPr>
                <w:sz w:val="16"/>
                <w:szCs w:val="16"/>
              </w:rPr>
              <w:t>Uso de las TIC y las TAC.</w:t>
            </w:r>
          </w:p>
          <w:p w14:paraId="3288A297" w14:textId="77777777" w:rsidR="00120D6C" w:rsidRPr="008A5EF0" w:rsidRDefault="00120D6C" w:rsidP="00120D6C">
            <w:pPr>
              <w:rPr>
                <w:sz w:val="16"/>
                <w:szCs w:val="16"/>
              </w:rPr>
            </w:pPr>
            <w:r w:rsidRPr="008A5EF0">
              <w:rPr>
                <w:sz w:val="16"/>
                <w:szCs w:val="16"/>
              </w:rPr>
              <w:t>Participación en trabajos cooperativos.</w:t>
            </w:r>
          </w:p>
          <w:p w14:paraId="3ED23EAA" w14:textId="77777777" w:rsidR="00120D6C" w:rsidRPr="008A5EF0" w:rsidRDefault="00120D6C" w:rsidP="00120D6C">
            <w:pPr>
              <w:rPr>
                <w:sz w:val="16"/>
                <w:szCs w:val="16"/>
              </w:rPr>
            </w:pPr>
            <w:r w:rsidRPr="008A5EF0">
              <w:rPr>
                <w:sz w:val="16"/>
                <w:szCs w:val="16"/>
              </w:rPr>
              <w:t>Hábitos personales, actitud y autonomía personal.</w:t>
            </w:r>
          </w:p>
          <w:p w14:paraId="22BAE85C" w14:textId="77777777" w:rsidR="00120D6C" w:rsidRPr="008A5EF0" w:rsidRDefault="00120D6C" w:rsidP="00120D6C">
            <w:pPr>
              <w:rPr>
                <w:sz w:val="16"/>
                <w:szCs w:val="16"/>
              </w:rPr>
            </w:pPr>
          </w:p>
          <w:p w14:paraId="2EA6AEF6" w14:textId="7770DAC6" w:rsidR="00120D6C" w:rsidRPr="008A5EF0" w:rsidRDefault="00120D6C" w:rsidP="00120D6C">
            <w:pPr>
              <w:rPr>
                <w:sz w:val="16"/>
                <w:szCs w:val="16"/>
              </w:rPr>
            </w:pPr>
            <w:r w:rsidRPr="008A5EF0">
              <w:rPr>
                <w:sz w:val="16"/>
                <w:szCs w:val="16"/>
              </w:rPr>
              <w:t>(Rúbricas, registros y/o dianas)</w:t>
            </w:r>
          </w:p>
        </w:tc>
        <w:tc>
          <w:tcPr>
            <w:tcW w:w="1401" w:type="dxa"/>
          </w:tcPr>
          <w:p w14:paraId="4B92E736" w14:textId="6E904989" w:rsidR="00120D6C" w:rsidRPr="008A5EF0" w:rsidRDefault="00120D6C" w:rsidP="00C302D8">
            <w:pPr>
              <w:rPr>
                <w:sz w:val="16"/>
                <w:szCs w:val="16"/>
              </w:rPr>
            </w:pPr>
            <w:r w:rsidRPr="008A5EF0">
              <w:rPr>
                <w:sz w:val="16"/>
                <w:szCs w:val="16"/>
              </w:rPr>
              <w:t>Es incapaz de interpretar los resultados de un proyecto de investigación o no utiliza herramientas matemáticas y tecnológicas adecuadas para su interpretación.</w:t>
            </w:r>
          </w:p>
        </w:tc>
        <w:tc>
          <w:tcPr>
            <w:tcW w:w="1546" w:type="dxa"/>
          </w:tcPr>
          <w:p w14:paraId="5DBCE645" w14:textId="72096C65" w:rsidR="00120D6C" w:rsidRPr="008A5EF0" w:rsidRDefault="00120D6C" w:rsidP="00C302D8">
            <w:pPr>
              <w:rPr>
                <w:sz w:val="16"/>
                <w:szCs w:val="16"/>
              </w:rPr>
            </w:pPr>
            <w:r w:rsidRPr="008A5EF0">
              <w:rPr>
                <w:sz w:val="16"/>
                <w:szCs w:val="16"/>
              </w:rPr>
              <w:t>Puede interpretar los resultados de un proyecto de investigación utilizando herramientas matemáticas y tecnológicas básicas, pero su análisis es limitado o impreciso.</w:t>
            </w:r>
          </w:p>
        </w:tc>
        <w:tc>
          <w:tcPr>
            <w:tcW w:w="1563" w:type="dxa"/>
          </w:tcPr>
          <w:p w14:paraId="32DAD53C" w14:textId="4A17118F" w:rsidR="00120D6C" w:rsidRPr="008A5EF0" w:rsidRDefault="00120D6C" w:rsidP="00C302D8">
            <w:pPr>
              <w:rPr>
                <w:sz w:val="16"/>
                <w:szCs w:val="16"/>
              </w:rPr>
            </w:pPr>
            <w:r w:rsidRPr="008A5EF0">
              <w:rPr>
                <w:sz w:val="16"/>
                <w:szCs w:val="16"/>
              </w:rPr>
              <w:t>Es capaz de interpretar los resultados de un proyecto de investigación de manera clara y precisa, utilizando herramientas matemáticas y tecnológicas de forma adecuada</w:t>
            </w:r>
            <w:r w:rsidR="00C302D8">
              <w:rPr>
                <w:sz w:val="16"/>
                <w:szCs w:val="16"/>
              </w:rPr>
              <w:t>.</w:t>
            </w:r>
          </w:p>
        </w:tc>
        <w:tc>
          <w:tcPr>
            <w:tcW w:w="1546" w:type="dxa"/>
          </w:tcPr>
          <w:p w14:paraId="1033356B" w14:textId="6140CD93" w:rsidR="00120D6C" w:rsidRPr="008A5EF0" w:rsidRDefault="00120D6C" w:rsidP="00C302D8">
            <w:pPr>
              <w:rPr>
                <w:sz w:val="16"/>
                <w:szCs w:val="16"/>
              </w:rPr>
            </w:pPr>
            <w:r w:rsidRPr="008A5EF0">
              <w:rPr>
                <w:sz w:val="16"/>
                <w:szCs w:val="16"/>
              </w:rPr>
              <w:t>Puede interpretar los resultados de un proyecto de investigación con profundidad y originalidad, utilizando herramientas matemáticas y tecnológicas avanzadas.</w:t>
            </w:r>
          </w:p>
        </w:tc>
        <w:tc>
          <w:tcPr>
            <w:tcW w:w="1546" w:type="dxa"/>
          </w:tcPr>
          <w:p w14:paraId="1794FC73" w14:textId="6BF548F1" w:rsidR="00120D6C" w:rsidRPr="008A5EF0" w:rsidRDefault="00120D6C" w:rsidP="00C302D8">
            <w:pPr>
              <w:rPr>
                <w:sz w:val="16"/>
                <w:szCs w:val="16"/>
              </w:rPr>
            </w:pPr>
            <w:r w:rsidRPr="008A5EF0">
              <w:rPr>
                <w:sz w:val="16"/>
                <w:szCs w:val="16"/>
              </w:rPr>
              <w:t>Es capaz de interpretar los resultados de un proyecto de investigación con gran rigor y detalle, utilizando herramientas matemáticas y tecnológicas complejas y actuales, y presenta sus resultados de manera clara y coherente.</w:t>
            </w:r>
          </w:p>
        </w:tc>
      </w:tr>
      <w:tr w:rsidR="008A5EF0" w:rsidRPr="008A5EF0" w14:paraId="4223E170" w14:textId="77777777" w:rsidTr="00C40C9E">
        <w:trPr>
          <w:trHeight w:val="449"/>
        </w:trPr>
        <w:tc>
          <w:tcPr>
            <w:tcW w:w="1670" w:type="dxa"/>
          </w:tcPr>
          <w:p w14:paraId="53F86CD3" w14:textId="3BFC2409" w:rsidR="00120D6C" w:rsidRPr="008A5EF0" w:rsidRDefault="00120D6C" w:rsidP="00C302D8">
            <w:pPr>
              <w:rPr>
                <w:sz w:val="16"/>
                <w:szCs w:val="16"/>
              </w:rPr>
            </w:pPr>
            <w:r w:rsidRPr="008A5EF0">
              <w:rPr>
                <w:sz w:val="16"/>
                <w:szCs w:val="16"/>
              </w:rPr>
              <w:t>3.5. Cooperar dentro de un proyecto científico sencillo asumiendo responsablemente una función concreta, utilizando espacios virtuales cuando sea necesario, respetando la diversidad y la igualdad de género, y favoreciendo la inclusión.</w:t>
            </w:r>
          </w:p>
        </w:tc>
        <w:tc>
          <w:tcPr>
            <w:tcW w:w="1388" w:type="dxa"/>
          </w:tcPr>
          <w:p w14:paraId="6AA111A1" w14:textId="77777777" w:rsidR="00120D6C" w:rsidRPr="008A5EF0" w:rsidRDefault="00120D6C" w:rsidP="00120D6C">
            <w:pPr>
              <w:rPr>
                <w:sz w:val="16"/>
                <w:szCs w:val="16"/>
              </w:rPr>
            </w:pPr>
            <w:r w:rsidRPr="008A5EF0">
              <w:rPr>
                <w:sz w:val="16"/>
                <w:szCs w:val="16"/>
              </w:rPr>
              <w:t>Trabajos escritos y de investigación.</w:t>
            </w:r>
          </w:p>
          <w:p w14:paraId="402E467F" w14:textId="77777777" w:rsidR="00120D6C" w:rsidRPr="008A5EF0" w:rsidRDefault="00120D6C" w:rsidP="00120D6C">
            <w:pPr>
              <w:rPr>
                <w:sz w:val="16"/>
                <w:szCs w:val="16"/>
              </w:rPr>
            </w:pPr>
            <w:r w:rsidRPr="008A5EF0">
              <w:rPr>
                <w:sz w:val="16"/>
                <w:szCs w:val="16"/>
              </w:rPr>
              <w:t>Participación en trabajos cooperativos.</w:t>
            </w:r>
          </w:p>
          <w:p w14:paraId="4A535D63" w14:textId="77777777" w:rsidR="00120D6C" w:rsidRPr="008A5EF0" w:rsidRDefault="00120D6C" w:rsidP="00120D6C">
            <w:pPr>
              <w:rPr>
                <w:sz w:val="16"/>
                <w:szCs w:val="16"/>
              </w:rPr>
            </w:pPr>
            <w:r w:rsidRPr="008A5EF0">
              <w:rPr>
                <w:sz w:val="16"/>
                <w:szCs w:val="16"/>
              </w:rPr>
              <w:t>Hábitos personales, actitud y autonomía personal.</w:t>
            </w:r>
          </w:p>
          <w:p w14:paraId="7B328457" w14:textId="77777777" w:rsidR="00120D6C" w:rsidRPr="008A5EF0" w:rsidRDefault="00120D6C" w:rsidP="00120D6C">
            <w:pPr>
              <w:rPr>
                <w:sz w:val="16"/>
                <w:szCs w:val="16"/>
              </w:rPr>
            </w:pPr>
          </w:p>
          <w:p w14:paraId="37DAFF67" w14:textId="5C0BF497" w:rsidR="00120D6C" w:rsidRPr="008A5EF0" w:rsidRDefault="00120D6C" w:rsidP="00120D6C">
            <w:pPr>
              <w:rPr>
                <w:sz w:val="16"/>
                <w:szCs w:val="16"/>
              </w:rPr>
            </w:pPr>
            <w:r w:rsidRPr="008A5EF0">
              <w:rPr>
                <w:sz w:val="16"/>
                <w:szCs w:val="16"/>
              </w:rPr>
              <w:t>(Rúbricas, registros y/o dianas)</w:t>
            </w:r>
          </w:p>
        </w:tc>
        <w:tc>
          <w:tcPr>
            <w:tcW w:w="1401" w:type="dxa"/>
          </w:tcPr>
          <w:p w14:paraId="6784F1E0" w14:textId="52FF490E" w:rsidR="00120D6C" w:rsidRPr="008A5EF0" w:rsidRDefault="00120D6C" w:rsidP="00C302D8">
            <w:pPr>
              <w:rPr>
                <w:sz w:val="16"/>
                <w:szCs w:val="16"/>
              </w:rPr>
            </w:pPr>
            <w:r w:rsidRPr="008A5EF0">
              <w:rPr>
                <w:sz w:val="16"/>
                <w:szCs w:val="16"/>
              </w:rPr>
              <w:t>No colabora en el proyecto científico o no asume ninguna responsabilidad, no respeta la diversidad ni la igualdad de género, y no favorece la inclusión.</w:t>
            </w:r>
          </w:p>
        </w:tc>
        <w:tc>
          <w:tcPr>
            <w:tcW w:w="1546" w:type="dxa"/>
          </w:tcPr>
          <w:p w14:paraId="72401369" w14:textId="26A28B7C" w:rsidR="00120D6C" w:rsidRPr="008A5EF0" w:rsidRDefault="00120D6C" w:rsidP="00C302D8">
            <w:pPr>
              <w:rPr>
                <w:sz w:val="16"/>
                <w:szCs w:val="16"/>
              </w:rPr>
            </w:pPr>
            <w:r w:rsidRPr="008A5EF0">
              <w:rPr>
                <w:sz w:val="16"/>
                <w:szCs w:val="16"/>
              </w:rPr>
              <w:t>Le cuesta colaborar en un proyecto científico, no siempre asume de manera responsable una función concreta, utiliza espacios virtuales de forma muy básica, a veces muestra indiferencia hacia la diversidad y la igualdad de género.</w:t>
            </w:r>
          </w:p>
        </w:tc>
        <w:tc>
          <w:tcPr>
            <w:tcW w:w="1563" w:type="dxa"/>
          </w:tcPr>
          <w:p w14:paraId="1F3598B6" w14:textId="44CDCF04" w:rsidR="00120D6C" w:rsidRPr="008A5EF0" w:rsidRDefault="00120D6C" w:rsidP="00C302D8">
            <w:pPr>
              <w:rPr>
                <w:sz w:val="16"/>
                <w:szCs w:val="16"/>
              </w:rPr>
            </w:pPr>
            <w:r w:rsidRPr="008A5EF0">
              <w:rPr>
                <w:sz w:val="16"/>
                <w:szCs w:val="16"/>
              </w:rPr>
              <w:t>Colabora en el proyecto científico asumiendo una función concreta, utiliza adecuadamente espacios virtuales y muestra respeto hacia la diversidad y la igualdad de género.</w:t>
            </w:r>
          </w:p>
        </w:tc>
        <w:tc>
          <w:tcPr>
            <w:tcW w:w="1546" w:type="dxa"/>
          </w:tcPr>
          <w:p w14:paraId="66303171" w14:textId="268BA46C" w:rsidR="00120D6C" w:rsidRPr="008A5EF0" w:rsidRDefault="00120D6C" w:rsidP="00C302D8">
            <w:pPr>
              <w:rPr>
                <w:sz w:val="16"/>
                <w:szCs w:val="16"/>
              </w:rPr>
            </w:pPr>
            <w:r w:rsidRPr="008A5EF0">
              <w:rPr>
                <w:sz w:val="16"/>
                <w:szCs w:val="16"/>
              </w:rPr>
              <w:t>Colabora de manera proactiva y responsable en el proyecto científico asumiendo una función concreta y utilizando adecuadamente espacios virtuales, respetando la diversidad y la igualdad de género y favoreciendo la inclusión.</w:t>
            </w:r>
          </w:p>
        </w:tc>
        <w:tc>
          <w:tcPr>
            <w:tcW w:w="1546" w:type="dxa"/>
          </w:tcPr>
          <w:p w14:paraId="61E5A626" w14:textId="562F8026" w:rsidR="00120D6C" w:rsidRPr="008A5EF0" w:rsidRDefault="00120D6C" w:rsidP="00C302D8">
            <w:pPr>
              <w:rPr>
                <w:sz w:val="16"/>
                <w:szCs w:val="16"/>
              </w:rPr>
            </w:pPr>
            <w:r w:rsidRPr="008A5EF0">
              <w:rPr>
                <w:sz w:val="16"/>
                <w:szCs w:val="16"/>
              </w:rPr>
              <w:t>Colabora de manera excepcional en el proyecto científico, aportando ideas innovadoras, liderando y motivando al equipo, dominando el uso de los espacios virtuales. Muestra un profundo respeto por la diversidad y la igualdad de género, y favorece la inclusión.</w:t>
            </w:r>
          </w:p>
        </w:tc>
      </w:tr>
      <w:tr w:rsidR="00120D6C" w:rsidRPr="008A5EF0" w14:paraId="0E73D972" w14:textId="77777777" w:rsidTr="00C40C9E">
        <w:trPr>
          <w:trHeight w:val="449"/>
        </w:trPr>
        <w:tc>
          <w:tcPr>
            <w:tcW w:w="1670" w:type="dxa"/>
          </w:tcPr>
          <w:p w14:paraId="42A9FC8F" w14:textId="78CCBB77" w:rsidR="00120D6C" w:rsidRPr="008A5EF0" w:rsidRDefault="00120D6C" w:rsidP="00C302D8">
            <w:pPr>
              <w:rPr>
                <w:sz w:val="16"/>
                <w:szCs w:val="16"/>
              </w:rPr>
            </w:pPr>
            <w:r w:rsidRPr="008A5EF0">
              <w:rPr>
                <w:sz w:val="16"/>
                <w:szCs w:val="16"/>
              </w:rPr>
              <w:t>4.1. Analizar y resolver problemas o dar explicación a procesos biológicos o geológicos sencillos, utilizando conocimientos, datos e información aportados por el docente, el razonamiento lógico, el pensamiento computacional o recursos digitales.</w:t>
            </w:r>
          </w:p>
        </w:tc>
        <w:tc>
          <w:tcPr>
            <w:tcW w:w="1388" w:type="dxa"/>
          </w:tcPr>
          <w:p w14:paraId="285DCF79" w14:textId="77777777" w:rsidR="00120D6C" w:rsidRPr="008A5EF0" w:rsidRDefault="00120D6C" w:rsidP="00120D6C">
            <w:pPr>
              <w:rPr>
                <w:sz w:val="16"/>
                <w:szCs w:val="16"/>
              </w:rPr>
            </w:pPr>
            <w:r w:rsidRPr="008A5EF0">
              <w:rPr>
                <w:sz w:val="16"/>
                <w:szCs w:val="16"/>
              </w:rPr>
              <w:t>Intervenciones en clase: exposición oral.</w:t>
            </w:r>
          </w:p>
          <w:p w14:paraId="31ED2894" w14:textId="77777777" w:rsidR="00120D6C" w:rsidRPr="008A5EF0" w:rsidRDefault="00120D6C" w:rsidP="00120D6C">
            <w:pPr>
              <w:rPr>
                <w:sz w:val="16"/>
                <w:szCs w:val="16"/>
              </w:rPr>
            </w:pPr>
            <w:r w:rsidRPr="008A5EF0">
              <w:rPr>
                <w:sz w:val="16"/>
                <w:szCs w:val="16"/>
              </w:rPr>
              <w:t>Cuaderno del alumnado.</w:t>
            </w:r>
          </w:p>
          <w:p w14:paraId="723A8483" w14:textId="77777777" w:rsidR="00120D6C" w:rsidRPr="008A5EF0" w:rsidRDefault="00120D6C" w:rsidP="00120D6C">
            <w:pPr>
              <w:rPr>
                <w:sz w:val="16"/>
                <w:szCs w:val="16"/>
              </w:rPr>
            </w:pPr>
            <w:r w:rsidRPr="008A5EF0">
              <w:rPr>
                <w:sz w:val="16"/>
                <w:szCs w:val="16"/>
              </w:rPr>
              <w:t>Pruebas orales y escritas.</w:t>
            </w:r>
          </w:p>
          <w:p w14:paraId="49FA921F" w14:textId="77777777" w:rsidR="00120D6C" w:rsidRPr="008A5EF0" w:rsidRDefault="00120D6C" w:rsidP="00120D6C">
            <w:pPr>
              <w:rPr>
                <w:sz w:val="16"/>
                <w:szCs w:val="16"/>
              </w:rPr>
            </w:pPr>
            <w:r w:rsidRPr="008A5EF0">
              <w:rPr>
                <w:sz w:val="16"/>
                <w:szCs w:val="16"/>
              </w:rPr>
              <w:t>Uso de las TIC y las TAC.</w:t>
            </w:r>
          </w:p>
          <w:p w14:paraId="2CC484E8" w14:textId="77777777" w:rsidR="00120D6C" w:rsidRPr="008A5EF0" w:rsidRDefault="00120D6C" w:rsidP="00120D6C">
            <w:pPr>
              <w:rPr>
                <w:sz w:val="16"/>
                <w:szCs w:val="16"/>
              </w:rPr>
            </w:pPr>
            <w:r w:rsidRPr="008A5EF0">
              <w:rPr>
                <w:sz w:val="16"/>
                <w:szCs w:val="16"/>
              </w:rPr>
              <w:t>Trabajo con imágenes.</w:t>
            </w:r>
          </w:p>
          <w:p w14:paraId="0A2B835D" w14:textId="77777777" w:rsidR="00120D6C" w:rsidRPr="008A5EF0" w:rsidRDefault="00120D6C" w:rsidP="00120D6C">
            <w:pPr>
              <w:rPr>
                <w:sz w:val="16"/>
                <w:szCs w:val="16"/>
              </w:rPr>
            </w:pPr>
            <w:r w:rsidRPr="008A5EF0">
              <w:rPr>
                <w:sz w:val="16"/>
                <w:szCs w:val="16"/>
              </w:rPr>
              <w:t>Hábitos personales, actitud y autonomía personal.</w:t>
            </w:r>
          </w:p>
          <w:p w14:paraId="425B3A69" w14:textId="77777777" w:rsidR="00120D6C" w:rsidRPr="008A5EF0" w:rsidRDefault="00120D6C" w:rsidP="00120D6C">
            <w:pPr>
              <w:rPr>
                <w:sz w:val="16"/>
                <w:szCs w:val="16"/>
              </w:rPr>
            </w:pPr>
          </w:p>
          <w:p w14:paraId="0E4AD4FE" w14:textId="40DCADC1" w:rsidR="00120D6C" w:rsidRPr="008A5EF0" w:rsidRDefault="00120D6C" w:rsidP="00120D6C">
            <w:pPr>
              <w:rPr>
                <w:sz w:val="16"/>
                <w:szCs w:val="16"/>
              </w:rPr>
            </w:pPr>
            <w:r w:rsidRPr="008A5EF0">
              <w:rPr>
                <w:sz w:val="16"/>
                <w:szCs w:val="16"/>
              </w:rPr>
              <w:t>(Rúbricas, registros y/o dianas)</w:t>
            </w:r>
          </w:p>
        </w:tc>
        <w:tc>
          <w:tcPr>
            <w:tcW w:w="1401" w:type="dxa"/>
          </w:tcPr>
          <w:p w14:paraId="67D9BBFC" w14:textId="7754257E" w:rsidR="00120D6C" w:rsidRPr="008A5EF0" w:rsidRDefault="00120D6C" w:rsidP="00C302D8">
            <w:pPr>
              <w:rPr>
                <w:sz w:val="16"/>
                <w:szCs w:val="16"/>
              </w:rPr>
            </w:pPr>
            <w:r w:rsidRPr="008A5EF0">
              <w:rPr>
                <w:sz w:val="16"/>
                <w:szCs w:val="16"/>
              </w:rPr>
              <w:t>No puede analizar problemas o dar explicación a procesos biológicos o geológicos sencillos con los conocimientos, datos e información aportados por el docente, el razonamiento lógico, el pensamiento computacional o recursos digitales.</w:t>
            </w:r>
          </w:p>
        </w:tc>
        <w:tc>
          <w:tcPr>
            <w:tcW w:w="1546" w:type="dxa"/>
          </w:tcPr>
          <w:p w14:paraId="270D96BA" w14:textId="1AC453BA" w:rsidR="00120D6C" w:rsidRPr="008A5EF0" w:rsidRDefault="00120D6C" w:rsidP="00C302D8">
            <w:pPr>
              <w:rPr>
                <w:sz w:val="16"/>
                <w:szCs w:val="16"/>
              </w:rPr>
            </w:pPr>
            <w:r w:rsidRPr="008A5EF0">
              <w:rPr>
                <w:sz w:val="16"/>
                <w:szCs w:val="16"/>
              </w:rPr>
              <w:t>Puede analizar problemas o dar explicación a procesos biológicos o geológicos sencillos con los conocimientos, datos e información aportados por el docente, el razonamiento lógico, el pensamiento computacional o recursos digitales, pero con cierta dificultad y puede presentar algunos errores.</w:t>
            </w:r>
          </w:p>
        </w:tc>
        <w:tc>
          <w:tcPr>
            <w:tcW w:w="1563" w:type="dxa"/>
          </w:tcPr>
          <w:p w14:paraId="4F5C31CA" w14:textId="196A36C8" w:rsidR="00120D6C" w:rsidRPr="008A5EF0" w:rsidRDefault="00120D6C" w:rsidP="00C302D8">
            <w:pPr>
              <w:rPr>
                <w:sz w:val="16"/>
                <w:szCs w:val="16"/>
              </w:rPr>
            </w:pPr>
            <w:r w:rsidRPr="008A5EF0">
              <w:rPr>
                <w:sz w:val="16"/>
                <w:szCs w:val="16"/>
              </w:rPr>
              <w:t>Puede analizar y resolver problemas o dar explicación a procesos biológicos o geológicos sencillos con los conocimientos, datos e información aportados por el docente, el razonamiento lógico, el pensamiento computacional o recursos digitales con claridad, pero sin profundidad en el análisis.</w:t>
            </w:r>
          </w:p>
        </w:tc>
        <w:tc>
          <w:tcPr>
            <w:tcW w:w="1546" w:type="dxa"/>
          </w:tcPr>
          <w:p w14:paraId="1EEEF285" w14:textId="722F3DFE" w:rsidR="00120D6C" w:rsidRPr="008A5EF0" w:rsidRDefault="00120D6C" w:rsidP="00C302D8">
            <w:pPr>
              <w:rPr>
                <w:sz w:val="16"/>
                <w:szCs w:val="16"/>
              </w:rPr>
            </w:pPr>
            <w:r w:rsidRPr="008A5EF0">
              <w:rPr>
                <w:sz w:val="16"/>
                <w:szCs w:val="16"/>
              </w:rPr>
              <w:t>Puede analizar y resolver problemas o dar explicación a procesos biológicos o geológicos sencillos con los conocimientos, datos e información aportados por el docente, el razonamiento lógico, el pensamiento computacional o recursos digitales con fluidez, claridad y profundidad en el análisis.</w:t>
            </w:r>
          </w:p>
        </w:tc>
        <w:tc>
          <w:tcPr>
            <w:tcW w:w="1546" w:type="dxa"/>
          </w:tcPr>
          <w:p w14:paraId="4FDA8D84" w14:textId="41977CE1" w:rsidR="00120D6C" w:rsidRPr="008A5EF0" w:rsidRDefault="00120D6C" w:rsidP="00120D6C">
            <w:pPr>
              <w:rPr>
                <w:sz w:val="16"/>
                <w:szCs w:val="16"/>
              </w:rPr>
            </w:pPr>
            <w:r w:rsidRPr="008A5EF0">
              <w:rPr>
                <w:sz w:val="16"/>
                <w:szCs w:val="16"/>
              </w:rPr>
              <w:t>Puede analizar y resolver problemas o dar explicación a procesos biológicos o geológicos sencillos con los conocimientos, datos e información aportados por el docente, el razonamiento lógico, el pensamiento computacional o recursos digitales con excelencia y profundidad en el análisis, muestra una profunda capacidad para relacionar la información y aplicarla a situaciones similares.</w:t>
            </w:r>
          </w:p>
        </w:tc>
      </w:tr>
      <w:tr w:rsidR="00120D6C" w:rsidRPr="008A5EF0" w14:paraId="5258E0B7" w14:textId="77777777" w:rsidTr="00C302D8">
        <w:trPr>
          <w:trHeight w:val="3402"/>
        </w:trPr>
        <w:tc>
          <w:tcPr>
            <w:tcW w:w="1670" w:type="dxa"/>
          </w:tcPr>
          <w:p w14:paraId="3A1A3077" w14:textId="3CF6B1DA" w:rsidR="00120D6C" w:rsidRPr="008A5EF0" w:rsidRDefault="00120D6C" w:rsidP="00120D6C">
            <w:pPr>
              <w:rPr>
                <w:sz w:val="16"/>
                <w:szCs w:val="16"/>
              </w:rPr>
            </w:pPr>
            <w:r w:rsidRPr="008A5EF0">
              <w:rPr>
                <w:sz w:val="16"/>
                <w:szCs w:val="16"/>
              </w:rPr>
              <w:lastRenderedPageBreak/>
              <w:t>5.1. Iniciarse en la relación basada en fundamentos científicos de la preservación de la biodiversidad, la conservación del medioambiente, la protección de los seres vivos del entorno, el desarrollo sostenible y la calidad de vida, reconociendo la riqueza de la biodiversidad en Andalucía.</w:t>
            </w:r>
          </w:p>
        </w:tc>
        <w:tc>
          <w:tcPr>
            <w:tcW w:w="1388" w:type="dxa"/>
          </w:tcPr>
          <w:p w14:paraId="5F11DB2D" w14:textId="77777777" w:rsidR="00120D6C" w:rsidRPr="008A5EF0" w:rsidRDefault="00120D6C" w:rsidP="00120D6C">
            <w:pPr>
              <w:rPr>
                <w:sz w:val="16"/>
                <w:szCs w:val="16"/>
              </w:rPr>
            </w:pPr>
            <w:r w:rsidRPr="008A5EF0">
              <w:rPr>
                <w:sz w:val="16"/>
                <w:szCs w:val="16"/>
              </w:rPr>
              <w:t>Búsqueda y tratamiento de la información.</w:t>
            </w:r>
          </w:p>
          <w:p w14:paraId="4B12252A" w14:textId="77777777" w:rsidR="00120D6C" w:rsidRPr="008A5EF0" w:rsidRDefault="00120D6C" w:rsidP="00120D6C">
            <w:pPr>
              <w:rPr>
                <w:sz w:val="16"/>
                <w:szCs w:val="16"/>
              </w:rPr>
            </w:pPr>
            <w:r w:rsidRPr="008A5EF0">
              <w:rPr>
                <w:sz w:val="16"/>
                <w:szCs w:val="16"/>
              </w:rPr>
              <w:t>Trabajos escritos y de investigación.</w:t>
            </w:r>
          </w:p>
          <w:p w14:paraId="1228919B" w14:textId="77777777" w:rsidR="00120D6C" w:rsidRPr="008A5EF0" w:rsidRDefault="00120D6C" w:rsidP="00120D6C">
            <w:pPr>
              <w:rPr>
                <w:sz w:val="16"/>
                <w:szCs w:val="16"/>
              </w:rPr>
            </w:pPr>
            <w:r w:rsidRPr="008A5EF0">
              <w:rPr>
                <w:sz w:val="16"/>
                <w:szCs w:val="16"/>
              </w:rPr>
              <w:t>Intervenciones en clase: exposición oral.</w:t>
            </w:r>
          </w:p>
          <w:p w14:paraId="39669684" w14:textId="77777777" w:rsidR="00120D6C" w:rsidRPr="008A5EF0" w:rsidRDefault="00120D6C" w:rsidP="00120D6C">
            <w:pPr>
              <w:rPr>
                <w:sz w:val="16"/>
                <w:szCs w:val="16"/>
              </w:rPr>
            </w:pPr>
            <w:r w:rsidRPr="008A5EF0">
              <w:rPr>
                <w:sz w:val="16"/>
                <w:szCs w:val="16"/>
              </w:rPr>
              <w:t>Cuaderno del alumnado.</w:t>
            </w:r>
          </w:p>
          <w:p w14:paraId="2FA90A10" w14:textId="77777777" w:rsidR="00120D6C" w:rsidRPr="008A5EF0" w:rsidRDefault="00120D6C" w:rsidP="00120D6C">
            <w:pPr>
              <w:rPr>
                <w:sz w:val="16"/>
                <w:szCs w:val="16"/>
              </w:rPr>
            </w:pPr>
            <w:r w:rsidRPr="008A5EF0">
              <w:rPr>
                <w:sz w:val="16"/>
                <w:szCs w:val="16"/>
              </w:rPr>
              <w:t>Pruebas orales y escritas.</w:t>
            </w:r>
          </w:p>
          <w:p w14:paraId="02F3E5ED" w14:textId="77777777" w:rsidR="00120D6C" w:rsidRPr="008A5EF0" w:rsidRDefault="00120D6C" w:rsidP="00120D6C">
            <w:pPr>
              <w:rPr>
                <w:sz w:val="16"/>
                <w:szCs w:val="16"/>
              </w:rPr>
            </w:pPr>
            <w:r w:rsidRPr="008A5EF0">
              <w:rPr>
                <w:sz w:val="16"/>
                <w:szCs w:val="16"/>
              </w:rPr>
              <w:t>Hábitos personales, actitud y autonomía personal.</w:t>
            </w:r>
          </w:p>
          <w:p w14:paraId="61C86DF7" w14:textId="77777777" w:rsidR="00120D6C" w:rsidRPr="008A5EF0" w:rsidRDefault="00120D6C" w:rsidP="00120D6C">
            <w:pPr>
              <w:rPr>
                <w:sz w:val="16"/>
                <w:szCs w:val="16"/>
              </w:rPr>
            </w:pPr>
          </w:p>
          <w:p w14:paraId="19C22B10" w14:textId="612F97C3" w:rsidR="00120D6C" w:rsidRPr="008A5EF0" w:rsidRDefault="00120D6C" w:rsidP="00120D6C">
            <w:pPr>
              <w:rPr>
                <w:sz w:val="16"/>
                <w:szCs w:val="16"/>
              </w:rPr>
            </w:pPr>
            <w:r w:rsidRPr="008A5EF0">
              <w:rPr>
                <w:sz w:val="16"/>
                <w:szCs w:val="16"/>
              </w:rPr>
              <w:t>(Rúbricas, registros y/o dianas)</w:t>
            </w:r>
          </w:p>
        </w:tc>
        <w:tc>
          <w:tcPr>
            <w:tcW w:w="1401" w:type="dxa"/>
          </w:tcPr>
          <w:p w14:paraId="48FAB285" w14:textId="5A0F7DB0" w:rsidR="00120D6C" w:rsidRPr="008A5EF0" w:rsidRDefault="00120D6C" w:rsidP="00C302D8">
            <w:pPr>
              <w:rPr>
                <w:sz w:val="16"/>
                <w:szCs w:val="16"/>
              </w:rPr>
            </w:pPr>
            <w:r w:rsidRPr="008A5EF0">
              <w:rPr>
                <w:sz w:val="16"/>
                <w:szCs w:val="16"/>
              </w:rPr>
              <w:t>No es capaz de comprender la relación entre la biodiversidad, el medio ambiente, la protección de los seres vivos del entorno, el desarrollo sostenible y la calidad de vida, ni de reconocer la riqueza de la biodiversidad en Andalucía.</w:t>
            </w:r>
          </w:p>
        </w:tc>
        <w:tc>
          <w:tcPr>
            <w:tcW w:w="1546" w:type="dxa"/>
          </w:tcPr>
          <w:p w14:paraId="549F6A83" w14:textId="554F30C9" w:rsidR="00120D6C" w:rsidRPr="008A5EF0" w:rsidRDefault="00120D6C" w:rsidP="00C302D8">
            <w:pPr>
              <w:rPr>
                <w:sz w:val="16"/>
                <w:szCs w:val="16"/>
              </w:rPr>
            </w:pPr>
            <w:r w:rsidRPr="008A5EF0">
              <w:rPr>
                <w:sz w:val="16"/>
                <w:szCs w:val="16"/>
              </w:rPr>
              <w:t>Le cuesta comprender la relación entre la biodiversidad, el medio ambiente, la protección de los seres vivos del entorno, el desarrollo sostenible y la calidad de vida, y no siempre reconoce la riqueza de la biodiversidad en Andalucía.</w:t>
            </w:r>
          </w:p>
        </w:tc>
        <w:tc>
          <w:tcPr>
            <w:tcW w:w="1563" w:type="dxa"/>
          </w:tcPr>
          <w:p w14:paraId="02C60766" w14:textId="6C7B67EF" w:rsidR="00120D6C" w:rsidRPr="008A5EF0" w:rsidRDefault="00120D6C" w:rsidP="00C302D8">
            <w:pPr>
              <w:rPr>
                <w:sz w:val="16"/>
                <w:szCs w:val="16"/>
              </w:rPr>
            </w:pPr>
            <w:r w:rsidRPr="008A5EF0">
              <w:rPr>
                <w:sz w:val="16"/>
                <w:szCs w:val="16"/>
              </w:rPr>
              <w:t>Demuestra comprensión y conocimiento de la relación entre la biodiversidad, el medio ambiente, la protección de los seres vivos del entorno, el desarrollo sostenible y la calidad de vida, y reconoce la riqueza de la biodiversidad en Andalucía.</w:t>
            </w:r>
          </w:p>
        </w:tc>
        <w:tc>
          <w:tcPr>
            <w:tcW w:w="1546" w:type="dxa"/>
          </w:tcPr>
          <w:p w14:paraId="02168570" w14:textId="3CBAFCA7" w:rsidR="00120D6C" w:rsidRPr="008A5EF0" w:rsidRDefault="00120D6C" w:rsidP="00C302D8">
            <w:pPr>
              <w:rPr>
                <w:sz w:val="16"/>
                <w:szCs w:val="16"/>
              </w:rPr>
            </w:pPr>
            <w:r w:rsidRPr="008A5EF0">
              <w:rPr>
                <w:sz w:val="16"/>
                <w:szCs w:val="16"/>
              </w:rPr>
              <w:t>Posee un conocimiento avanzado y fundamentado sobre la relación entre la biodiversidad, el medio ambiente, la protección de los seres vivos del entorno, el desarrollo sostenible y la calidad de vida, y reconoce la riqueza de la biodiversidad en Andalucía.</w:t>
            </w:r>
          </w:p>
        </w:tc>
        <w:tc>
          <w:tcPr>
            <w:tcW w:w="1546" w:type="dxa"/>
          </w:tcPr>
          <w:p w14:paraId="3509C1B4" w14:textId="30620DDF" w:rsidR="00120D6C" w:rsidRPr="008A5EF0" w:rsidRDefault="00120D6C" w:rsidP="00C302D8">
            <w:pPr>
              <w:rPr>
                <w:sz w:val="16"/>
                <w:szCs w:val="16"/>
              </w:rPr>
            </w:pPr>
            <w:r w:rsidRPr="008A5EF0">
              <w:rPr>
                <w:sz w:val="16"/>
                <w:szCs w:val="16"/>
              </w:rPr>
              <w:t>Es capaz de analizar críticamente la relación entre la biodiversidad, el medio ambiente, la protección de los seres vivos del entorno, el desarrollo sostenible y la calidad de vida, con una fundamentación científica clara. Reconoce la riqueza de la biodiversidad en Andalucía.</w:t>
            </w:r>
          </w:p>
        </w:tc>
      </w:tr>
      <w:tr w:rsidR="00120D6C" w:rsidRPr="008A5EF0" w14:paraId="1EF815B6" w14:textId="77777777" w:rsidTr="00C40C9E">
        <w:trPr>
          <w:trHeight w:val="449"/>
        </w:trPr>
        <w:tc>
          <w:tcPr>
            <w:tcW w:w="1670" w:type="dxa"/>
          </w:tcPr>
          <w:p w14:paraId="4FDB0BFC" w14:textId="1F55ADA5" w:rsidR="00120D6C" w:rsidRPr="008A5EF0" w:rsidRDefault="00120D6C" w:rsidP="00C302D8">
            <w:pPr>
              <w:rPr>
                <w:sz w:val="16"/>
                <w:szCs w:val="16"/>
              </w:rPr>
            </w:pPr>
            <w:r w:rsidRPr="008A5EF0">
              <w:rPr>
                <w:sz w:val="16"/>
                <w:szCs w:val="16"/>
              </w:rPr>
              <w:t>5.3. Proponer y adoptar los hábitos saludables más relevantes, analizando las acciones propias y ajenas con actitud crítica y a partir de fundamentos fisiológicos.</w:t>
            </w:r>
          </w:p>
        </w:tc>
        <w:tc>
          <w:tcPr>
            <w:tcW w:w="1388" w:type="dxa"/>
          </w:tcPr>
          <w:p w14:paraId="23F2FB46" w14:textId="77777777" w:rsidR="00120D6C" w:rsidRPr="008A5EF0" w:rsidRDefault="00120D6C" w:rsidP="00120D6C">
            <w:pPr>
              <w:rPr>
                <w:sz w:val="16"/>
                <w:szCs w:val="16"/>
              </w:rPr>
            </w:pPr>
            <w:r w:rsidRPr="008A5EF0">
              <w:rPr>
                <w:sz w:val="16"/>
                <w:szCs w:val="16"/>
              </w:rPr>
              <w:t>Búsqueda y tratamiento de la información.</w:t>
            </w:r>
          </w:p>
          <w:p w14:paraId="3B9E81B3" w14:textId="77777777" w:rsidR="00120D6C" w:rsidRPr="008A5EF0" w:rsidRDefault="00120D6C" w:rsidP="00120D6C">
            <w:pPr>
              <w:rPr>
                <w:sz w:val="16"/>
                <w:szCs w:val="16"/>
              </w:rPr>
            </w:pPr>
            <w:r w:rsidRPr="008A5EF0">
              <w:rPr>
                <w:sz w:val="16"/>
                <w:szCs w:val="16"/>
              </w:rPr>
              <w:t>Trabajos escritos y de investigación.</w:t>
            </w:r>
          </w:p>
          <w:p w14:paraId="4AE27EA0" w14:textId="77777777" w:rsidR="00120D6C" w:rsidRPr="008A5EF0" w:rsidRDefault="00120D6C" w:rsidP="00120D6C">
            <w:pPr>
              <w:rPr>
                <w:sz w:val="16"/>
                <w:szCs w:val="16"/>
              </w:rPr>
            </w:pPr>
            <w:r w:rsidRPr="008A5EF0">
              <w:rPr>
                <w:sz w:val="16"/>
                <w:szCs w:val="16"/>
              </w:rPr>
              <w:t>Intervenciones en clase: exposición oral.</w:t>
            </w:r>
          </w:p>
          <w:p w14:paraId="6E20AEB7" w14:textId="77777777" w:rsidR="00120D6C" w:rsidRPr="008A5EF0" w:rsidRDefault="00120D6C" w:rsidP="00120D6C">
            <w:pPr>
              <w:rPr>
                <w:sz w:val="16"/>
                <w:szCs w:val="16"/>
              </w:rPr>
            </w:pPr>
            <w:r w:rsidRPr="008A5EF0">
              <w:rPr>
                <w:sz w:val="16"/>
                <w:szCs w:val="16"/>
              </w:rPr>
              <w:t>Cuaderno del alumnado.</w:t>
            </w:r>
          </w:p>
          <w:p w14:paraId="76DBA693" w14:textId="77777777" w:rsidR="00120D6C" w:rsidRPr="008A5EF0" w:rsidRDefault="00120D6C" w:rsidP="00120D6C">
            <w:pPr>
              <w:rPr>
                <w:sz w:val="16"/>
                <w:szCs w:val="16"/>
              </w:rPr>
            </w:pPr>
            <w:r w:rsidRPr="008A5EF0">
              <w:rPr>
                <w:sz w:val="16"/>
                <w:szCs w:val="16"/>
              </w:rPr>
              <w:t>Pruebas orales y escritas.</w:t>
            </w:r>
          </w:p>
          <w:p w14:paraId="63925E98" w14:textId="77777777" w:rsidR="00120D6C" w:rsidRPr="008A5EF0" w:rsidRDefault="00120D6C" w:rsidP="00120D6C">
            <w:pPr>
              <w:rPr>
                <w:sz w:val="16"/>
                <w:szCs w:val="16"/>
              </w:rPr>
            </w:pPr>
            <w:r w:rsidRPr="008A5EF0">
              <w:rPr>
                <w:sz w:val="16"/>
                <w:szCs w:val="16"/>
              </w:rPr>
              <w:t>Hábitos personales, actitud y autonomía personal.</w:t>
            </w:r>
          </w:p>
          <w:p w14:paraId="0143DD8A" w14:textId="77777777" w:rsidR="00120D6C" w:rsidRPr="008A5EF0" w:rsidRDefault="00120D6C" w:rsidP="00120D6C">
            <w:pPr>
              <w:rPr>
                <w:sz w:val="16"/>
                <w:szCs w:val="16"/>
              </w:rPr>
            </w:pPr>
          </w:p>
          <w:p w14:paraId="2167ADEC" w14:textId="2396B553" w:rsidR="00120D6C" w:rsidRPr="008A5EF0" w:rsidRDefault="00120D6C" w:rsidP="00120D6C">
            <w:pPr>
              <w:rPr>
                <w:sz w:val="16"/>
                <w:szCs w:val="16"/>
              </w:rPr>
            </w:pPr>
            <w:r w:rsidRPr="008A5EF0">
              <w:rPr>
                <w:sz w:val="16"/>
                <w:szCs w:val="16"/>
              </w:rPr>
              <w:t>(Rúbricas, registros y/o dianas)</w:t>
            </w:r>
          </w:p>
        </w:tc>
        <w:tc>
          <w:tcPr>
            <w:tcW w:w="1401" w:type="dxa"/>
          </w:tcPr>
          <w:p w14:paraId="2187F560" w14:textId="34F34B37" w:rsidR="00120D6C" w:rsidRPr="008A5EF0" w:rsidRDefault="00120D6C" w:rsidP="00C302D8">
            <w:pPr>
              <w:rPr>
                <w:sz w:val="16"/>
                <w:szCs w:val="16"/>
              </w:rPr>
            </w:pPr>
            <w:r w:rsidRPr="008A5EF0">
              <w:rPr>
                <w:sz w:val="16"/>
                <w:szCs w:val="16"/>
              </w:rPr>
              <w:t>No propone ni adopta los hábitos saludables y no analiza las acciones propias ni ajenas con actitud crítica a partir de fundamentos fisiológicos.</w:t>
            </w:r>
          </w:p>
        </w:tc>
        <w:tc>
          <w:tcPr>
            <w:tcW w:w="1546" w:type="dxa"/>
          </w:tcPr>
          <w:p w14:paraId="77DD3804" w14:textId="74994043" w:rsidR="00120D6C" w:rsidRPr="008A5EF0" w:rsidRDefault="00120D6C" w:rsidP="00C302D8">
            <w:pPr>
              <w:rPr>
                <w:sz w:val="16"/>
                <w:szCs w:val="16"/>
              </w:rPr>
            </w:pPr>
            <w:r w:rsidRPr="008A5EF0">
              <w:rPr>
                <w:sz w:val="16"/>
                <w:szCs w:val="16"/>
              </w:rPr>
              <w:t>Tiene un conocimiento muy básico de los hábitos saludables y de los fundamentos fisiológicos. Propone y adopta algunos hábitos saludables de manera irregular y sin un análisis crítico de las acciones propias o ajenas.</w:t>
            </w:r>
          </w:p>
        </w:tc>
        <w:tc>
          <w:tcPr>
            <w:tcW w:w="1563" w:type="dxa"/>
          </w:tcPr>
          <w:p w14:paraId="7CBAF0FA" w14:textId="36434EE4" w:rsidR="00120D6C" w:rsidRPr="008A5EF0" w:rsidRDefault="00120D6C" w:rsidP="00C302D8">
            <w:pPr>
              <w:rPr>
                <w:sz w:val="16"/>
                <w:szCs w:val="16"/>
              </w:rPr>
            </w:pPr>
            <w:r w:rsidRPr="008A5EF0">
              <w:rPr>
                <w:sz w:val="16"/>
                <w:szCs w:val="16"/>
              </w:rPr>
              <w:t>Conoce los hábitos saludables y los fundamentos fisiológicos que los respaldan. Propone y adopta hábitos saludables. Analiza de manera crítica sus propias acciones en relación con la salud.</w:t>
            </w:r>
          </w:p>
        </w:tc>
        <w:tc>
          <w:tcPr>
            <w:tcW w:w="1546" w:type="dxa"/>
          </w:tcPr>
          <w:p w14:paraId="2ABBAD05" w14:textId="4F3640BE" w:rsidR="00120D6C" w:rsidRPr="008A5EF0" w:rsidRDefault="00120D6C" w:rsidP="00C302D8">
            <w:pPr>
              <w:rPr>
                <w:sz w:val="16"/>
                <w:szCs w:val="16"/>
              </w:rPr>
            </w:pPr>
            <w:r w:rsidRPr="008A5EF0">
              <w:rPr>
                <w:sz w:val="16"/>
                <w:szCs w:val="16"/>
              </w:rPr>
              <w:t>Tiene un conocimiento profundo de los hábitos saludables y de los fundamentos fisiológicos subyacentes. Propone y adopta de hábitos saludables de manera consistente y es capaz de analizar críticamente sus propias acciones y las de los demás en relación con la salud.</w:t>
            </w:r>
          </w:p>
        </w:tc>
        <w:tc>
          <w:tcPr>
            <w:tcW w:w="1546" w:type="dxa"/>
          </w:tcPr>
          <w:p w14:paraId="7CE95894" w14:textId="6F5E908A" w:rsidR="00120D6C" w:rsidRPr="008A5EF0" w:rsidRDefault="00120D6C" w:rsidP="00C302D8">
            <w:pPr>
              <w:rPr>
                <w:sz w:val="16"/>
                <w:szCs w:val="16"/>
              </w:rPr>
            </w:pPr>
            <w:r w:rsidRPr="008A5EF0">
              <w:rPr>
                <w:sz w:val="16"/>
                <w:szCs w:val="16"/>
              </w:rPr>
              <w:t>Demuestra un conocimiento muy extenso de los hábitos saludables y de los fundamentos fisiológicos en los que se basa. Propone y adopta una gran variedad hábitos saludables de manera regular y analiza críticamente sus propias acciones y las de los demás en relación con la salud.</w:t>
            </w:r>
          </w:p>
        </w:tc>
      </w:tr>
    </w:tbl>
    <w:p w14:paraId="3370BA4C" w14:textId="77777777" w:rsidR="00C40C9E" w:rsidRDefault="00C40C9E">
      <w:pPr>
        <w:pBdr>
          <w:top w:val="nil"/>
          <w:left w:val="nil"/>
          <w:bottom w:val="nil"/>
          <w:right w:val="nil"/>
          <w:between w:val="nil"/>
        </w:pBdr>
        <w:spacing w:line="276" w:lineRule="auto"/>
        <w:rPr>
          <w:sz w:val="16"/>
          <w:szCs w:val="16"/>
        </w:rPr>
      </w:pPr>
    </w:p>
    <w:tbl>
      <w:tblPr>
        <w:tblStyle w:val="a9"/>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3294"/>
      </w:tblGrid>
      <w:tr w:rsidR="00B3097C" w14:paraId="1E6D075F" w14:textId="77777777" w:rsidTr="00C40C9E">
        <w:trPr>
          <w:trHeight w:val="283"/>
        </w:trPr>
        <w:tc>
          <w:tcPr>
            <w:tcW w:w="10660" w:type="dxa"/>
            <w:gridSpan w:val="2"/>
            <w:shd w:val="clear" w:color="auto" w:fill="E2EFD9" w:themeFill="accent6" w:themeFillTint="33"/>
            <w:vAlign w:val="center"/>
          </w:tcPr>
          <w:p w14:paraId="5C14A0E3" w14:textId="19DBDDF8" w:rsidR="00B3097C" w:rsidRPr="00C302D8" w:rsidRDefault="00C40C9E">
            <w:pPr>
              <w:jc w:val="center"/>
              <w:rPr>
                <w:b/>
                <w:bCs/>
                <w:sz w:val="18"/>
                <w:szCs w:val="18"/>
              </w:rPr>
            </w:pPr>
            <w:r w:rsidRPr="00C302D8">
              <w:rPr>
                <w:b/>
                <w:bCs/>
                <w:sz w:val="18"/>
                <w:szCs w:val="18"/>
              </w:rPr>
              <w:t>9. PROCEDIMIENTOS DE EVALUACIÓN DEL PROCESO DE ENSEÑANZA</w:t>
            </w:r>
          </w:p>
        </w:tc>
      </w:tr>
      <w:tr w:rsidR="00B3097C" w14:paraId="66570BA8" w14:textId="77777777" w:rsidTr="00C40C9E">
        <w:trPr>
          <w:trHeight w:val="283"/>
        </w:trPr>
        <w:tc>
          <w:tcPr>
            <w:tcW w:w="7366" w:type="dxa"/>
            <w:tcBorders>
              <w:top w:val="single" w:sz="4" w:space="0" w:color="7F7F7F"/>
              <w:left w:val="single" w:sz="4" w:space="0" w:color="7F7F7F"/>
              <w:bottom w:val="single" w:sz="4" w:space="0" w:color="7F7F7F"/>
              <w:right w:val="single" w:sz="4" w:space="0" w:color="7F7F7F"/>
            </w:tcBorders>
            <w:shd w:val="clear" w:color="auto" w:fill="FBE4D5" w:themeFill="accent2" w:themeFillTint="33"/>
            <w:vAlign w:val="center"/>
          </w:tcPr>
          <w:p w14:paraId="57C0985C" w14:textId="77777777" w:rsidR="00B3097C" w:rsidRDefault="005A7C21">
            <w:pPr>
              <w:jc w:val="center"/>
              <w:rPr>
                <w:b/>
                <w:sz w:val="16"/>
                <w:szCs w:val="16"/>
              </w:rPr>
            </w:pPr>
            <w:r>
              <w:rPr>
                <w:b/>
                <w:sz w:val="16"/>
                <w:szCs w:val="16"/>
              </w:rPr>
              <w:t>Indicadores</w:t>
            </w:r>
          </w:p>
        </w:tc>
        <w:tc>
          <w:tcPr>
            <w:tcW w:w="3294" w:type="dxa"/>
            <w:tcBorders>
              <w:top w:val="single" w:sz="4" w:space="0" w:color="7F7F7F"/>
              <w:left w:val="single" w:sz="4" w:space="0" w:color="7F7F7F"/>
              <w:bottom w:val="single" w:sz="4" w:space="0" w:color="7F7F7F"/>
              <w:right w:val="single" w:sz="4" w:space="0" w:color="7F7F7F"/>
            </w:tcBorders>
            <w:shd w:val="clear" w:color="auto" w:fill="FBE4D5" w:themeFill="accent2" w:themeFillTint="33"/>
            <w:vAlign w:val="center"/>
          </w:tcPr>
          <w:p w14:paraId="12A1DAE4" w14:textId="77777777" w:rsidR="00B3097C" w:rsidRDefault="005A7C21">
            <w:pPr>
              <w:jc w:val="center"/>
              <w:rPr>
                <w:b/>
                <w:sz w:val="16"/>
                <w:szCs w:val="16"/>
              </w:rPr>
            </w:pPr>
            <w:r>
              <w:rPr>
                <w:b/>
                <w:sz w:val="16"/>
                <w:szCs w:val="16"/>
              </w:rPr>
              <w:t>Instrumentos</w:t>
            </w:r>
          </w:p>
        </w:tc>
      </w:tr>
      <w:tr w:rsidR="00B3097C" w14:paraId="046DDCC1" w14:textId="77777777" w:rsidTr="00C302D8">
        <w:trPr>
          <w:trHeight w:val="227"/>
        </w:trPr>
        <w:tc>
          <w:tcPr>
            <w:tcW w:w="7366"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34671A07" w14:textId="77777777" w:rsidR="00B3097C" w:rsidRDefault="005A7C21">
            <w:pPr>
              <w:rPr>
                <w:b/>
                <w:sz w:val="16"/>
                <w:szCs w:val="16"/>
              </w:rPr>
            </w:pPr>
            <w:r>
              <w:rPr>
                <w:b/>
                <w:sz w:val="16"/>
                <w:szCs w:val="16"/>
              </w:rPr>
              <w:t>Planificación:</w:t>
            </w:r>
          </w:p>
        </w:tc>
        <w:tc>
          <w:tcPr>
            <w:tcW w:w="3294" w:type="dxa"/>
            <w:vMerge w:val="restart"/>
            <w:tcBorders>
              <w:top w:val="single" w:sz="4" w:space="0" w:color="7F7F7F"/>
              <w:left w:val="single" w:sz="4" w:space="0" w:color="7F7F7F"/>
              <w:right w:val="single" w:sz="4" w:space="0" w:color="7F7F7F"/>
            </w:tcBorders>
            <w:shd w:val="clear" w:color="auto" w:fill="auto"/>
            <w:vAlign w:val="center"/>
          </w:tcPr>
          <w:p w14:paraId="725E4AE4" w14:textId="77777777" w:rsidR="00B3097C" w:rsidRDefault="005A7C21" w:rsidP="00C302D8">
            <w:pPr>
              <w:numPr>
                <w:ilvl w:val="0"/>
                <w:numId w:val="1"/>
              </w:numPr>
              <w:pBdr>
                <w:top w:val="nil"/>
                <w:left w:val="nil"/>
                <w:bottom w:val="nil"/>
                <w:right w:val="nil"/>
                <w:between w:val="nil"/>
              </w:pBdr>
              <w:spacing w:after="60"/>
              <w:ind w:left="170" w:hanging="170"/>
              <w:rPr>
                <w:color w:val="000000"/>
                <w:sz w:val="16"/>
                <w:szCs w:val="16"/>
              </w:rPr>
            </w:pPr>
            <w:r>
              <w:rPr>
                <w:color w:val="000000"/>
                <w:sz w:val="16"/>
                <w:szCs w:val="16"/>
              </w:rPr>
              <w:t>Escala de valoración para la autoevaluación de la práctica docente.</w:t>
            </w:r>
          </w:p>
          <w:p w14:paraId="266C108E" w14:textId="77777777" w:rsidR="00B3097C" w:rsidRDefault="005A7C21" w:rsidP="00C302D8">
            <w:pPr>
              <w:numPr>
                <w:ilvl w:val="0"/>
                <w:numId w:val="1"/>
              </w:numPr>
              <w:pBdr>
                <w:top w:val="nil"/>
                <w:left w:val="nil"/>
                <w:bottom w:val="nil"/>
                <w:right w:val="nil"/>
                <w:between w:val="nil"/>
              </w:pBdr>
              <w:spacing w:after="60"/>
              <w:ind w:left="170" w:hanging="170"/>
              <w:rPr>
                <w:color w:val="000000"/>
                <w:sz w:val="16"/>
                <w:szCs w:val="16"/>
              </w:rPr>
            </w:pPr>
            <w:r>
              <w:rPr>
                <w:color w:val="000000"/>
                <w:sz w:val="16"/>
                <w:szCs w:val="16"/>
              </w:rPr>
              <w:t>Registro-Diana para la autoevaluación del profesorado: planificación.</w:t>
            </w:r>
          </w:p>
          <w:p w14:paraId="1AC3D7A7" w14:textId="77777777" w:rsidR="00B3097C" w:rsidRDefault="005A7C21" w:rsidP="00C302D8">
            <w:pPr>
              <w:numPr>
                <w:ilvl w:val="0"/>
                <w:numId w:val="1"/>
              </w:numPr>
              <w:pBdr>
                <w:top w:val="nil"/>
                <w:left w:val="nil"/>
                <w:bottom w:val="nil"/>
                <w:right w:val="nil"/>
                <w:between w:val="nil"/>
              </w:pBdr>
              <w:spacing w:after="60"/>
              <w:ind w:left="170" w:hanging="170"/>
              <w:rPr>
                <w:color w:val="000000"/>
                <w:sz w:val="16"/>
                <w:szCs w:val="16"/>
              </w:rPr>
            </w:pPr>
            <w:r>
              <w:rPr>
                <w:color w:val="000000"/>
                <w:sz w:val="16"/>
                <w:szCs w:val="16"/>
              </w:rPr>
              <w:t>Registro para la autoevaluación del profesorado: motivación del alumnado.</w:t>
            </w:r>
          </w:p>
          <w:p w14:paraId="6634E0C1" w14:textId="77777777" w:rsidR="00B3097C" w:rsidRDefault="005A7C21" w:rsidP="00C302D8">
            <w:pPr>
              <w:numPr>
                <w:ilvl w:val="0"/>
                <w:numId w:val="1"/>
              </w:numPr>
              <w:pBdr>
                <w:top w:val="nil"/>
                <w:left w:val="nil"/>
                <w:bottom w:val="nil"/>
                <w:right w:val="nil"/>
                <w:between w:val="nil"/>
              </w:pBdr>
              <w:spacing w:after="60"/>
              <w:ind w:left="170" w:hanging="170"/>
              <w:rPr>
                <w:color w:val="000000"/>
                <w:sz w:val="16"/>
                <w:szCs w:val="16"/>
              </w:rPr>
            </w:pPr>
            <w:r>
              <w:rPr>
                <w:color w:val="000000"/>
                <w:sz w:val="16"/>
                <w:szCs w:val="16"/>
              </w:rPr>
              <w:t>Registro para la autoevaluación del profesorado: desarrollo de la metodología.</w:t>
            </w:r>
          </w:p>
          <w:p w14:paraId="159F4A12" w14:textId="77777777" w:rsidR="00B3097C" w:rsidRDefault="005A7C21" w:rsidP="00C302D8">
            <w:pPr>
              <w:numPr>
                <w:ilvl w:val="0"/>
                <w:numId w:val="1"/>
              </w:numPr>
              <w:pBdr>
                <w:top w:val="nil"/>
                <w:left w:val="nil"/>
                <w:bottom w:val="nil"/>
                <w:right w:val="nil"/>
                <w:between w:val="nil"/>
              </w:pBdr>
              <w:spacing w:after="60"/>
              <w:ind w:left="170" w:hanging="170"/>
              <w:rPr>
                <w:color w:val="000000"/>
                <w:sz w:val="16"/>
                <w:szCs w:val="16"/>
              </w:rPr>
            </w:pPr>
            <w:r>
              <w:rPr>
                <w:color w:val="000000"/>
                <w:sz w:val="16"/>
                <w:szCs w:val="16"/>
              </w:rPr>
              <w:t>Registro para la autoevaluación del profesorado: seguimiento y evaluación del proceso de enseñanza-aprendizaje.</w:t>
            </w:r>
          </w:p>
          <w:p w14:paraId="1AE954FB" w14:textId="77777777" w:rsidR="00B3097C" w:rsidRDefault="005A7C21" w:rsidP="00C302D8">
            <w:pPr>
              <w:numPr>
                <w:ilvl w:val="0"/>
                <w:numId w:val="1"/>
              </w:numPr>
              <w:pBdr>
                <w:top w:val="nil"/>
                <w:left w:val="nil"/>
                <w:bottom w:val="nil"/>
                <w:right w:val="nil"/>
                <w:between w:val="nil"/>
              </w:pBdr>
              <w:spacing w:after="60"/>
              <w:ind w:left="170" w:hanging="170"/>
              <w:rPr>
                <w:color w:val="000000"/>
                <w:sz w:val="16"/>
                <w:szCs w:val="16"/>
              </w:rPr>
            </w:pPr>
            <w:r>
              <w:rPr>
                <w:color w:val="000000"/>
                <w:sz w:val="16"/>
                <w:szCs w:val="16"/>
              </w:rPr>
              <w:t>Lista de verificación y mejora para la evaluación de las situaciones de aprendizaje.</w:t>
            </w:r>
          </w:p>
        </w:tc>
      </w:tr>
      <w:tr w:rsidR="00B3097C" w14:paraId="6C0AE0CE" w14:textId="77777777">
        <w:trPr>
          <w:trHeight w:val="2399"/>
        </w:trPr>
        <w:tc>
          <w:tcPr>
            <w:tcW w:w="7366" w:type="dxa"/>
            <w:tcBorders>
              <w:top w:val="single" w:sz="4" w:space="0" w:color="7F7F7F"/>
              <w:left w:val="single" w:sz="4" w:space="0" w:color="7F7F7F"/>
              <w:right w:val="single" w:sz="4" w:space="0" w:color="7F7F7F"/>
            </w:tcBorders>
            <w:shd w:val="clear" w:color="auto" w:fill="auto"/>
          </w:tcPr>
          <w:p w14:paraId="05BA9B1A" w14:textId="77777777" w:rsidR="00B3097C" w:rsidRDefault="005A7C21">
            <w:pPr>
              <w:numPr>
                <w:ilvl w:val="0"/>
                <w:numId w:val="3"/>
              </w:numPr>
              <w:pBdr>
                <w:top w:val="nil"/>
                <w:left w:val="nil"/>
                <w:bottom w:val="nil"/>
                <w:right w:val="nil"/>
                <w:between w:val="nil"/>
              </w:pBdr>
              <w:ind w:left="170" w:hanging="170"/>
              <w:rPr>
                <w:b/>
                <w:color w:val="000000"/>
                <w:sz w:val="16"/>
                <w:szCs w:val="16"/>
              </w:rPr>
            </w:pPr>
            <w:r>
              <w:rPr>
                <w:color w:val="000000"/>
                <w:sz w:val="16"/>
                <w:szCs w:val="16"/>
              </w:rPr>
              <w:t>La situación de aprendizaje se ha contextualizado adecuadamente y ha sido motivadora para el alumnado.</w:t>
            </w:r>
          </w:p>
          <w:p w14:paraId="62DCF6C1" w14:textId="77777777" w:rsidR="00B3097C" w:rsidRDefault="005A7C21">
            <w:pPr>
              <w:numPr>
                <w:ilvl w:val="0"/>
                <w:numId w:val="3"/>
              </w:numPr>
              <w:pBdr>
                <w:top w:val="nil"/>
                <w:left w:val="nil"/>
                <w:bottom w:val="nil"/>
                <w:right w:val="nil"/>
                <w:between w:val="nil"/>
              </w:pBdr>
              <w:ind w:left="170" w:hanging="170"/>
              <w:rPr>
                <w:color w:val="000000"/>
                <w:sz w:val="16"/>
                <w:szCs w:val="16"/>
              </w:rPr>
            </w:pPr>
            <w:r>
              <w:rPr>
                <w:color w:val="000000"/>
                <w:sz w:val="16"/>
                <w:szCs w:val="16"/>
              </w:rPr>
              <w:t>Se han contemplado las competencias específicas y los criterios de evaluación adecuados a esta situación de aprendizaje.</w:t>
            </w:r>
          </w:p>
          <w:p w14:paraId="51F340CD" w14:textId="77777777" w:rsidR="00B3097C" w:rsidRDefault="005A7C21">
            <w:pPr>
              <w:numPr>
                <w:ilvl w:val="0"/>
                <w:numId w:val="3"/>
              </w:numPr>
              <w:pBdr>
                <w:top w:val="nil"/>
                <w:left w:val="nil"/>
                <w:bottom w:val="nil"/>
                <w:right w:val="nil"/>
                <w:between w:val="nil"/>
              </w:pBdr>
              <w:ind w:left="170" w:hanging="170"/>
              <w:rPr>
                <w:color w:val="000000"/>
                <w:sz w:val="16"/>
                <w:szCs w:val="16"/>
              </w:rPr>
            </w:pPr>
            <w:r>
              <w:rPr>
                <w:color w:val="000000"/>
                <w:sz w:val="16"/>
                <w:szCs w:val="16"/>
              </w:rPr>
              <w:t>Se han contemplado los saberes básicos necesarios para el desarrollo de la situación de aprendizaje.</w:t>
            </w:r>
          </w:p>
          <w:p w14:paraId="7C09C785" w14:textId="77777777" w:rsidR="00B3097C" w:rsidRDefault="005A7C21">
            <w:pPr>
              <w:numPr>
                <w:ilvl w:val="0"/>
                <w:numId w:val="3"/>
              </w:numPr>
              <w:pBdr>
                <w:top w:val="nil"/>
                <w:left w:val="nil"/>
                <w:bottom w:val="nil"/>
                <w:right w:val="nil"/>
                <w:between w:val="nil"/>
              </w:pBdr>
              <w:ind w:left="170" w:hanging="170"/>
              <w:rPr>
                <w:color w:val="000000"/>
                <w:sz w:val="16"/>
                <w:szCs w:val="16"/>
              </w:rPr>
            </w:pPr>
            <w:r>
              <w:rPr>
                <w:color w:val="000000"/>
                <w:sz w:val="16"/>
                <w:szCs w:val="16"/>
              </w:rPr>
              <w:t>Se ha realizado una planificación temporal con flexibilidad que ha permitido el desarrollo de la concreción curricular prevista.</w:t>
            </w:r>
          </w:p>
          <w:p w14:paraId="1E382B5C" w14:textId="77777777" w:rsidR="00B3097C" w:rsidRDefault="005A7C21">
            <w:pPr>
              <w:numPr>
                <w:ilvl w:val="0"/>
                <w:numId w:val="3"/>
              </w:numPr>
              <w:pBdr>
                <w:top w:val="nil"/>
                <w:left w:val="nil"/>
                <w:bottom w:val="nil"/>
                <w:right w:val="nil"/>
                <w:between w:val="nil"/>
              </w:pBdr>
              <w:ind w:left="170" w:hanging="170"/>
              <w:rPr>
                <w:color w:val="000000"/>
                <w:sz w:val="16"/>
                <w:szCs w:val="16"/>
              </w:rPr>
            </w:pPr>
            <w:r>
              <w:rPr>
                <w:color w:val="000000"/>
                <w:sz w:val="16"/>
                <w:szCs w:val="16"/>
              </w:rPr>
              <w:t>Se han establecido instrumentos de evaluación que han permitido hacer el seguimiento del progreso de aprendizaje del alumnado y que ha alcanzado las competencias y criterios de evaluación previstos.</w:t>
            </w:r>
          </w:p>
          <w:p w14:paraId="6BE42D94" w14:textId="77777777" w:rsidR="00B3097C" w:rsidRDefault="005A7C21">
            <w:pPr>
              <w:numPr>
                <w:ilvl w:val="0"/>
                <w:numId w:val="3"/>
              </w:numPr>
              <w:pBdr>
                <w:top w:val="nil"/>
                <w:left w:val="nil"/>
                <w:bottom w:val="nil"/>
                <w:right w:val="nil"/>
                <w:between w:val="nil"/>
              </w:pBdr>
              <w:ind w:left="170" w:hanging="170"/>
              <w:rPr>
                <w:b/>
                <w:color w:val="000000"/>
                <w:sz w:val="16"/>
                <w:szCs w:val="16"/>
              </w:rPr>
            </w:pPr>
            <w:r>
              <w:rPr>
                <w:color w:val="000000"/>
                <w:sz w:val="16"/>
                <w:szCs w:val="16"/>
              </w:rPr>
              <w:t>En el proceso de evaluación se ha posibilitado la autoevaluación del alumnado para que tome conciencia de sus fortalezas y sus ámbitos de mejora.</w:t>
            </w:r>
          </w:p>
        </w:tc>
        <w:tc>
          <w:tcPr>
            <w:tcW w:w="3294" w:type="dxa"/>
            <w:vMerge/>
            <w:tcBorders>
              <w:top w:val="single" w:sz="4" w:space="0" w:color="7F7F7F"/>
              <w:left w:val="single" w:sz="4" w:space="0" w:color="7F7F7F"/>
              <w:right w:val="single" w:sz="4" w:space="0" w:color="7F7F7F"/>
            </w:tcBorders>
            <w:shd w:val="clear" w:color="auto" w:fill="auto"/>
            <w:vAlign w:val="center"/>
          </w:tcPr>
          <w:p w14:paraId="2BB579B5" w14:textId="77777777" w:rsidR="00B3097C" w:rsidRDefault="00B3097C">
            <w:pPr>
              <w:pBdr>
                <w:top w:val="nil"/>
                <w:left w:val="nil"/>
                <w:bottom w:val="nil"/>
                <w:right w:val="nil"/>
                <w:between w:val="nil"/>
              </w:pBdr>
              <w:spacing w:line="276" w:lineRule="auto"/>
              <w:rPr>
                <w:b/>
                <w:color w:val="000000"/>
                <w:sz w:val="16"/>
                <w:szCs w:val="16"/>
              </w:rPr>
            </w:pPr>
          </w:p>
        </w:tc>
      </w:tr>
      <w:tr w:rsidR="00B3097C" w14:paraId="653EBF13" w14:textId="77777777">
        <w:trPr>
          <w:trHeight w:val="227"/>
        </w:trPr>
        <w:tc>
          <w:tcPr>
            <w:tcW w:w="7366"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785F26AF" w14:textId="77777777" w:rsidR="00B3097C" w:rsidRDefault="005A7C21">
            <w:pPr>
              <w:rPr>
                <w:b/>
                <w:sz w:val="16"/>
                <w:szCs w:val="16"/>
              </w:rPr>
            </w:pPr>
            <w:r>
              <w:rPr>
                <w:b/>
                <w:sz w:val="16"/>
                <w:szCs w:val="16"/>
              </w:rPr>
              <w:t>Proceso de enseñanza-aprendizaje:</w:t>
            </w:r>
          </w:p>
        </w:tc>
        <w:tc>
          <w:tcPr>
            <w:tcW w:w="3294" w:type="dxa"/>
            <w:vMerge/>
            <w:tcBorders>
              <w:top w:val="single" w:sz="4" w:space="0" w:color="7F7F7F"/>
              <w:left w:val="single" w:sz="4" w:space="0" w:color="7F7F7F"/>
              <w:right w:val="single" w:sz="4" w:space="0" w:color="7F7F7F"/>
            </w:tcBorders>
            <w:shd w:val="clear" w:color="auto" w:fill="auto"/>
            <w:vAlign w:val="center"/>
          </w:tcPr>
          <w:p w14:paraId="755BFE7C" w14:textId="77777777" w:rsidR="00B3097C" w:rsidRDefault="00B3097C">
            <w:pPr>
              <w:pBdr>
                <w:top w:val="nil"/>
                <w:left w:val="nil"/>
                <w:bottom w:val="nil"/>
                <w:right w:val="nil"/>
                <w:between w:val="nil"/>
              </w:pBdr>
              <w:spacing w:line="276" w:lineRule="auto"/>
              <w:rPr>
                <w:b/>
                <w:sz w:val="16"/>
                <w:szCs w:val="16"/>
              </w:rPr>
            </w:pPr>
          </w:p>
        </w:tc>
      </w:tr>
      <w:tr w:rsidR="00B3097C" w14:paraId="0BFA0A42" w14:textId="77777777" w:rsidTr="00C302D8">
        <w:trPr>
          <w:trHeight w:val="227"/>
        </w:trPr>
        <w:tc>
          <w:tcPr>
            <w:tcW w:w="7366" w:type="dxa"/>
            <w:tcBorders>
              <w:top w:val="single" w:sz="4" w:space="0" w:color="7F7F7F"/>
              <w:left w:val="single" w:sz="4" w:space="0" w:color="7F7F7F"/>
              <w:right w:val="single" w:sz="4" w:space="0" w:color="7F7F7F"/>
            </w:tcBorders>
            <w:shd w:val="clear" w:color="auto" w:fill="auto"/>
          </w:tcPr>
          <w:p w14:paraId="333528A0" w14:textId="77777777" w:rsidR="00B3097C" w:rsidRPr="00C40C9E" w:rsidRDefault="005A7C21">
            <w:pPr>
              <w:numPr>
                <w:ilvl w:val="0"/>
                <w:numId w:val="3"/>
              </w:numPr>
              <w:pBdr>
                <w:top w:val="nil"/>
                <w:left w:val="nil"/>
                <w:bottom w:val="nil"/>
                <w:right w:val="nil"/>
                <w:between w:val="nil"/>
              </w:pBdr>
              <w:ind w:left="170" w:hanging="170"/>
              <w:rPr>
                <w:sz w:val="16"/>
                <w:szCs w:val="16"/>
              </w:rPr>
            </w:pPr>
            <w:r>
              <w:rPr>
                <w:color w:val="000000"/>
                <w:sz w:val="16"/>
                <w:szCs w:val="16"/>
              </w:rPr>
              <w:t xml:space="preserve">Se conectan los aprendizajes que va adquiriendo el alumnado con situaciones de vida </w:t>
            </w:r>
            <w:r w:rsidRPr="00C40C9E">
              <w:rPr>
                <w:sz w:val="16"/>
                <w:szCs w:val="16"/>
              </w:rPr>
              <w:t>próximas a este para que pueda extrapolar lo aprendido.</w:t>
            </w:r>
          </w:p>
          <w:p w14:paraId="19644B1C" w14:textId="77777777" w:rsidR="00B3097C" w:rsidRPr="00C40C9E" w:rsidRDefault="005A7C21">
            <w:pPr>
              <w:numPr>
                <w:ilvl w:val="0"/>
                <w:numId w:val="3"/>
              </w:numPr>
              <w:pBdr>
                <w:top w:val="nil"/>
                <w:left w:val="nil"/>
                <w:bottom w:val="nil"/>
                <w:right w:val="nil"/>
                <w:between w:val="nil"/>
              </w:pBdr>
              <w:ind w:left="170" w:hanging="170"/>
              <w:rPr>
                <w:sz w:val="16"/>
                <w:szCs w:val="16"/>
              </w:rPr>
            </w:pPr>
            <w:r w:rsidRPr="00C40C9E">
              <w:rPr>
                <w:sz w:val="16"/>
                <w:szCs w:val="16"/>
              </w:rPr>
              <w:t>Además del libro de texto se ponen en juego otros soportes y recursos que facilitan los aprendizajes previstos con el alumnado.</w:t>
            </w:r>
          </w:p>
          <w:p w14:paraId="37A22180" w14:textId="77777777" w:rsidR="00B3097C" w:rsidRPr="00C302D8" w:rsidRDefault="005A7C21">
            <w:pPr>
              <w:numPr>
                <w:ilvl w:val="0"/>
                <w:numId w:val="3"/>
              </w:numPr>
              <w:pBdr>
                <w:top w:val="nil"/>
                <w:left w:val="nil"/>
                <w:bottom w:val="nil"/>
                <w:right w:val="nil"/>
                <w:between w:val="nil"/>
              </w:pBdr>
              <w:ind w:left="170" w:hanging="170"/>
              <w:rPr>
                <w:spacing w:val="-2"/>
                <w:sz w:val="16"/>
                <w:szCs w:val="16"/>
              </w:rPr>
            </w:pPr>
            <w:r w:rsidRPr="00C302D8">
              <w:rPr>
                <w:spacing w:val="-2"/>
                <w:sz w:val="16"/>
                <w:szCs w:val="16"/>
              </w:rPr>
              <w:t>Se ponen en juego diversidad de procesos cognitivos en la línea planteada en la taxonomía de Bloom.</w:t>
            </w:r>
          </w:p>
          <w:p w14:paraId="61EC0B68" w14:textId="77777777" w:rsidR="00B3097C" w:rsidRPr="00C40C9E" w:rsidRDefault="005A7C21">
            <w:pPr>
              <w:numPr>
                <w:ilvl w:val="0"/>
                <w:numId w:val="3"/>
              </w:numPr>
              <w:pBdr>
                <w:top w:val="nil"/>
                <w:left w:val="nil"/>
                <w:bottom w:val="nil"/>
                <w:right w:val="nil"/>
                <w:between w:val="nil"/>
              </w:pBdr>
              <w:ind w:left="170" w:hanging="170"/>
              <w:rPr>
                <w:sz w:val="16"/>
                <w:szCs w:val="16"/>
              </w:rPr>
            </w:pPr>
            <w:r w:rsidRPr="00C40C9E">
              <w:rPr>
                <w:sz w:val="16"/>
                <w:szCs w:val="16"/>
              </w:rPr>
              <w:t xml:space="preserve">La interacción y la </w:t>
            </w:r>
            <w:proofErr w:type="gramStart"/>
            <w:r w:rsidRPr="00C40C9E">
              <w:rPr>
                <w:sz w:val="16"/>
                <w:szCs w:val="16"/>
              </w:rPr>
              <w:t>participación activa</w:t>
            </w:r>
            <w:proofErr w:type="gramEnd"/>
            <w:r w:rsidRPr="00C40C9E">
              <w:rPr>
                <w:sz w:val="16"/>
                <w:szCs w:val="16"/>
              </w:rPr>
              <w:t xml:space="preserve"> del alumnado en los procesos de aprendizaje y en la resolución de las situaciones de aprendizaje es una constante en el aula.</w:t>
            </w:r>
          </w:p>
          <w:p w14:paraId="377E81CE" w14:textId="77777777" w:rsidR="00B3097C" w:rsidRPr="00C40C9E" w:rsidRDefault="005A7C21">
            <w:pPr>
              <w:numPr>
                <w:ilvl w:val="0"/>
                <w:numId w:val="3"/>
              </w:numPr>
              <w:pBdr>
                <w:top w:val="nil"/>
                <w:left w:val="nil"/>
                <w:bottom w:val="nil"/>
                <w:right w:val="nil"/>
                <w:between w:val="nil"/>
              </w:pBdr>
              <w:ind w:left="170" w:hanging="170"/>
              <w:rPr>
                <w:sz w:val="16"/>
                <w:szCs w:val="16"/>
              </w:rPr>
            </w:pPr>
            <w:r w:rsidRPr="00C40C9E">
              <w:rPr>
                <w:sz w:val="16"/>
                <w:szCs w:val="16"/>
              </w:rPr>
              <w:t>La atención a la diversidad es un elemento que siempre es atendido en clase siguiendo los principios y pautas DUA, así como el establecimiento de medidas generales o específicas para el alumnado que lo precisa.</w:t>
            </w:r>
          </w:p>
          <w:p w14:paraId="0B467A54" w14:textId="77777777" w:rsidR="00B3097C" w:rsidRDefault="005A7C21">
            <w:pPr>
              <w:numPr>
                <w:ilvl w:val="0"/>
                <w:numId w:val="3"/>
              </w:numPr>
              <w:pBdr>
                <w:top w:val="nil"/>
                <w:left w:val="nil"/>
                <w:bottom w:val="nil"/>
                <w:right w:val="nil"/>
                <w:between w:val="nil"/>
              </w:pBdr>
              <w:ind w:left="170" w:hanging="170"/>
              <w:rPr>
                <w:color w:val="000000"/>
                <w:sz w:val="16"/>
                <w:szCs w:val="16"/>
              </w:rPr>
            </w:pPr>
            <w:r>
              <w:rPr>
                <w:color w:val="000000"/>
                <w:sz w:val="16"/>
                <w:szCs w:val="16"/>
              </w:rPr>
              <w:t>Se ha potenciado el uso de las tecnologías de la información y la comunicación.</w:t>
            </w:r>
          </w:p>
          <w:p w14:paraId="29CFAEBA" w14:textId="77777777" w:rsidR="00B3097C" w:rsidRDefault="005A7C21">
            <w:pPr>
              <w:numPr>
                <w:ilvl w:val="0"/>
                <w:numId w:val="3"/>
              </w:numPr>
              <w:pBdr>
                <w:top w:val="nil"/>
                <w:left w:val="nil"/>
                <w:bottom w:val="nil"/>
                <w:right w:val="nil"/>
                <w:between w:val="nil"/>
              </w:pBdr>
              <w:ind w:left="170" w:hanging="170"/>
              <w:rPr>
                <w:color w:val="000000"/>
                <w:sz w:val="16"/>
                <w:szCs w:val="16"/>
              </w:rPr>
            </w:pPr>
            <w:r>
              <w:rPr>
                <w:color w:val="000000"/>
                <w:sz w:val="16"/>
                <w:szCs w:val="16"/>
              </w:rPr>
              <w:t>Se han utilizado estrategias de pensamiento y organizadores gráficos que permiten al alumnado comprender mejor los aprendizajes propuestos.</w:t>
            </w:r>
          </w:p>
          <w:p w14:paraId="1F6ED09E" w14:textId="77777777" w:rsidR="00B3097C" w:rsidRDefault="005A7C21">
            <w:pPr>
              <w:numPr>
                <w:ilvl w:val="0"/>
                <w:numId w:val="3"/>
              </w:numPr>
              <w:pBdr>
                <w:top w:val="nil"/>
                <w:left w:val="nil"/>
                <w:bottom w:val="nil"/>
                <w:right w:val="nil"/>
                <w:between w:val="nil"/>
              </w:pBdr>
              <w:ind w:left="170" w:hanging="170"/>
              <w:rPr>
                <w:b/>
                <w:color w:val="000000"/>
                <w:sz w:val="16"/>
                <w:szCs w:val="16"/>
              </w:rPr>
            </w:pPr>
            <w:r>
              <w:rPr>
                <w:color w:val="000000"/>
                <w:sz w:val="16"/>
                <w:szCs w:val="16"/>
              </w:rPr>
              <w:lastRenderedPageBreak/>
              <w:t>Se ha ido informando al alumnado de sus aciertos y fortalezas y se le ha prestado la ayuda necesaria ante las dificultades encontradas.</w:t>
            </w:r>
          </w:p>
        </w:tc>
        <w:tc>
          <w:tcPr>
            <w:tcW w:w="3294" w:type="dxa"/>
            <w:vMerge/>
            <w:tcBorders>
              <w:top w:val="single" w:sz="4" w:space="0" w:color="7F7F7F"/>
              <w:left w:val="single" w:sz="4" w:space="0" w:color="7F7F7F"/>
              <w:right w:val="single" w:sz="4" w:space="0" w:color="7F7F7F"/>
            </w:tcBorders>
            <w:shd w:val="clear" w:color="auto" w:fill="auto"/>
            <w:vAlign w:val="center"/>
          </w:tcPr>
          <w:p w14:paraId="7945F5F7" w14:textId="77777777" w:rsidR="00B3097C" w:rsidRDefault="00B3097C">
            <w:pPr>
              <w:pBdr>
                <w:top w:val="nil"/>
                <w:left w:val="nil"/>
                <w:bottom w:val="nil"/>
                <w:right w:val="nil"/>
                <w:between w:val="nil"/>
              </w:pBdr>
              <w:spacing w:line="276" w:lineRule="auto"/>
              <w:rPr>
                <w:b/>
                <w:color w:val="000000"/>
                <w:sz w:val="16"/>
                <w:szCs w:val="16"/>
              </w:rPr>
            </w:pPr>
          </w:p>
        </w:tc>
      </w:tr>
      <w:tr w:rsidR="00B3097C" w14:paraId="719E1E71" w14:textId="77777777">
        <w:trPr>
          <w:trHeight w:val="227"/>
        </w:trPr>
        <w:tc>
          <w:tcPr>
            <w:tcW w:w="7366"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12682D78" w14:textId="77777777" w:rsidR="00B3097C" w:rsidRDefault="005A7C21">
            <w:pPr>
              <w:rPr>
                <w:b/>
                <w:sz w:val="16"/>
                <w:szCs w:val="16"/>
              </w:rPr>
            </w:pPr>
            <w:r>
              <w:rPr>
                <w:b/>
                <w:sz w:val="16"/>
                <w:szCs w:val="16"/>
              </w:rPr>
              <w:t>Proceso de evaluación:</w:t>
            </w:r>
          </w:p>
        </w:tc>
        <w:tc>
          <w:tcPr>
            <w:tcW w:w="3294" w:type="dxa"/>
            <w:vMerge/>
            <w:tcBorders>
              <w:top w:val="single" w:sz="4" w:space="0" w:color="7F7F7F"/>
              <w:left w:val="single" w:sz="4" w:space="0" w:color="7F7F7F"/>
              <w:right w:val="single" w:sz="4" w:space="0" w:color="7F7F7F"/>
            </w:tcBorders>
            <w:shd w:val="clear" w:color="auto" w:fill="auto"/>
            <w:vAlign w:val="center"/>
          </w:tcPr>
          <w:p w14:paraId="41A4FD81" w14:textId="77777777" w:rsidR="00B3097C" w:rsidRDefault="00B3097C">
            <w:pPr>
              <w:pBdr>
                <w:top w:val="nil"/>
                <w:left w:val="nil"/>
                <w:bottom w:val="nil"/>
                <w:right w:val="nil"/>
                <w:between w:val="nil"/>
              </w:pBdr>
              <w:spacing w:line="276" w:lineRule="auto"/>
              <w:rPr>
                <w:b/>
                <w:sz w:val="16"/>
                <w:szCs w:val="16"/>
              </w:rPr>
            </w:pPr>
          </w:p>
        </w:tc>
      </w:tr>
      <w:tr w:rsidR="00B3097C" w14:paraId="3FD5A6CA" w14:textId="77777777" w:rsidTr="003A28F0">
        <w:trPr>
          <w:trHeight w:val="2230"/>
        </w:trPr>
        <w:tc>
          <w:tcPr>
            <w:tcW w:w="7366" w:type="dxa"/>
            <w:tcBorders>
              <w:top w:val="single" w:sz="4" w:space="0" w:color="7F7F7F"/>
              <w:left w:val="single" w:sz="4" w:space="0" w:color="7F7F7F"/>
              <w:right w:val="single" w:sz="4" w:space="0" w:color="7F7F7F"/>
            </w:tcBorders>
            <w:shd w:val="clear" w:color="auto" w:fill="auto"/>
          </w:tcPr>
          <w:p w14:paraId="5A02DA6C" w14:textId="77777777" w:rsidR="00B3097C" w:rsidRDefault="005A7C21">
            <w:pPr>
              <w:numPr>
                <w:ilvl w:val="0"/>
                <w:numId w:val="3"/>
              </w:numPr>
              <w:pBdr>
                <w:top w:val="nil"/>
                <w:left w:val="nil"/>
                <w:bottom w:val="nil"/>
                <w:right w:val="nil"/>
                <w:between w:val="nil"/>
              </w:pBdr>
              <w:ind w:left="170" w:hanging="170"/>
              <w:rPr>
                <w:color w:val="000000"/>
                <w:sz w:val="16"/>
                <w:szCs w:val="16"/>
              </w:rPr>
            </w:pPr>
            <w:r>
              <w:rPr>
                <w:color w:val="000000"/>
                <w:sz w:val="16"/>
                <w:szCs w:val="16"/>
              </w:rPr>
              <w:t>El alumnado y sus familias conocen de antemano los procedimientos e instrumentos de evaluación que se van a utilizar.</w:t>
            </w:r>
          </w:p>
          <w:p w14:paraId="3A82475D" w14:textId="77777777" w:rsidR="00B3097C" w:rsidRDefault="005A7C21">
            <w:pPr>
              <w:numPr>
                <w:ilvl w:val="0"/>
                <w:numId w:val="3"/>
              </w:numPr>
              <w:pBdr>
                <w:top w:val="nil"/>
                <w:left w:val="nil"/>
                <w:bottom w:val="nil"/>
                <w:right w:val="nil"/>
                <w:between w:val="nil"/>
              </w:pBdr>
              <w:ind w:left="170" w:hanging="170"/>
              <w:rPr>
                <w:color w:val="000000"/>
                <w:sz w:val="16"/>
                <w:szCs w:val="16"/>
              </w:rPr>
            </w:pPr>
            <w:r>
              <w:rPr>
                <w:color w:val="000000"/>
                <w:sz w:val="16"/>
                <w:szCs w:val="16"/>
              </w:rPr>
              <w:t>El alumnado dispone de actividades y herramientas que le permiten autoevaluarse y conocer sus puntos fuertes y sus ámbitos de mejora.</w:t>
            </w:r>
          </w:p>
          <w:p w14:paraId="32F8845E" w14:textId="77777777" w:rsidR="00B3097C" w:rsidRDefault="005A7C21">
            <w:pPr>
              <w:numPr>
                <w:ilvl w:val="0"/>
                <w:numId w:val="3"/>
              </w:numPr>
              <w:pBdr>
                <w:top w:val="nil"/>
                <w:left w:val="nil"/>
                <w:bottom w:val="nil"/>
                <w:right w:val="nil"/>
                <w:between w:val="nil"/>
              </w:pBdr>
              <w:ind w:left="170" w:hanging="170"/>
              <w:rPr>
                <w:color w:val="000000"/>
                <w:sz w:val="16"/>
                <w:szCs w:val="16"/>
              </w:rPr>
            </w:pPr>
            <w:r>
              <w:rPr>
                <w:color w:val="000000"/>
                <w:sz w:val="16"/>
                <w:szCs w:val="16"/>
              </w:rPr>
              <w:t>La evaluación es coherente con las metodologías y las situaciones de aprendizaje propuestas.</w:t>
            </w:r>
          </w:p>
          <w:p w14:paraId="02FACBDD" w14:textId="77777777" w:rsidR="00B3097C" w:rsidRDefault="005A7C21">
            <w:pPr>
              <w:numPr>
                <w:ilvl w:val="0"/>
                <w:numId w:val="3"/>
              </w:numPr>
              <w:pBdr>
                <w:top w:val="nil"/>
                <w:left w:val="nil"/>
                <w:bottom w:val="nil"/>
                <w:right w:val="nil"/>
                <w:between w:val="nil"/>
              </w:pBdr>
              <w:ind w:left="170" w:hanging="170"/>
              <w:rPr>
                <w:color w:val="000000"/>
                <w:sz w:val="16"/>
                <w:szCs w:val="16"/>
              </w:rPr>
            </w:pPr>
            <w:r>
              <w:rPr>
                <w:color w:val="000000"/>
                <w:sz w:val="16"/>
                <w:szCs w:val="16"/>
              </w:rPr>
              <w:t>Se han desarrollado actividades suficientes para que el alumnado consiga los criterios de evaluación y las competencias específicas previstas.</w:t>
            </w:r>
          </w:p>
          <w:p w14:paraId="6A6B9C39" w14:textId="77777777" w:rsidR="00B3097C" w:rsidRDefault="005A7C21">
            <w:pPr>
              <w:numPr>
                <w:ilvl w:val="0"/>
                <w:numId w:val="3"/>
              </w:numPr>
              <w:pBdr>
                <w:top w:val="nil"/>
                <w:left w:val="nil"/>
                <w:bottom w:val="nil"/>
                <w:right w:val="nil"/>
                <w:between w:val="nil"/>
              </w:pBdr>
              <w:ind w:left="170" w:hanging="170"/>
              <w:rPr>
                <w:color w:val="000000"/>
                <w:sz w:val="16"/>
                <w:szCs w:val="16"/>
              </w:rPr>
            </w:pPr>
            <w:r>
              <w:rPr>
                <w:color w:val="000000"/>
                <w:sz w:val="16"/>
                <w:szCs w:val="16"/>
              </w:rPr>
              <w:t>Los criterios de calificación están consensuados por el Equipo de ciclo, son conocidos por el alumnado y las familias y responden al grado de logro de los criterios de evaluación y las competencias específicas.</w:t>
            </w:r>
          </w:p>
          <w:p w14:paraId="3D5526BA" w14:textId="77777777" w:rsidR="00B3097C" w:rsidRDefault="005A7C21">
            <w:pPr>
              <w:numPr>
                <w:ilvl w:val="0"/>
                <w:numId w:val="3"/>
              </w:numPr>
              <w:pBdr>
                <w:top w:val="nil"/>
                <w:left w:val="nil"/>
                <w:bottom w:val="nil"/>
                <w:right w:val="nil"/>
                <w:between w:val="nil"/>
              </w:pBdr>
              <w:ind w:left="170" w:hanging="170"/>
              <w:rPr>
                <w:b/>
                <w:color w:val="000000"/>
                <w:sz w:val="16"/>
                <w:szCs w:val="16"/>
              </w:rPr>
            </w:pPr>
            <w:r>
              <w:rPr>
                <w:color w:val="000000"/>
                <w:sz w:val="16"/>
                <w:szCs w:val="16"/>
              </w:rPr>
              <w:t>Se han tenido en cuenta los principios y pautas DUA para el procedimiento de evaluación seguido.</w:t>
            </w:r>
          </w:p>
          <w:p w14:paraId="06BB8D42" w14:textId="77777777" w:rsidR="00B3097C" w:rsidRDefault="005A7C21">
            <w:pPr>
              <w:numPr>
                <w:ilvl w:val="0"/>
                <w:numId w:val="3"/>
              </w:numPr>
              <w:pBdr>
                <w:top w:val="nil"/>
                <w:left w:val="nil"/>
                <w:bottom w:val="nil"/>
                <w:right w:val="nil"/>
                <w:between w:val="nil"/>
              </w:pBdr>
              <w:ind w:left="170" w:hanging="170"/>
              <w:rPr>
                <w:b/>
                <w:color w:val="000000"/>
                <w:sz w:val="16"/>
                <w:szCs w:val="16"/>
              </w:rPr>
            </w:pPr>
            <w:r>
              <w:rPr>
                <w:color w:val="000000"/>
                <w:sz w:val="16"/>
                <w:szCs w:val="16"/>
              </w:rPr>
              <w:t>Los resultados de evaluación han sido…</w:t>
            </w:r>
          </w:p>
        </w:tc>
        <w:tc>
          <w:tcPr>
            <w:tcW w:w="3294" w:type="dxa"/>
            <w:vMerge/>
            <w:tcBorders>
              <w:top w:val="single" w:sz="4" w:space="0" w:color="7F7F7F"/>
              <w:left w:val="single" w:sz="4" w:space="0" w:color="7F7F7F"/>
              <w:right w:val="single" w:sz="4" w:space="0" w:color="7F7F7F"/>
            </w:tcBorders>
            <w:shd w:val="clear" w:color="auto" w:fill="auto"/>
            <w:vAlign w:val="center"/>
          </w:tcPr>
          <w:p w14:paraId="6426CEBA" w14:textId="77777777" w:rsidR="00B3097C" w:rsidRDefault="00B3097C">
            <w:pPr>
              <w:pBdr>
                <w:top w:val="nil"/>
                <w:left w:val="nil"/>
                <w:bottom w:val="nil"/>
                <w:right w:val="nil"/>
                <w:between w:val="nil"/>
              </w:pBdr>
              <w:spacing w:line="276" w:lineRule="auto"/>
              <w:rPr>
                <w:b/>
                <w:color w:val="000000"/>
                <w:sz w:val="16"/>
                <w:szCs w:val="16"/>
              </w:rPr>
            </w:pPr>
          </w:p>
        </w:tc>
      </w:tr>
      <w:tr w:rsidR="00B3097C" w14:paraId="118AB935" w14:textId="77777777">
        <w:trPr>
          <w:trHeight w:val="227"/>
        </w:trPr>
        <w:tc>
          <w:tcPr>
            <w:tcW w:w="10660" w:type="dxa"/>
            <w:gridSpan w:val="2"/>
            <w:tcBorders>
              <w:top w:val="single" w:sz="4" w:space="0" w:color="7F7F7F"/>
              <w:left w:val="single" w:sz="4" w:space="0" w:color="7F7F7F"/>
              <w:bottom w:val="single" w:sz="4" w:space="0" w:color="7F7F7F"/>
              <w:right w:val="single" w:sz="4" w:space="0" w:color="7F7F7F"/>
            </w:tcBorders>
            <w:shd w:val="clear" w:color="auto" w:fill="F2F2F2"/>
            <w:vAlign w:val="center"/>
          </w:tcPr>
          <w:p w14:paraId="026C5879" w14:textId="77777777" w:rsidR="00B3097C" w:rsidRDefault="005A7C21">
            <w:pPr>
              <w:rPr>
                <w:b/>
                <w:sz w:val="16"/>
                <w:szCs w:val="16"/>
              </w:rPr>
            </w:pPr>
            <w:r>
              <w:rPr>
                <w:b/>
                <w:sz w:val="16"/>
                <w:szCs w:val="16"/>
              </w:rPr>
              <w:t>Propuestas de mejora para la unidad de programación o situación de aprendizaje siguiente</w:t>
            </w:r>
          </w:p>
        </w:tc>
      </w:tr>
      <w:tr w:rsidR="00B3097C" w14:paraId="3808348D" w14:textId="77777777" w:rsidTr="00C302D8">
        <w:trPr>
          <w:trHeight w:val="1539"/>
        </w:trPr>
        <w:tc>
          <w:tcPr>
            <w:tcW w:w="10660" w:type="dxa"/>
            <w:gridSpan w:val="2"/>
            <w:tcBorders>
              <w:top w:val="single" w:sz="4" w:space="0" w:color="7F7F7F"/>
              <w:left w:val="single" w:sz="4" w:space="0" w:color="7F7F7F"/>
              <w:bottom w:val="single" w:sz="4" w:space="0" w:color="7F7F7F"/>
              <w:right w:val="single" w:sz="4" w:space="0" w:color="7F7F7F"/>
            </w:tcBorders>
            <w:shd w:val="clear" w:color="auto" w:fill="auto"/>
          </w:tcPr>
          <w:p w14:paraId="11EFCFEB" w14:textId="77777777" w:rsidR="008D0D68" w:rsidRDefault="008D0D68" w:rsidP="00C302D8">
            <w:pPr>
              <w:rPr>
                <w:sz w:val="16"/>
                <w:szCs w:val="16"/>
              </w:rPr>
            </w:pPr>
          </w:p>
        </w:tc>
      </w:tr>
    </w:tbl>
    <w:p w14:paraId="2DD4D852" w14:textId="77777777" w:rsidR="00B3097C" w:rsidRDefault="00B3097C">
      <w:pPr>
        <w:rPr>
          <w:sz w:val="16"/>
          <w:szCs w:val="16"/>
        </w:rPr>
      </w:pPr>
    </w:p>
    <w:p w14:paraId="612BA07C" w14:textId="77777777" w:rsidR="003345AB" w:rsidRDefault="003345AB">
      <w:pPr>
        <w:rPr>
          <w:sz w:val="16"/>
          <w:szCs w:val="16"/>
        </w:rPr>
        <w:sectPr w:rsidR="003345AB">
          <w:headerReference w:type="default" r:id="rId12"/>
          <w:footerReference w:type="default" r:id="rId13"/>
          <w:pgSz w:w="11906" w:h="16838"/>
          <w:pgMar w:top="1134" w:right="567" w:bottom="851" w:left="567" w:header="397" w:footer="567" w:gutter="0"/>
          <w:pgNumType w:start="1"/>
          <w:cols w:space="720"/>
        </w:sectPr>
      </w:pPr>
    </w:p>
    <w:tbl>
      <w:tblPr>
        <w:tblW w:w="22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9"/>
        <w:gridCol w:w="1134"/>
        <w:gridCol w:w="2976"/>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481626" w:rsidRPr="00200F74" w14:paraId="61328A3D" w14:textId="77777777" w:rsidTr="001A7902">
        <w:trPr>
          <w:cantSplit/>
          <w:trHeight w:val="283"/>
          <w:jc w:val="center"/>
        </w:trPr>
        <w:tc>
          <w:tcPr>
            <w:tcW w:w="8079" w:type="dxa"/>
            <w:gridSpan w:val="3"/>
            <w:vMerge w:val="restart"/>
            <w:shd w:val="clear" w:color="auto" w:fill="A6A6A6" w:themeFill="background1" w:themeFillShade="A6"/>
            <w:vAlign w:val="center"/>
          </w:tcPr>
          <w:p w14:paraId="57E5FD2E" w14:textId="77777777" w:rsidR="00481626" w:rsidRPr="00200F74" w:rsidRDefault="00481626" w:rsidP="001A7902">
            <w:pPr>
              <w:jc w:val="center"/>
              <w:rPr>
                <w:rFonts w:eastAsia="Times New Roman" w:cs="Times New Roman"/>
                <w:b/>
              </w:rPr>
            </w:pPr>
            <w:r w:rsidRPr="00200F74">
              <w:rPr>
                <w:rFonts w:eastAsia="Times New Roman" w:cs="Times New Roman"/>
                <w:b/>
              </w:rPr>
              <w:lastRenderedPageBreak/>
              <w:t>ALUMNADO</w:t>
            </w:r>
          </w:p>
        </w:tc>
        <w:tc>
          <w:tcPr>
            <w:tcW w:w="567" w:type="dxa"/>
            <w:shd w:val="clear" w:color="auto" w:fill="A6A6A6" w:themeFill="background1" w:themeFillShade="A6"/>
            <w:tcMar>
              <w:left w:w="0" w:type="dxa"/>
              <w:right w:w="0" w:type="dxa"/>
            </w:tcMar>
            <w:vAlign w:val="center"/>
          </w:tcPr>
          <w:p w14:paraId="2D2EA083" w14:textId="77777777" w:rsidR="00481626" w:rsidRPr="00200F74" w:rsidRDefault="00481626" w:rsidP="001A7902">
            <w:pPr>
              <w:ind w:left="57" w:right="57"/>
              <w:jc w:val="center"/>
              <w:rPr>
                <w:rFonts w:eastAsia="Times New Roman" w:cs="Times New Roman"/>
                <w:b/>
              </w:rPr>
            </w:pPr>
            <w:r w:rsidRPr="00200F74">
              <w:rPr>
                <w:rFonts w:eastAsia="Times New Roman" w:cs="Times New Roman"/>
                <w:b/>
              </w:rPr>
              <w:t>1</w:t>
            </w:r>
          </w:p>
        </w:tc>
        <w:tc>
          <w:tcPr>
            <w:tcW w:w="567" w:type="dxa"/>
            <w:shd w:val="clear" w:color="auto" w:fill="A6A6A6" w:themeFill="background1" w:themeFillShade="A6"/>
            <w:tcMar>
              <w:left w:w="0" w:type="dxa"/>
              <w:right w:w="0" w:type="dxa"/>
            </w:tcMar>
            <w:vAlign w:val="center"/>
          </w:tcPr>
          <w:p w14:paraId="70D0810D" w14:textId="77777777" w:rsidR="00481626" w:rsidRPr="00200F74" w:rsidRDefault="00481626" w:rsidP="001A7902">
            <w:pPr>
              <w:ind w:left="57" w:right="57"/>
              <w:jc w:val="center"/>
              <w:rPr>
                <w:rFonts w:eastAsia="Times New Roman" w:cs="Times New Roman"/>
                <w:b/>
              </w:rPr>
            </w:pPr>
            <w:r w:rsidRPr="00200F74">
              <w:rPr>
                <w:rFonts w:eastAsia="Times New Roman" w:cs="Times New Roman"/>
                <w:b/>
              </w:rPr>
              <w:t>2</w:t>
            </w:r>
          </w:p>
        </w:tc>
        <w:tc>
          <w:tcPr>
            <w:tcW w:w="567" w:type="dxa"/>
            <w:shd w:val="clear" w:color="auto" w:fill="A6A6A6" w:themeFill="background1" w:themeFillShade="A6"/>
            <w:tcMar>
              <w:left w:w="0" w:type="dxa"/>
              <w:right w:w="0" w:type="dxa"/>
            </w:tcMar>
            <w:vAlign w:val="center"/>
          </w:tcPr>
          <w:p w14:paraId="09F3CA29" w14:textId="77777777" w:rsidR="00481626" w:rsidRPr="00200F74" w:rsidRDefault="00481626" w:rsidP="001A7902">
            <w:pPr>
              <w:ind w:left="57" w:right="57"/>
              <w:jc w:val="center"/>
              <w:rPr>
                <w:rFonts w:eastAsia="Times New Roman" w:cs="Times New Roman"/>
                <w:b/>
              </w:rPr>
            </w:pPr>
            <w:r w:rsidRPr="00200F74">
              <w:rPr>
                <w:rFonts w:eastAsia="Times New Roman" w:cs="Times New Roman"/>
                <w:b/>
              </w:rPr>
              <w:t>3</w:t>
            </w:r>
          </w:p>
        </w:tc>
        <w:tc>
          <w:tcPr>
            <w:tcW w:w="567" w:type="dxa"/>
            <w:shd w:val="clear" w:color="auto" w:fill="A6A6A6" w:themeFill="background1" w:themeFillShade="A6"/>
            <w:tcMar>
              <w:left w:w="0" w:type="dxa"/>
              <w:right w:w="0" w:type="dxa"/>
            </w:tcMar>
            <w:vAlign w:val="center"/>
          </w:tcPr>
          <w:p w14:paraId="689F32E0" w14:textId="77777777" w:rsidR="00481626" w:rsidRPr="00200F74" w:rsidRDefault="00481626" w:rsidP="001A7902">
            <w:pPr>
              <w:ind w:left="57" w:right="57"/>
              <w:jc w:val="center"/>
              <w:rPr>
                <w:rFonts w:eastAsia="Times New Roman" w:cs="Times New Roman"/>
                <w:b/>
              </w:rPr>
            </w:pPr>
            <w:r w:rsidRPr="00200F74">
              <w:rPr>
                <w:rFonts w:eastAsia="Times New Roman" w:cs="Times New Roman"/>
                <w:b/>
              </w:rPr>
              <w:t>4</w:t>
            </w:r>
          </w:p>
        </w:tc>
        <w:tc>
          <w:tcPr>
            <w:tcW w:w="567" w:type="dxa"/>
            <w:shd w:val="clear" w:color="auto" w:fill="A6A6A6" w:themeFill="background1" w:themeFillShade="A6"/>
            <w:tcMar>
              <w:left w:w="0" w:type="dxa"/>
              <w:right w:w="0" w:type="dxa"/>
            </w:tcMar>
            <w:vAlign w:val="center"/>
          </w:tcPr>
          <w:p w14:paraId="3E6FAD1E" w14:textId="77777777" w:rsidR="00481626" w:rsidRPr="00200F74" w:rsidRDefault="00481626" w:rsidP="001A7902">
            <w:pPr>
              <w:ind w:left="57" w:right="57"/>
              <w:jc w:val="center"/>
              <w:rPr>
                <w:rFonts w:eastAsia="Times New Roman" w:cs="Times New Roman"/>
                <w:b/>
              </w:rPr>
            </w:pPr>
            <w:r w:rsidRPr="00200F74">
              <w:rPr>
                <w:rFonts w:eastAsia="Times New Roman" w:cs="Times New Roman"/>
                <w:b/>
              </w:rPr>
              <w:t>5</w:t>
            </w:r>
          </w:p>
        </w:tc>
        <w:tc>
          <w:tcPr>
            <w:tcW w:w="567" w:type="dxa"/>
            <w:shd w:val="clear" w:color="auto" w:fill="A6A6A6" w:themeFill="background1" w:themeFillShade="A6"/>
            <w:tcMar>
              <w:left w:w="0" w:type="dxa"/>
              <w:right w:w="0" w:type="dxa"/>
            </w:tcMar>
            <w:vAlign w:val="center"/>
          </w:tcPr>
          <w:p w14:paraId="5D512765" w14:textId="77777777" w:rsidR="00481626" w:rsidRPr="00200F74" w:rsidRDefault="00481626" w:rsidP="001A7902">
            <w:pPr>
              <w:ind w:left="57" w:right="57"/>
              <w:jc w:val="center"/>
              <w:rPr>
                <w:rFonts w:eastAsia="Times New Roman" w:cs="Times New Roman"/>
                <w:b/>
              </w:rPr>
            </w:pPr>
            <w:r w:rsidRPr="00200F74">
              <w:rPr>
                <w:rFonts w:eastAsia="Times New Roman" w:cs="Times New Roman"/>
                <w:b/>
              </w:rPr>
              <w:t>6</w:t>
            </w:r>
          </w:p>
        </w:tc>
        <w:tc>
          <w:tcPr>
            <w:tcW w:w="567" w:type="dxa"/>
            <w:shd w:val="clear" w:color="auto" w:fill="A6A6A6" w:themeFill="background1" w:themeFillShade="A6"/>
            <w:tcMar>
              <w:left w:w="0" w:type="dxa"/>
              <w:right w:w="0" w:type="dxa"/>
            </w:tcMar>
            <w:vAlign w:val="center"/>
          </w:tcPr>
          <w:p w14:paraId="0D61432F" w14:textId="77777777" w:rsidR="00481626" w:rsidRPr="00200F74" w:rsidRDefault="00481626" w:rsidP="001A7902">
            <w:pPr>
              <w:ind w:left="57" w:right="57"/>
              <w:jc w:val="center"/>
              <w:rPr>
                <w:rFonts w:eastAsia="Times New Roman" w:cs="Times New Roman"/>
                <w:b/>
              </w:rPr>
            </w:pPr>
            <w:r w:rsidRPr="00200F74">
              <w:rPr>
                <w:rFonts w:eastAsia="Times New Roman" w:cs="Times New Roman"/>
                <w:b/>
              </w:rPr>
              <w:t>7</w:t>
            </w:r>
          </w:p>
        </w:tc>
        <w:tc>
          <w:tcPr>
            <w:tcW w:w="567" w:type="dxa"/>
            <w:shd w:val="clear" w:color="auto" w:fill="A6A6A6" w:themeFill="background1" w:themeFillShade="A6"/>
            <w:tcMar>
              <w:left w:w="0" w:type="dxa"/>
              <w:right w:w="0" w:type="dxa"/>
            </w:tcMar>
            <w:vAlign w:val="center"/>
          </w:tcPr>
          <w:p w14:paraId="675B0E5B" w14:textId="77777777" w:rsidR="00481626" w:rsidRPr="00200F74" w:rsidRDefault="00481626" w:rsidP="001A7902">
            <w:pPr>
              <w:ind w:left="57" w:right="57"/>
              <w:jc w:val="center"/>
              <w:rPr>
                <w:rFonts w:eastAsia="Times New Roman" w:cs="Times New Roman"/>
                <w:b/>
              </w:rPr>
            </w:pPr>
            <w:r w:rsidRPr="00200F74">
              <w:rPr>
                <w:rFonts w:eastAsia="Times New Roman" w:cs="Times New Roman"/>
                <w:b/>
              </w:rPr>
              <w:t>8</w:t>
            </w:r>
          </w:p>
        </w:tc>
        <w:tc>
          <w:tcPr>
            <w:tcW w:w="567" w:type="dxa"/>
            <w:shd w:val="clear" w:color="auto" w:fill="A6A6A6" w:themeFill="background1" w:themeFillShade="A6"/>
            <w:tcMar>
              <w:left w:w="0" w:type="dxa"/>
              <w:right w:w="0" w:type="dxa"/>
            </w:tcMar>
            <w:vAlign w:val="center"/>
          </w:tcPr>
          <w:p w14:paraId="2B42A050" w14:textId="77777777" w:rsidR="00481626" w:rsidRPr="00200F74" w:rsidRDefault="00481626" w:rsidP="001A7902">
            <w:pPr>
              <w:ind w:left="57" w:right="57"/>
              <w:jc w:val="center"/>
              <w:rPr>
                <w:rFonts w:eastAsia="Times New Roman" w:cs="Times New Roman"/>
                <w:b/>
              </w:rPr>
            </w:pPr>
            <w:r w:rsidRPr="00200F74">
              <w:rPr>
                <w:rFonts w:eastAsia="Times New Roman" w:cs="Times New Roman"/>
                <w:b/>
              </w:rPr>
              <w:t>9</w:t>
            </w:r>
          </w:p>
        </w:tc>
        <w:tc>
          <w:tcPr>
            <w:tcW w:w="567" w:type="dxa"/>
            <w:shd w:val="clear" w:color="auto" w:fill="A6A6A6" w:themeFill="background1" w:themeFillShade="A6"/>
            <w:tcMar>
              <w:left w:w="0" w:type="dxa"/>
              <w:right w:w="0" w:type="dxa"/>
            </w:tcMar>
            <w:vAlign w:val="center"/>
          </w:tcPr>
          <w:p w14:paraId="360CDC14" w14:textId="77777777" w:rsidR="00481626" w:rsidRPr="00200F74" w:rsidRDefault="00481626" w:rsidP="001A7902">
            <w:pPr>
              <w:ind w:left="57" w:right="57"/>
              <w:jc w:val="center"/>
              <w:rPr>
                <w:rFonts w:eastAsia="Times New Roman" w:cs="Times New Roman"/>
                <w:b/>
              </w:rPr>
            </w:pPr>
            <w:r w:rsidRPr="00200F74">
              <w:rPr>
                <w:rFonts w:eastAsia="Times New Roman" w:cs="Times New Roman"/>
                <w:b/>
              </w:rPr>
              <w:t>10</w:t>
            </w:r>
          </w:p>
        </w:tc>
        <w:tc>
          <w:tcPr>
            <w:tcW w:w="567" w:type="dxa"/>
            <w:shd w:val="clear" w:color="auto" w:fill="A6A6A6" w:themeFill="background1" w:themeFillShade="A6"/>
            <w:tcMar>
              <w:left w:w="0" w:type="dxa"/>
              <w:right w:w="0" w:type="dxa"/>
            </w:tcMar>
            <w:vAlign w:val="center"/>
          </w:tcPr>
          <w:p w14:paraId="2663BBE4" w14:textId="77777777" w:rsidR="00481626" w:rsidRPr="00200F74" w:rsidRDefault="00481626" w:rsidP="001A7902">
            <w:pPr>
              <w:ind w:left="57" w:right="57"/>
              <w:jc w:val="center"/>
              <w:rPr>
                <w:rFonts w:eastAsia="Times New Roman" w:cs="Times New Roman"/>
                <w:b/>
              </w:rPr>
            </w:pPr>
            <w:r w:rsidRPr="00200F74">
              <w:rPr>
                <w:rFonts w:eastAsia="Times New Roman" w:cs="Times New Roman"/>
                <w:b/>
              </w:rPr>
              <w:t>11</w:t>
            </w:r>
          </w:p>
        </w:tc>
        <w:tc>
          <w:tcPr>
            <w:tcW w:w="567" w:type="dxa"/>
            <w:shd w:val="clear" w:color="auto" w:fill="A6A6A6" w:themeFill="background1" w:themeFillShade="A6"/>
            <w:tcMar>
              <w:left w:w="0" w:type="dxa"/>
              <w:right w:w="0" w:type="dxa"/>
            </w:tcMar>
            <w:vAlign w:val="center"/>
          </w:tcPr>
          <w:p w14:paraId="5B2BDE63" w14:textId="77777777" w:rsidR="00481626" w:rsidRPr="00200F74" w:rsidRDefault="00481626" w:rsidP="001A7902">
            <w:pPr>
              <w:ind w:left="57" w:right="57"/>
              <w:jc w:val="center"/>
              <w:rPr>
                <w:rFonts w:eastAsia="Times New Roman" w:cs="Times New Roman"/>
                <w:b/>
              </w:rPr>
            </w:pPr>
            <w:r w:rsidRPr="00200F74">
              <w:rPr>
                <w:rFonts w:eastAsia="Times New Roman" w:cs="Times New Roman"/>
                <w:b/>
              </w:rPr>
              <w:t>12</w:t>
            </w:r>
          </w:p>
        </w:tc>
        <w:tc>
          <w:tcPr>
            <w:tcW w:w="567" w:type="dxa"/>
            <w:shd w:val="clear" w:color="auto" w:fill="A6A6A6" w:themeFill="background1" w:themeFillShade="A6"/>
            <w:tcMar>
              <w:left w:w="0" w:type="dxa"/>
              <w:right w:w="0" w:type="dxa"/>
            </w:tcMar>
            <w:vAlign w:val="center"/>
          </w:tcPr>
          <w:p w14:paraId="3CFF5D86" w14:textId="77777777" w:rsidR="00481626" w:rsidRPr="00200F74" w:rsidRDefault="00481626" w:rsidP="001A7902">
            <w:pPr>
              <w:ind w:left="57" w:right="57"/>
              <w:jc w:val="center"/>
              <w:rPr>
                <w:rFonts w:eastAsia="Times New Roman" w:cs="Times New Roman"/>
                <w:b/>
              </w:rPr>
            </w:pPr>
            <w:r w:rsidRPr="00200F74">
              <w:rPr>
                <w:rFonts w:eastAsia="Times New Roman" w:cs="Times New Roman"/>
                <w:b/>
              </w:rPr>
              <w:t>13</w:t>
            </w:r>
          </w:p>
        </w:tc>
        <w:tc>
          <w:tcPr>
            <w:tcW w:w="567" w:type="dxa"/>
            <w:shd w:val="clear" w:color="auto" w:fill="A6A6A6" w:themeFill="background1" w:themeFillShade="A6"/>
            <w:tcMar>
              <w:left w:w="0" w:type="dxa"/>
              <w:right w:w="0" w:type="dxa"/>
            </w:tcMar>
            <w:vAlign w:val="center"/>
          </w:tcPr>
          <w:p w14:paraId="2BB3A430" w14:textId="77777777" w:rsidR="00481626" w:rsidRPr="00200F74" w:rsidRDefault="00481626" w:rsidP="001A7902">
            <w:pPr>
              <w:ind w:left="57" w:right="57"/>
              <w:jc w:val="center"/>
              <w:rPr>
                <w:rFonts w:eastAsia="Times New Roman" w:cs="Times New Roman"/>
                <w:b/>
              </w:rPr>
            </w:pPr>
            <w:r w:rsidRPr="00200F74">
              <w:rPr>
                <w:rFonts w:eastAsia="Times New Roman" w:cs="Times New Roman"/>
                <w:b/>
              </w:rPr>
              <w:t>14</w:t>
            </w:r>
          </w:p>
        </w:tc>
        <w:tc>
          <w:tcPr>
            <w:tcW w:w="567" w:type="dxa"/>
            <w:shd w:val="clear" w:color="auto" w:fill="A6A6A6" w:themeFill="background1" w:themeFillShade="A6"/>
            <w:tcMar>
              <w:left w:w="0" w:type="dxa"/>
              <w:right w:w="0" w:type="dxa"/>
            </w:tcMar>
            <w:vAlign w:val="center"/>
          </w:tcPr>
          <w:p w14:paraId="25AE9C5B" w14:textId="77777777" w:rsidR="00481626" w:rsidRPr="00200F74" w:rsidRDefault="00481626" w:rsidP="001A7902">
            <w:pPr>
              <w:ind w:left="57" w:right="57"/>
              <w:jc w:val="center"/>
              <w:rPr>
                <w:rFonts w:eastAsia="Times New Roman" w:cs="Times New Roman"/>
                <w:b/>
              </w:rPr>
            </w:pPr>
            <w:r w:rsidRPr="00200F74">
              <w:rPr>
                <w:rFonts w:eastAsia="Times New Roman" w:cs="Times New Roman"/>
                <w:b/>
              </w:rPr>
              <w:t>15</w:t>
            </w:r>
          </w:p>
        </w:tc>
        <w:tc>
          <w:tcPr>
            <w:tcW w:w="567" w:type="dxa"/>
            <w:shd w:val="clear" w:color="auto" w:fill="A6A6A6" w:themeFill="background1" w:themeFillShade="A6"/>
            <w:tcMar>
              <w:left w:w="0" w:type="dxa"/>
              <w:right w:w="0" w:type="dxa"/>
            </w:tcMar>
            <w:vAlign w:val="center"/>
          </w:tcPr>
          <w:p w14:paraId="36B11D82" w14:textId="77777777" w:rsidR="00481626" w:rsidRPr="00200F74" w:rsidRDefault="00481626" w:rsidP="001A7902">
            <w:pPr>
              <w:ind w:left="57" w:right="57"/>
              <w:jc w:val="center"/>
              <w:rPr>
                <w:rFonts w:eastAsia="Times New Roman" w:cs="Times New Roman"/>
                <w:b/>
              </w:rPr>
            </w:pPr>
            <w:r w:rsidRPr="00200F74">
              <w:rPr>
                <w:rFonts w:eastAsia="Times New Roman" w:cs="Times New Roman"/>
                <w:b/>
              </w:rPr>
              <w:t>16</w:t>
            </w:r>
          </w:p>
        </w:tc>
        <w:tc>
          <w:tcPr>
            <w:tcW w:w="567" w:type="dxa"/>
            <w:shd w:val="clear" w:color="auto" w:fill="A6A6A6" w:themeFill="background1" w:themeFillShade="A6"/>
            <w:tcMar>
              <w:left w:w="0" w:type="dxa"/>
              <w:right w:w="0" w:type="dxa"/>
            </w:tcMar>
            <w:vAlign w:val="center"/>
          </w:tcPr>
          <w:p w14:paraId="43C5E4E2" w14:textId="77777777" w:rsidR="00481626" w:rsidRPr="00200F74" w:rsidRDefault="00481626" w:rsidP="001A7902">
            <w:pPr>
              <w:ind w:left="57" w:right="57"/>
              <w:jc w:val="center"/>
              <w:rPr>
                <w:rFonts w:eastAsia="Times New Roman" w:cs="Times New Roman"/>
                <w:b/>
              </w:rPr>
            </w:pPr>
            <w:r w:rsidRPr="00200F74">
              <w:rPr>
                <w:rFonts w:eastAsia="Times New Roman" w:cs="Times New Roman"/>
                <w:b/>
              </w:rPr>
              <w:t>17</w:t>
            </w:r>
          </w:p>
        </w:tc>
        <w:tc>
          <w:tcPr>
            <w:tcW w:w="567" w:type="dxa"/>
            <w:shd w:val="clear" w:color="auto" w:fill="A6A6A6" w:themeFill="background1" w:themeFillShade="A6"/>
            <w:tcMar>
              <w:left w:w="0" w:type="dxa"/>
              <w:right w:w="0" w:type="dxa"/>
            </w:tcMar>
            <w:vAlign w:val="center"/>
          </w:tcPr>
          <w:p w14:paraId="19EA9815" w14:textId="77777777" w:rsidR="00481626" w:rsidRPr="00200F74" w:rsidRDefault="00481626" w:rsidP="001A7902">
            <w:pPr>
              <w:ind w:left="57" w:right="57"/>
              <w:jc w:val="center"/>
              <w:rPr>
                <w:rFonts w:eastAsia="Times New Roman" w:cs="Times New Roman"/>
                <w:b/>
              </w:rPr>
            </w:pPr>
            <w:r w:rsidRPr="00200F74">
              <w:rPr>
                <w:rFonts w:eastAsia="Times New Roman" w:cs="Times New Roman"/>
                <w:b/>
              </w:rPr>
              <w:t>18</w:t>
            </w:r>
          </w:p>
        </w:tc>
        <w:tc>
          <w:tcPr>
            <w:tcW w:w="567" w:type="dxa"/>
            <w:shd w:val="clear" w:color="auto" w:fill="A6A6A6" w:themeFill="background1" w:themeFillShade="A6"/>
            <w:tcMar>
              <w:left w:w="0" w:type="dxa"/>
              <w:right w:w="0" w:type="dxa"/>
            </w:tcMar>
            <w:vAlign w:val="center"/>
          </w:tcPr>
          <w:p w14:paraId="57D91945" w14:textId="77777777" w:rsidR="00481626" w:rsidRPr="00200F74" w:rsidRDefault="00481626" w:rsidP="001A7902">
            <w:pPr>
              <w:ind w:left="57" w:right="57"/>
              <w:jc w:val="center"/>
              <w:rPr>
                <w:rFonts w:eastAsia="Times New Roman" w:cs="Times New Roman"/>
                <w:b/>
              </w:rPr>
            </w:pPr>
            <w:r w:rsidRPr="00200F74">
              <w:rPr>
                <w:rFonts w:eastAsia="Times New Roman" w:cs="Times New Roman"/>
                <w:b/>
              </w:rPr>
              <w:t>19</w:t>
            </w:r>
          </w:p>
        </w:tc>
        <w:tc>
          <w:tcPr>
            <w:tcW w:w="567" w:type="dxa"/>
            <w:shd w:val="clear" w:color="auto" w:fill="A6A6A6" w:themeFill="background1" w:themeFillShade="A6"/>
            <w:tcMar>
              <w:left w:w="0" w:type="dxa"/>
              <w:right w:w="0" w:type="dxa"/>
            </w:tcMar>
            <w:vAlign w:val="center"/>
          </w:tcPr>
          <w:p w14:paraId="3EAB5C62" w14:textId="77777777" w:rsidR="00481626" w:rsidRPr="00200F74" w:rsidRDefault="00481626" w:rsidP="001A7902">
            <w:pPr>
              <w:ind w:left="57" w:right="57"/>
              <w:jc w:val="center"/>
              <w:rPr>
                <w:rFonts w:eastAsia="Times New Roman" w:cs="Times New Roman"/>
                <w:b/>
              </w:rPr>
            </w:pPr>
            <w:r w:rsidRPr="00200F74">
              <w:rPr>
                <w:rFonts w:eastAsia="Times New Roman" w:cs="Times New Roman"/>
                <w:b/>
              </w:rPr>
              <w:t>20</w:t>
            </w:r>
          </w:p>
        </w:tc>
        <w:tc>
          <w:tcPr>
            <w:tcW w:w="567" w:type="dxa"/>
            <w:shd w:val="clear" w:color="auto" w:fill="A6A6A6" w:themeFill="background1" w:themeFillShade="A6"/>
            <w:vAlign w:val="center"/>
          </w:tcPr>
          <w:p w14:paraId="4F040028" w14:textId="77777777" w:rsidR="00481626" w:rsidRPr="00200F74" w:rsidRDefault="00481626" w:rsidP="001A7902">
            <w:pPr>
              <w:ind w:left="57" w:right="57"/>
              <w:jc w:val="center"/>
              <w:rPr>
                <w:rFonts w:eastAsia="Times New Roman" w:cs="Times New Roman"/>
                <w:b/>
              </w:rPr>
            </w:pPr>
            <w:r w:rsidRPr="00200F74">
              <w:rPr>
                <w:rFonts w:eastAsia="Times New Roman" w:cs="Times New Roman"/>
                <w:b/>
              </w:rPr>
              <w:t>21</w:t>
            </w:r>
          </w:p>
        </w:tc>
        <w:tc>
          <w:tcPr>
            <w:tcW w:w="567" w:type="dxa"/>
            <w:shd w:val="clear" w:color="auto" w:fill="A6A6A6" w:themeFill="background1" w:themeFillShade="A6"/>
            <w:vAlign w:val="center"/>
          </w:tcPr>
          <w:p w14:paraId="6786CF3A" w14:textId="77777777" w:rsidR="00481626" w:rsidRPr="00200F74" w:rsidRDefault="00481626" w:rsidP="001A7902">
            <w:pPr>
              <w:ind w:left="57" w:right="57"/>
              <w:jc w:val="center"/>
              <w:rPr>
                <w:rFonts w:eastAsia="Times New Roman" w:cs="Times New Roman"/>
                <w:b/>
              </w:rPr>
            </w:pPr>
            <w:r w:rsidRPr="00200F74">
              <w:rPr>
                <w:rFonts w:eastAsia="Times New Roman" w:cs="Times New Roman"/>
                <w:b/>
              </w:rPr>
              <w:t>22</w:t>
            </w:r>
          </w:p>
        </w:tc>
        <w:tc>
          <w:tcPr>
            <w:tcW w:w="567" w:type="dxa"/>
            <w:shd w:val="clear" w:color="auto" w:fill="A6A6A6" w:themeFill="background1" w:themeFillShade="A6"/>
            <w:vAlign w:val="center"/>
          </w:tcPr>
          <w:p w14:paraId="39C8D5F6" w14:textId="77777777" w:rsidR="00481626" w:rsidRPr="00200F74" w:rsidRDefault="00481626" w:rsidP="001A7902">
            <w:pPr>
              <w:ind w:left="57" w:right="57"/>
              <w:jc w:val="center"/>
              <w:rPr>
                <w:rFonts w:eastAsia="Times New Roman" w:cs="Times New Roman"/>
                <w:b/>
              </w:rPr>
            </w:pPr>
            <w:r w:rsidRPr="00200F74">
              <w:rPr>
                <w:rFonts w:eastAsia="Times New Roman" w:cs="Times New Roman"/>
                <w:b/>
              </w:rPr>
              <w:t>23</w:t>
            </w:r>
          </w:p>
        </w:tc>
        <w:tc>
          <w:tcPr>
            <w:tcW w:w="567" w:type="dxa"/>
            <w:shd w:val="clear" w:color="auto" w:fill="A6A6A6" w:themeFill="background1" w:themeFillShade="A6"/>
            <w:vAlign w:val="center"/>
          </w:tcPr>
          <w:p w14:paraId="68C51BCD" w14:textId="77777777" w:rsidR="00481626" w:rsidRPr="00200F74" w:rsidRDefault="00481626" w:rsidP="001A7902">
            <w:pPr>
              <w:ind w:left="57" w:right="57"/>
              <w:jc w:val="center"/>
              <w:rPr>
                <w:rFonts w:eastAsia="Times New Roman" w:cs="Times New Roman"/>
                <w:b/>
              </w:rPr>
            </w:pPr>
            <w:r w:rsidRPr="00200F74">
              <w:rPr>
                <w:rFonts w:eastAsia="Times New Roman" w:cs="Times New Roman"/>
                <w:b/>
              </w:rPr>
              <w:t>24</w:t>
            </w:r>
          </w:p>
        </w:tc>
        <w:tc>
          <w:tcPr>
            <w:tcW w:w="567" w:type="dxa"/>
            <w:shd w:val="clear" w:color="auto" w:fill="A6A6A6" w:themeFill="background1" w:themeFillShade="A6"/>
            <w:vAlign w:val="center"/>
          </w:tcPr>
          <w:p w14:paraId="6CC874B7" w14:textId="77777777" w:rsidR="00481626" w:rsidRPr="00200F74" w:rsidRDefault="00481626" w:rsidP="001A7902">
            <w:pPr>
              <w:ind w:left="57" w:right="57"/>
              <w:jc w:val="center"/>
              <w:rPr>
                <w:rFonts w:eastAsia="Times New Roman" w:cs="Times New Roman"/>
                <w:b/>
              </w:rPr>
            </w:pPr>
            <w:r w:rsidRPr="00200F74">
              <w:rPr>
                <w:rFonts w:eastAsia="Times New Roman" w:cs="Times New Roman"/>
                <w:b/>
              </w:rPr>
              <w:t>25</w:t>
            </w:r>
          </w:p>
        </w:tc>
      </w:tr>
      <w:tr w:rsidR="00481626" w:rsidRPr="00D95777" w14:paraId="17DE4104" w14:textId="77777777" w:rsidTr="001A7902">
        <w:trPr>
          <w:cantSplit/>
          <w:trHeight w:val="3093"/>
          <w:jc w:val="center"/>
        </w:trPr>
        <w:tc>
          <w:tcPr>
            <w:tcW w:w="8079" w:type="dxa"/>
            <w:gridSpan w:val="3"/>
            <w:vMerge/>
            <w:shd w:val="clear" w:color="auto" w:fill="A6A6A6" w:themeFill="background1" w:themeFillShade="A6"/>
            <w:vAlign w:val="center"/>
          </w:tcPr>
          <w:p w14:paraId="6AEE2671" w14:textId="77777777" w:rsidR="00481626" w:rsidRPr="00D95777" w:rsidRDefault="00481626" w:rsidP="001A7902">
            <w:pPr>
              <w:jc w:val="center"/>
              <w:rPr>
                <w:rFonts w:eastAsia="Times New Roman" w:cs="Times New Roman"/>
                <w:b/>
                <w:sz w:val="16"/>
                <w:szCs w:val="16"/>
              </w:rPr>
            </w:pPr>
          </w:p>
        </w:tc>
        <w:tc>
          <w:tcPr>
            <w:tcW w:w="567" w:type="dxa"/>
            <w:vMerge w:val="restart"/>
            <w:tcMar>
              <w:left w:w="0" w:type="dxa"/>
              <w:right w:w="0" w:type="dxa"/>
            </w:tcMar>
            <w:textDirection w:val="btLr"/>
            <w:vAlign w:val="center"/>
          </w:tcPr>
          <w:p w14:paraId="4D45A68D" w14:textId="77777777" w:rsidR="00481626" w:rsidRPr="004C3F29" w:rsidRDefault="00481626" w:rsidP="001A7902">
            <w:pPr>
              <w:ind w:left="57" w:right="57"/>
              <w:rPr>
                <w:rFonts w:eastAsia="Times New Roman" w:cs="Times New Roman"/>
              </w:rPr>
            </w:pPr>
          </w:p>
        </w:tc>
        <w:tc>
          <w:tcPr>
            <w:tcW w:w="567" w:type="dxa"/>
            <w:vMerge w:val="restart"/>
            <w:tcMar>
              <w:left w:w="0" w:type="dxa"/>
              <w:right w:w="0" w:type="dxa"/>
            </w:tcMar>
            <w:textDirection w:val="btLr"/>
            <w:vAlign w:val="center"/>
          </w:tcPr>
          <w:p w14:paraId="04133F7A" w14:textId="77777777" w:rsidR="00481626" w:rsidRPr="004C3F29" w:rsidRDefault="00481626" w:rsidP="001A7902">
            <w:pPr>
              <w:ind w:left="57" w:right="57"/>
              <w:rPr>
                <w:rFonts w:eastAsia="Times New Roman" w:cs="Times New Roman"/>
              </w:rPr>
            </w:pPr>
          </w:p>
        </w:tc>
        <w:tc>
          <w:tcPr>
            <w:tcW w:w="567" w:type="dxa"/>
            <w:vMerge w:val="restart"/>
            <w:tcMar>
              <w:left w:w="0" w:type="dxa"/>
              <w:right w:w="0" w:type="dxa"/>
            </w:tcMar>
            <w:textDirection w:val="btLr"/>
            <w:vAlign w:val="center"/>
          </w:tcPr>
          <w:p w14:paraId="7176CD09" w14:textId="77777777" w:rsidR="00481626" w:rsidRPr="004C3F29" w:rsidRDefault="00481626" w:rsidP="001A7902">
            <w:pPr>
              <w:ind w:left="57" w:right="57"/>
              <w:rPr>
                <w:rFonts w:eastAsia="Times New Roman" w:cs="Times New Roman"/>
              </w:rPr>
            </w:pPr>
          </w:p>
        </w:tc>
        <w:tc>
          <w:tcPr>
            <w:tcW w:w="567" w:type="dxa"/>
            <w:vMerge w:val="restart"/>
            <w:tcMar>
              <w:left w:w="0" w:type="dxa"/>
              <w:right w:w="0" w:type="dxa"/>
            </w:tcMar>
            <w:textDirection w:val="btLr"/>
            <w:vAlign w:val="center"/>
          </w:tcPr>
          <w:p w14:paraId="75A4C86E" w14:textId="77777777" w:rsidR="00481626" w:rsidRPr="004C3F29" w:rsidRDefault="00481626" w:rsidP="001A7902">
            <w:pPr>
              <w:ind w:left="57" w:right="57"/>
              <w:rPr>
                <w:rFonts w:eastAsia="Times New Roman" w:cs="Times New Roman"/>
              </w:rPr>
            </w:pPr>
          </w:p>
        </w:tc>
        <w:tc>
          <w:tcPr>
            <w:tcW w:w="567" w:type="dxa"/>
            <w:vMerge w:val="restart"/>
            <w:tcMar>
              <w:left w:w="0" w:type="dxa"/>
              <w:right w:w="0" w:type="dxa"/>
            </w:tcMar>
            <w:textDirection w:val="btLr"/>
            <w:vAlign w:val="center"/>
          </w:tcPr>
          <w:p w14:paraId="4DAA0F08" w14:textId="77777777" w:rsidR="00481626" w:rsidRPr="004C3F29" w:rsidRDefault="00481626" w:rsidP="001A7902">
            <w:pPr>
              <w:ind w:left="57" w:right="57"/>
              <w:rPr>
                <w:rFonts w:eastAsia="Times New Roman" w:cs="Times New Roman"/>
              </w:rPr>
            </w:pPr>
          </w:p>
        </w:tc>
        <w:tc>
          <w:tcPr>
            <w:tcW w:w="567" w:type="dxa"/>
            <w:vMerge w:val="restart"/>
            <w:tcMar>
              <w:left w:w="0" w:type="dxa"/>
              <w:right w:w="0" w:type="dxa"/>
            </w:tcMar>
            <w:textDirection w:val="btLr"/>
            <w:vAlign w:val="center"/>
          </w:tcPr>
          <w:p w14:paraId="100F957A" w14:textId="77777777" w:rsidR="00481626" w:rsidRPr="004C3F29" w:rsidRDefault="00481626" w:rsidP="001A7902">
            <w:pPr>
              <w:ind w:left="57"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40E62E8E" w14:textId="77777777" w:rsidR="00481626" w:rsidRPr="004C3F29" w:rsidRDefault="00481626" w:rsidP="001A7902">
            <w:pPr>
              <w:ind w:left="57"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5994D121" w14:textId="77777777" w:rsidR="00481626" w:rsidRPr="004C3F29" w:rsidRDefault="00481626" w:rsidP="001A7902">
            <w:pPr>
              <w:ind w:left="57"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3D27CD22" w14:textId="77777777" w:rsidR="00481626" w:rsidRPr="004C3F29" w:rsidRDefault="00481626" w:rsidP="001A7902">
            <w:pPr>
              <w:ind w:left="57"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3AF56BA4" w14:textId="77777777" w:rsidR="00481626" w:rsidRPr="004C3F29" w:rsidRDefault="00481626" w:rsidP="001A7902">
            <w:pPr>
              <w:ind w:left="57"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742F47B2" w14:textId="77777777" w:rsidR="00481626" w:rsidRPr="004C3F29" w:rsidRDefault="00481626" w:rsidP="001A7902">
            <w:pPr>
              <w:ind w:left="57"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54DE5EB1" w14:textId="77777777" w:rsidR="00481626" w:rsidRPr="004C3F29" w:rsidRDefault="00481626" w:rsidP="001A7902">
            <w:pPr>
              <w:ind w:left="57"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71E37CD9" w14:textId="77777777" w:rsidR="00481626" w:rsidRPr="004C3F29" w:rsidRDefault="00481626" w:rsidP="001A7902">
            <w:pPr>
              <w:ind w:left="57"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3F3974C9" w14:textId="77777777" w:rsidR="00481626" w:rsidRPr="004C3F29" w:rsidRDefault="00481626" w:rsidP="001A7902">
            <w:pPr>
              <w:ind w:left="57"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1A4228DA" w14:textId="77777777" w:rsidR="00481626" w:rsidRPr="004C3F29" w:rsidRDefault="00481626" w:rsidP="001A7902">
            <w:pPr>
              <w:ind w:left="57"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7725E0E6" w14:textId="77777777" w:rsidR="00481626" w:rsidRPr="004C3F29" w:rsidRDefault="00481626" w:rsidP="001A7902">
            <w:pPr>
              <w:ind w:left="57"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0331D01E" w14:textId="77777777" w:rsidR="00481626" w:rsidRPr="004C3F29" w:rsidRDefault="00481626" w:rsidP="001A7902">
            <w:pPr>
              <w:ind w:left="57"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2909CC6B" w14:textId="77777777" w:rsidR="00481626" w:rsidRPr="004C3F29" w:rsidRDefault="00481626" w:rsidP="001A7902">
            <w:pPr>
              <w:ind w:left="57"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77F3DD37" w14:textId="77777777" w:rsidR="00481626" w:rsidRPr="004C3F29" w:rsidRDefault="00481626" w:rsidP="001A7902">
            <w:pPr>
              <w:ind w:left="57"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617A8E99" w14:textId="77777777" w:rsidR="00481626" w:rsidRPr="004C3F29" w:rsidRDefault="00481626" w:rsidP="001A7902">
            <w:pPr>
              <w:ind w:left="57" w:right="57"/>
              <w:rPr>
                <w:rFonts w:eastAsia="Times New Roman" w:cs="Times New Roman"/>
              </w:rPr>
            </w:pPr>
          </w:p>
        </w:tc>
        <w:tc>
          <w:tcPr>
            <w:tcW w:w="567" w:type="dxa"/>
            <w:vMerge w:val="restart"/>
            <w:shd w:val="clear" w:color="auto" w:fill="FFFFFF" w:themeFill="background1"/>
            <w:textDirection w:val="btLr"/>
            <w:vAlign w:val="center"/>
          </w:tcPr>
          <w:p w14:paraId="35BD7B18" w14:textId="77777777" w:rsidR="00481626" w:rsidRPr="004C3F29" w:rsidRDefault="00481626" w:rsidP="001A7902">
            <w:pPr>
              <w:ind w:left="57" w:right="57"/>
              <w:rPr>
                <w:rFonts w:eastAsia="Times New Roman" w:cs="Times New Roman"/>
              </w:rPr>
            </w:pPr>
          </w:p>
        </w:tc>
        <w:tc>
          <w:tcPr>
            <w:tcW w:w="567" w:type="dxa"/>
            <w:vMerge w:val="restart"/>
            <w:shd w:val="clear" w:color="auto" w:fill="FFFFFF" w:themeFill="background1"/>
            <w:textDirection w:val="btLr"/>
            <w:vAlign w:val="center"/>
          </w:tcPr>
          <w:p w14:paraId="412816B2" w14:textId="77777777" w:rsidR="00481626" w:rsidRPr="004C3F29" w:rsidRDefault="00481626" w:rsidP="001A7902">
            <w:pPr>
              <w:ind w:left="57" w:right="57"/>
              <w:rPr>
                <w:rFonts w:eastAsia="Times New Roman" w:cs="Times New Roman"/>
              </w:rPr>
            </w:pPr>
          </w:p>
        </w:tc>
        <w:tc>
          <w:tcPr>
            <w:tcW w:w="567" w:type="dxa"/>
            <w:vMerge w:val="restart"/>
            <w:shd w:val="clear" w:color="auto" w:fill="FFFFFF" w:themeFill="background1"/>
            <w:textDirection w:val="btLr"/>
            <w:vAlign w:val="center"/>
          </w:tcPr>
          <w:p w14:paraId="39FB6F60" w14:textId="77777777" w:rsidR="00481626" w:rsidRPr="004C3F29" w:rsidRDefault="00481626" w:rsidP="001A7902">
            <w:pPr>
              <w:ind w:left="57" w:right="57"/>
              <w:rPr>
                <w:rFonts w:eastAsia="Times New Roman" w:cs="Times New Roman"/>
              </w:rPr>
            </w:pPr>
          </w:p>
        </w:tc>
        <w:tc>
          <w:tcPr>
            <w:tcW w:w="567" w:type="dxa"/>
            <w:vMerge w:val="restart"/>
            <w:shd w:val="clear" w:color="auto" w:fill="FFFFFF" w:themeFill="background1"/>
            <w:textDirection w:val="btLr"/>
            <w:vAlign w:val="center"/>
          </w:tcPr>
          <w:p w14:paraId="7DEC7F00" w14:textId="77777777" w:rsidR="00481626" w:rsidRPr="004C3F29" w:rsidRDefault="00481626" w:rsidP="001A7902">
            <w:pPr>
              <w:ind w:left="57" w:right="57"/>
              <w:rPr>
                <w:rFonts w:eastAsia="Times New Roman" w:cs="Times New Roman"/>
              </w:rPr>
            </w:pPr>
          </w:p>
        </w:tc>
        <w:tc>
          <w:tcPr>
            <w:tcW w:w="567" w:type="dxa"/>
            <w:vMerge w:val="restart"/>
            <w:shd w:val="clear" w:color="auto" w:fill="FFFFFF" w:themeFill="background1"/>
            <w:textDirection w:val="btLr"/>
            <w:vAlign w:val="center"/>
          </w:tcPr>
          <w:p w14:paraId="74D12DFD" w14:textId="77777777" w:rsidR="00481626" w:rsidRPr="004C3F29" w:rsidRDefault="00481626" w:rsidP="001A7902">
            <w:pPr>
              <w:ind w:left="57" w:right="57"/>
              <w:rPr>
                <w:rFonts w:eastAsia="Times New Roman" w:cs="Times New Roman"/>
              </w:rPr>
            </w:pPr>
          </w:p>
        </w:tc>
      </w:tr>
      <w:tr w:rsidR="00481626" w:rsidRPr="00D95777" w14:paraId="4FE7B220" w14:textId="77777777" w:rsidTr="001A7902">
        <w:trPr>
          <w:cantSplit/>
          <w:trHeight w:val="567"/>
          <w:jc w:val="center"/>
        </w:trPr>
        <w:tc>
          <w:tcPr>
            <w:tcW w:w="3969" w:type="dxa"/>
            <w:shd w:val="clear" w:color="auto" w:fill="A6A6A6" w:themeFill="background1" w:themeFillShade="A6"/>
            <w:vAlign w:val="center"/>
          </w:tcPr>
          <w:p w14:paraId="447104E7" w14:textId="77777777" w:rsidR="00481626" w:rsidRPr="00A271F5" w:rsidRDefault="00481626" w:rsidP="001A7902">
            <w:pPr>
              <w:jc w:val="center"/>
              <w:rPr>
                <w:rFonts w:eastAsia="Times New Roman" w:cs="Times New Roman"/>
                <w:b/>
              </w:rPr>
            </w:pPr>
            <w:r w:rsidRPr="00A271F5">
              <w:rPr>
                <w:rFonts w:eastAsia="Times New Roman" w:cs="Times New Roman"/>
                <w:b/>
              </w:rPr>
              <w:t>CRITERIOS DE EVALUACIÓN</w:t>
            </w:r>
          </w:p>
        </w:tc>
        <w:tc>
          <w:tcPr>
            <w:tcW w:w="1134" w:type="dxa"/>
            <w:shd w:val="clear" w:color="auto" w:fill="A6A6A6" w:themeFill="background1" w:themeFillShade="A6"/>
            <w:vAlign w:val="center"/>
          </w:tcPr>
          <w:p w14:paraId="3ED5F293" w14:textId="77777777" w:rsidR="00481626" w:rsidRPr="00A271F5" w:rsidRDefault="00481626" w:rsidP="001A7902">
            <w:pPr>
              <w:jc w:val="center"/>
              <w:rPr>
                <w:rFonts w:eastAsia="Times New Roman" w:cs="Times New Roman"/>
                <w:b/>
              </w:rPr>
            </w:pPr>
            <w:r w:rsidRPr="00A271F5">
              <w:rPr>
                <w:rFonts w:eastAsia="Times New Roman" w:cs="Times New Roman"/>
                <w:b/>
              </w:rPr>
              <w:t>SABERES BÁSICOS</w:t>
            </w:r>
          </w:p>
        </w:tc>
        <w:tc>
          <w:tcPr>
            <w:tcW w:w="2976" w:type="dxa"/>
            <w:shd w:val="clear" w:color="auto" w:fill="A6A6A6" w:themeFill="background1" w:themeFillShade="A6"/>
            <w:vAlign w:val="center"/>
          </w:tcPr>
          <w:p w14:paraId="30C7D762" w14:textId="77777777" w:rsidR="00481626" w:rsidRPr="00A271F5" w:rsidRDefault="00481626" w:rsidP="001A7902">
            <w:pPr>
              <w:jc w:val="center"/>
              <w:rPr>
                <w:rFonts w:eastAsia="Times New Roman" w:cs="Times New Roman"/>
                <w:b/>
              </w:rPr>
            </w:pPr>
            <w:r w:rsidRPr="00A271F5">
              <w:rPr>
                <w:rFonts w:eastAsia="Times New Roman" w:cs="Times New Roman"/>
                <w:b/>
              </w:rPr>
              <w:t>EVIDENCIAS</w:t>
            </w:r>
          </w:p>
        </w:tc>
        <w:tc>
          <w:tcPr>
            <w:tcW w:w="567" w:type="dxa"/>
            <w:vMerge/>
            <w:tcMar>
              <w:left w:w="0" w:type="dxa"/>
              <w:right w:w="0" w:type="dxa"/>
            </w:tcMar>
            <w:textDirection w:val="btLr"/>
            <w:vAlign w:val="center"/>
          </w:tcPr>
          <w:p w14:paraId="7D9E863E" w14:textId="77777777" w:rsidR="00481626" w:rsidRPr="004C3F29" w:rsidRDefault="00481626" w:rsidP="001A7902">
            <w:pPr>
              <w:ind w:left="57" w:right="57"/>
              <w:rPr>
                <w:rFonts w:eastAsia="Times New Roman" w:cs="Times New Roman"/>
              </w:rPr>
            </w:pPr>
          </w:p>
        </w:tc>
        <w:tc>
          <w:tcPr>
            <w:tcW w:w="567" w:type="dxa"/>
            <w:vMerge/>
            <w:tcMar>
              <w:left w:w="0" w:type="dxa"/>
              <w:right w:w="0" w:type="dxa"/>
            </w:tcMar>
            <w:textDirection w:val="btLr"/>
            <w:vAlign w:val="center"/>
          </w:tcPr>
          <w:p w14:paraId="4590E8D7" w14:textId="77777777" w:rsidR="00481626" w:rsidRPr="004C3F29" w:rsidRDefault="00481626" w:rsidP="001A7902">
            <w:pPr>
              <w:ind w:left="57" w:right="57"/>
              <w:rPr>
                <w:rFonts w:eastAsia="Times New Roman" w:cs="Times New Roman"/>
              </w:rPr>
            </w:pPr>
          </w:p>
        </w:tc>
        <w:tc>
          <w:tcPr>
            <w:tcW w:w="567" w:type="dxa"/>
            <w:vMerge/>
            <w:tcMar>
              <w:left w:w="0" w:type="dxa"/>
              <w:right w:w="0" w:type="dxa"/>
            </w:tcMar>
            <w:textDirection w:val="btLr"/>
            <w:vAlign w:val="center"/>
          </w:tcPr>
          <w:p w14:paraId="634164BB" w14:textId="77777777" w:rsidR="00481626" w:rsidRPr="004C3F29" w:rsidRDefault="00481626" w:rsidP="001A7902">
            <w:pPr>
              <w:ind w:left="57" w:right="57"/>
              <w:rPr>
                <w:rFonts w:eastAsia="Times New Roman" w:cs="Times New Roman"/>
              </w:rPr>
            </w:pPr>
          </w:p>
        </w:tc>
        <w:tc>
          <w:tcPr>
            <w:tcW w:w="567" w:type="dxa"/>
            <w:vMerge/>
            <w:tcMar>
              <w:left w:w="0" w:type="dxa"/>
              <w:right w:w="0" w:type="dxa"/>
            </w:tcMar>
            <w:textDirection w:val="btLr"/>
            <w:vAlign w:val="center"/>
          </w:tcPr>
          <w:p w14:paraId="5EC257F6" w14:textId="77777777" w:rsidR="00481626" w:rsidRPr="004C3F29" w:rsidRDefault="00481626" w:rsidP="001A7902">
            <w:pPr>
              <w:ind w:left="57" w:right="57"/>
              <w:rPr>
                <w:rFonts w:eastAsia="Times New Roman" w:cs="Times New Roman"/>
              </w:rPr>
            </w:pPr>
          </w:p>
        </w:tc>
        <w:tc>
          <w:tcPr>
            <w:tcW w:w="567" w:type="dxa"/>
            <w:vMerge/>
            <w:tcMar>
              <w:left w:w="0" w:type="dxa"/>
              <w:right w:w="0" w:type="dxa"/>
            </w:tcMar>
            <w:textDirection w:val="btLr"/>
            <w:vAlign w:val="center"/>
          </w:tcPr>
          <w:p w14:paraId="60B56623" w14:textId="77777777" w:rsidR="00481626" w:rsidRPr="004C3F29" w:rsidRDefault="00481626" w:rsidP="001A7902">
            <w:pPr>
              <w:ind w:left="57" w:right="57"/>
              <w:rPr>
                <w:rFonts w:eastAsia="Times New Roman" w:cs="Times New Roman"/>
              </w:rPr>
            </w:pPr>
          </w:p>
        </w:tc>
        <w:tc>
          <w:tcPr>
            <w:tcW w:w="567" w:type="dxa"/>
            <w:vMerge/>
            <w:tcMar>
              <w:left w:w="0" w:type="dxa"/>
              <w:right w:w="0" w:type="dxa"/>
            </w:tcMar>
            <w:textDirection w:val="btLr"/>
            <w:vAlign w:val="center"/>
          </w:tcPr>
          <w:p w14:paraId="2A1C2A87" w14:textId="77777777" w:rsidR="00481626" w:rsidRPr="004C3F29" w:rsidRDefault="00481626" w:rsidP="001A7902">
            <w:pPr>
              <w:ind w:left="57"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15984068" w14:textId="77777777" w:rsidR="00481626" w:rsidRPr="004C3F29" w:rsidRDefault="00481626" w:rsidP="001A7902">
            <w:pPr>
              <w:ind w:left="57"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0CEB9493" w14:textId="77777777" w:rsidR="00481626" w:rsidRPr="004C3F29" w:rsidRDefault="00481626" w:rsidP="001A7902">
            <w:pPr>
              <w:ind w:left="57"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44AF871F" w14:textId="77777777" w:rsidR="00481626" w:rsidRPr="004C3F29" w:rsidRDefault="00481626" w:rsidP="001A7902">
            <w:pPr>
              <w:ind w:left="57"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1CDF8130" w14:textId="77777777" w:rsidR="00481626" w:rsidRPr="004C3F29" w:rsidRDefault="00481626" w:rsidP="001A7902">
            <w:pPr>
              <w:ind w:left="57"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456BC882" w14:textId="77777777" w:rsidR="00481626" w:rsidRPr="004C3F29" w:rsidRDefault="00481626" w:rsidP="001A7902">
            <w:pPr>
              <w:ind w:left="57"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52F7F44C" w14:textId="77777777" w:rsidR="00481626" w:rsidRPr="004C3F29" w:rsidRDefault="00481626" w:rsidP="001A7902">
            <w:pPr>
              <w:ind w:left="57"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0D63F5FB" w14:textId="77777777" w:rsidR="00481626" w:rsidRPr="004C3F29" w:rsidRDefault="00481626" w:rsidP="001A7902">
            <w:pPr>
              <w:ind w:left="57"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4EE06703" w14:textId="77777777" w:rsidR="00481626" w:rsidRPr="004C3F29" w:rsidRDefault="00481626" w:rsidP="001A7902">
            <w:pPr>
              <w:ind w:left="57"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11DCCD36" w14:textId="77777777" w:rsidR="00481626" w:rsidRPr="004C3F29" w:rsidRDefault="00481626" w:rsidP="001A7902">
            <w:pPr>
              <w:ind w:left="57"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5EB95267" w14:textId="77777777" w:rsidR="00481626" w:rsidRPr="004C3F29" w:rsidRDefault="00481626" w:rsidP="001A7902">
            <w:pPr>
              <w:ind w:left="57"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069B25B1" w14:textId="77777777" w:rsidR="00481626" w:rsidRPr="004C3F29" w:rsidRDefault="00481626" w:rsidP="001A7902">
            <w:pPr>
              <w:ind w:left="57"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0901BCD7" w14:textId="77777777" w:rsidR="00481626" w:rsidRPr="004C3F29" w:rsidRDefault="00481626" w:rsidP="001A7902">
            <w:pPr>
              <w:ind w:left="57"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22B626CD" w14:textId="77777777" w:rsidR="00481626" w:rsidRPr="004C3F29" w:rsidRDefault="00481626" w:rsidP="001A7902">
            <w:pPr>
              <w:ind w:left="57"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40FB3DC5" w14:textId="77777777" w:rsidR="00481626" w:rsidRPr="004C3F29" w:rsidRDefault="00481626" w:rsidP="001A7902">
            <w:pPr>
              <w:ind w:left="57" w:right="57"/>
              <w:rPr>
                <w:rFonts w:eastAsia="Times New Roman" w:cs="Times New Roman"/>
              </w:rPr>
            </w:pPr>
          </w:p>
        </w:tc>
        <w:tc>
          <w:tcPr>
            <w:tcW w:w="567" w:type="dxa"/>
            <w:vMerge/>
            <w:shd w:val="clear" w:color="auto" w:fill="FFFFFF" w:themeFill="background1"/>
            <w:textDirection w:val="btLr"/>
            <w:vAlign w:val="center"/>
          </w:tcPr>
          <w:p w14:paraId="017D8A5C" w14:textId="77777777" w:rsidR="00481626" w:rsidRPr="004C3F29" w:rsidRDefault="00481626" w:rsidP="001A7902">
            <w:pPr>
              <w:ind w:left="57" w:right="57"/>
              <w:rPr>
                <w:rFonts w:eastAsia="Times New Roman" w:cs="Times New Roman"/>
              </w:rPr>
            </w:pPr>
          </w:p>
        </w:tc>
        <w:tc>
          <w:tcPr>
            <w:tcW w:w="567" w:type="dxa"/>
            <w:vMerge/>
            <w:shd w:val="clear" w:color="auto" w:fill="FFFFFF" w:themeFill="background1"/>
            <w:textDirection w:val="btLr"/>
            <w:vAlign w:val="center"/>
          </w:tcPr>
          <w:p w14:paraId="48318C17" w14:textId="77777777" w:rsidR="00481626" w:rsidRPr="004C3F29" w:rsidRDefault="00481626" w:rsidP="001A7902">
            <w:pPr>
              <w:ind w:left="57" w:right="57"/>
              <w:rPr>
                <w:rFonts w:eastAsia="Times New Roman" w:cs="Times New Roman"/>
              </w:rPr>
            </w:pPr>
          </w:p>
        </w:tc>
        <w:tc>
          <w:tcPr>
            <w:tcW w:w="567" w:type="dxa"/>
            <w:vMerge/>
            <w:shd w:val="clear" w:color="auto" w:fill="FFFFFF" w:themeFill="background1"/>
            <w:textDirection w:val="btLr"/>
            <w:vAlign w:val="center"/>
          </w:tcPr>
          <w:p w14:paraId="2FD82FB1" w14:textId="77777777" w:rsidR="00481626" w:rsidRPr="004C3F29" w:rsidRDefault="00481626" w:rsidP="001A7902">
            <w:pPr>
              <w:ind w:left="57" w:right="57"/>
              <w:rPr>
                <w:rFonts w:eastAsia="Times New Roman" w:cs="Times New Roman"/>
              </w:rPr>
            </w:pPr>
          </w:p>
        </w:tc>
        <w:tc>
          <w:tcPr>
            <w:tcW w:w="567" w:type="dxa"/>
            <w:vMerge/>
            <w:shd w:val="clear" w:color="auto" w:fill="FFFFFF" w:themeFill="background1"/>
            <w:textDirection w:val="btLr"/>
            <w:vAlign w:val="center"/>
          </w:tcPr>
          <w:p w14:paraId="13AA565F" w14:textId="77777777" w:rsidR="00481626" w:rsidRPr="004C3F29" w:rsidRDefault="00481626" w:rsidP="001A7902">
            <w:pPr>
              <w:ind w:left="57" w:right="57"/>
              <w:rPr>
                <w:rFonts w:eastAsia="Times New Roman" w:cs="Times New Roman"/>
              </w:rPr>
            </w:pPr>
          </w:p>
        </w:tc>
        <w:tc>
          <w:tcPr>
            <w:tcW w:w="567" w:type="dxa"/>
            <w:vMerge/>
            <w:shd w:val="clear" w:color="auto" w:fill="FFFFFF" w:themeFill="background1"/>
            <w:textDirection w:val="btLr"/>
            <w:vAlign w:val="center"/>
          </w:tcPr>
          <w:p w14:paraId="08C02F6A" w14:textId="77777777" w:rsidR="00481626" w:rsidRPr="004C3F29" w:rsidRDefault="00481626" w:rsidP="001A7902">
            <w:pPr>
              <w:ind w:left="57" w:right="57"/>
              <w:rPr>
                <w:rFonts w:eastAsia="Times New Roman" w:cs="Times New Roman"/>
              </w:rPr>
            </w:pPr>
          </w:p>
        </w:tc>
      </w:tr>
      <w:tr w:rsidR="00481626" w:rsidRPr="001958E6" w14:paraId="3A808677" w14:textId="77777777" w:rsidTr="001A7902">
        <w:trPr>
          <w:cantSplit/>
          <w:trHeight w:val="454"/>
          <w:jc w:val="center"/>
        </w:trPr>
        <w:tc>
          <w:tcPr>
            <w:tcW w:w="3969" w:type="dxa"/>
            <w:vMerge w:val="restart"/>
            <w:shd w:val="clear" w:color="auto" w:fill="auto"/>
          </w:tcPr>
          <w:p w14:paraId="06A94D72" w14:textId="77777777" w:rsidR="00481626" w:rsidRPr="0018516D" w:rsidRDefault="00481626" w:rsidP="001A7902">
            <w:pPr>
              <w:rPr>
                <w:rFonts w:eastAsia="Times New Roman" w:cs="Times New Roman"/>
                <w:bCs/>
                <w:sz w:val="18"/>
                <w:szCs w:val="18"/>
              </w:rPr>
            </w:pPr>
            <w:r w:rsidRPr="00E10D7B">
              <w:rPr>
                <w:sz w:val="16"/>
                <w:szCs w:val="16"/>
              </w:rPr>
              <w:t>1.1. Analizar y describir conceptos y procesos biológicos y geológicos básicos relacionados con los saberes de la materia de Biología y Geología, interpretando, localizando y seleccionando</w:t>
            </w:r>
            <w:r>
              <w:rPr>
                <w:sz w:val="16"/>
                <w:szCs w:val="16"/>
              </w:rPr>
              <w:t xml:space="preserve"> </w:t>
            </w:r>
            <w:r w:rsidRPr="00E10D7B">
              <w:rPr>
                <w:sz w:val="16"/>
                <w:szCs w:val="16"/>
              </w:rPr>
              <w:t>información en diferentes formatos (modelos, gráficos, tablas, diagramas, fórmulas, esquemas, símbolos, páginas web, etc.), manteniendo una actitud crítica y obteniendo conclusiones</w:t>
            </w:r>
            <w:r>
              <w:rPr>
                <w:sz w:val="16"/>
                <w:szCs w:val="16"/>
              </w:rPr>
              <w:t xml:space="preserve"> </w:t>
            </w:r>
            <w:r w:rsidRPr="00E10D7B">
              <w:rPr>
                <w:sz w:val="16"/>
                <w:szCs w:val="16"/>
              </w:rPr>
              <w:t>fundamentadas, explicando en una o más lenguas las principales teorías vinculadas con la materia y su relación con la mejora de la vida de las personas, iniciando una</w:t>
            </w:r>
            <w:r>
              <w:rPr>
                <w:sz w:val="16"/>
                <w:szCs w:val="16"/>
              </w:rPr>
              <w:t xml:space="preserve"> </w:t>
            </w:r>
            <w:r w:rsidRPr="00E10D7B">
              <w:rPr>
                <w:sz w:val="16"/>
                <w:szCs w:val="16"/>
              </w:rPr>
              <w:t>actitud crítica sobre la potencialidad de su propia participación en la toma de decisiones</w:t>
            </w:r>
            <w:r>
              <w:rPr>
                <w:sz w:val="16"/>
                <w:szCs w:val="16"/>
              </w:rPr>
              <w:t xml:space="preserve"> </w:t>
            </w:r>
            <w:r w:rsidRPr="00E10D7B">
              <w:rPr>
                <w:sz w:val="16"/>
                <w:szCs w:val="16"/>
              </w:rPr>
              <w:t>y expresando e interpretando conclusiones.</w:t>
            </w:r>
          </w:p>
        </w:tc>
        <w:tc>
          <w:tcPr>
            <w:tcW w:w="1134" w:type="dxa"/>
            <w:vMerge w:val="restart"/>
            <w:shd w:val="clear" w:color="auto" w:fill="auto"/>
          </w:tcPr>
          <w:p w14:paraId="280CBD65" w14:textId="77777777" w:rsidR="00481626" w:rsidRDefault="00481626" w:rsidP="001A7902">
            <w:pPr>
              <w:rPr>
                <w:sz w:val="18"/>
                <w:szCs w:val="18"/>
              </w:rPr>
            </w:pPr>
            <w:r w:rsidRPr="001958E6">
              <w:rPr>
                <w:sz w:val="18"/>
                <w:szCs w:val="18"/>
              </w:rPr>
              <w:t>BYG.</w:t>
            </w:r>
            <w:proofErr w:type="gramStart"/>
            <w:r w:rsidRPr="001958E6">
              <w:rPr>
                <w:sz w:val="18"/>
                <w:szCs w:val="18"/>
              </w:rPr>
              <w:t>1.C.</w:t>
            </w:r>
            <w:proofErr w:type="gramEnd"/>
            <w:r w:rsidRPr="001958E6">
              <w:rPr>
                <w:sz w:val="18"/>
                <w:szCs w:val="18"/>
              </w:rPr>
              <w:t>1.</w:t>
            </w:r>
          </w:p>
          <w:p w14:paraId="0BCAA143" w14:textId="77777777" w:rsidR="00481626" w:rsidRDefault="00481626" w:rsidP="001A7902">
            <w:r w:rsidRPr="00856D19">
              <w:rPr>
                <w:sz w:val="16"/>
                <w:szCs w:val="16"/>
              </w:rPr>
              <w:t>BYG.</w:t>
            </w:r>
            <w:proofErr w:type="gramStart"/>
            <w:r w:rsidRPr="00856D19">
              <w:rPr>
                <w:sz w:val="16"/>
                <w:szCs w:val="16"/>
              </w:rPr>
              <w:t>1.D.</w:t>
            </w:r>
            <w:proofErr w:type="gramEnd"/>
            <w:r w:rsidRPr="00856D19">
              <w:rPr>
                <w:sz w:val="16"/>
                <w:szCs w:val="16"/>
              </w:rPr>
              <w:t>1.</w:t>
            </w:r>
          </w:p>
          <w:p w14:paraId="77994B72" w14:textId="77777777" w:rsidR="00481626" w:rsidRPr="001958E6" w:rsidRDefault="00481626" w:rsidP="001A7902">
            <w:pPr>
              <w:rPr>
                <w:rFonts w:eastAsia="Times New Roman" w:cs="Times New Roman"/>
                <w:b/>
                <w:sz w:val="18"/>
                <w:szCs w:val="18"/>
              </w:rPr>
            </w:pPr>
            <w:r w:rsidRPr="00856D19">
              <w:rPr>
                <w:sz w:val="16"/>
                <w:szCs w:val="16"/>
              </w:rPr>
              <w:t>BYG.</w:t>
            </w:r>
            <w:proofErr w:type="gramStart"/>
            <w:r w:rsidRPr="00856D19">
              <w:rPr>
                <w:sz w:val="16"/>
                <w:szCs w:val="16"/>
              </w:rPr>
              <w:t>1.D.</w:t>
            </w:r>
            <w:proofErr w:type="gramEnd"/>
            <w:r w:rsidRPr="00856D19">
              <w:rPr>
                <w:sz w:val="16"/>
                <w:szCs w:val="16"/>
              </w:rPr>
              <w:t xml:space="preserve">6. </w:t>
            </w:r>
          </w:p>
        </w:tc>
        <w:tc>
          <w:tcPr>
            <w:tcW w:w="2976" w:type="dxa"/>
            <w:shd w:val="clear" w:color="auto" w:fill="auto"/>
          </w:tcPr>
          <w:p w14:paraId="4EF058E3" w14:textId="77777777" w:rsidR="00481626" w:rsidRPr="0018516D" w:rsidRDefault="00481626" w:rsidP="001A7902">
            <w:pPr>
              <w:rPr>
                <w:rFonts w:eastAsia="Times New Roman" w:cs="Times New Roman"/>
                <w:bCs/>
                <w:sz w:val="18"/>
                <w:szCs w:val="18"/>
              </w:rPr>
            </w:pPr>
            <w:r>
              <w:rPr>
                <w:b/>
                <w:bCs/>
                <w:sz w:val="16"/>
                <w:szCs w:val="16"/>
              </w:rPr>
              <w:t xml:space="preserve">Microorganismos por todas partes. </w:t>
            </w:r>
            <w:r w:rsidRPr="00A0074C">
              <w:rPr>
                <w:spacing w:val="-4"/>
                <w:sz w:val="16"/>
                <w:szCs w:val="16"/>
              </w:rPr>
              <w:t>Actividad</w:t>
            </w:r>
            <w:r>
              <w:rPr>
                <w:spacing w:val="-4"/>
                <w:sz w:val="16"/>
                <w:szCs w:val="16"/>
              </w:rPr>
              <w:t xml:space="preserve">es 1, 2 y 3 </w:t>
            </w:r>
            <w:r w:rsidRPr="00A0074C">
              <w:rPr>
                <w:spacing w:val="-4"/>
                <w:sz w:val="16"/>
                <w:szCs w:val="16"/>
              </w:rPr>
              <w:t>(</w:t>
            </w:r>
            <w:r>
              <w:rPr>
                <w:spacing w:val="-4"/>
                <w:sz w:val="16"/>
                <w:szCs w:val="16"/>
              </w:rPr>
              <w:t>p</w:t>
            </w:r>
            <w:r w:rsidRPr="00A0074C">
              <w:rPr>
                <w:spacing w:val="-4"/>
                <w:sz w:val="16"/>
                <w:szCs w:val="16"/>
              </w:rPr>
              <w:t xml:space="preserve">ág. </w:t>
            </w:r>
            <w:r>
              <w:rPr>
                <w:spacing w:val="-4"/>
                <w:sz w:val="16"/>
                <w:szCs w:val="16"/>
              </w:rPr>
              <w:t>64</w:t>
            </w:r>
            <w:r w:rsidRPr="00A0074C">
              <w:rPr>
                <w:spacing w:val="-4"/>
                <w:sz w:val="16"/>
                <w:szCs w:val="16"/>
              </w:rPr>
              <w:t>).</w:t>
            </w:r>
          </w:p>
        </w:tc>
        <w:tc>
          <w:tcPr>
            <w:tcW w:w="567" w:type="dxa"/>
            <w:tcMar>
              <w:left w:w="0" w:type="dxa"/>
              <w:right w:w="0" w:type="dxa"/>
            </w:tcMar>
            <w:vAlign w:val="center"/>
          </w:tcPr>
          <w:p w14:paraId="758EDBB2"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048F36B3"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05322E66"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712AA976"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0CB40CBB"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725914F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E85EF9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34565F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865CD7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486FC3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98651C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0FBEE9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BFC487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87570A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C70562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CA687B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BB2288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CC9150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938E63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6E5A88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637FDC6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3B37114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4A9F34B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58B68C2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6E2C748F" w14:textId="77777777" w:rsidR="00481626" w:rsidRPr="001958E6" w:rsidRDefault="00481626" w:rsidP="001A7902">
            <w:pPr>
              <w:ind w:left="57" w:right="57"/>
              <w:jc w:val="center"/>
              <w:rPr>
                <w:rFonts w:eastAsia="Times New Roman" w:cs="Times New Roman"/>
                <w:sz w:val="18"/>
                <w:szCs w:val="18"/>
              </w:rPr>
            </w:pPr>
          </w:p>
        </w:tc>
      </w:tr>
      <w:tr w:rsidR="00481626" w:rsidRPr="001958E6" w14:paraId="0090CCF3" w14:textId="77777777" w:rsidTr="001A7902">
        <w:trPr>
          <w:cantSplit/>
          <w:trHeight w:val="454"/>
          <w:jc w:val="center"/>
        </w:trPr>
        <w:tc>
          <w:tcPr>
            <w:tcW w:w="3969" w:type="dxa"/>
            <w:vMerge/>
            <w:shd w:val="clear" w:color="auto" w:fill="auto"/>
          </w:tcPr>
          <w:p w14:paraId="6FB34816" w14:textId="77777777" w:rsidR="00481626" w:rsidRPr="00E10D7B" w:rsidRDefault="00481626" w:rsidP="001A7902">
            <w:pPr>
              <w:rPr>
                <w:sz w:val="16"/>
                <w:szCs w:val="16"/>
              </w:rPr>
            </w:pPr>
          </w:p>
        </w:tc>
        <w:tc>
          <w:tcPr>
            <w:tcW w:w="1134" w:type="dxa"/>
            <w:vMerge/>
            <w:shd w:val="clear" w:color="auto" w:fill="auto"/>
          </w:tcPr>
          <w:p w14:paraId="4BE1716C" w14:textId="77777777" w:rsidR="00481626" w:rsidRPr="001958E6" w:rsidRDefault="00481626" w:rsidP="001A7902">
            <w:pPr>
              <w:rPr>
                <w:sz w:val="18"/>
                <w:szCs w:val="18"/>
              </w:rPr>
            </w:pPr>
          </w:p>
        </w:tc>
        <w:tc>
          <w:tcPr>
            <w:tcW w:w="2976" w:type="dxa"/>
            <w:shd w:val="clear" w:color="auto" w:fill="auto"/>
          </w:tcPr>
          <w:p w14:paraId="22C918C6" w14:textId="77777777" w:rsidR="00481626" w:rsidRDefault="00481626" w:rsidP="001A7902">
            <w:pPr>
              <w:rPr>
                <w:b/>
                <w:bCs/>
                <w:sz w:val="16"/>
                <w:szCs w:val="16"/>
              </w:rPr>
            </w:pPr>
            <w:r>
              <w:rPr>
                <w:b/>
                <w:bCs/>
                <w:sz w:val="16"/>
                <w:szCs w:val="16"/>
              </w:rPr>
              <w:t xml:space="preserve">Los virus. </w:t>
            </w:r>
            <w:r w:rsidRPr="00A0074C">
              <w:rPr>
                <w:spacing w:val="-4"/>
                <w:sz w:val="16"/>
                <w:szCs w:val="16"/>
              </w:rPr>
              <w:t>Actividad</w:t>
            </w:r>
            <w:r>
              <w:rPr>
                <w:spacing w:val="-4"/>
                <w:sz w:val="16"/>
                <w:szCs w:val="16"/>
              </w:rPr>
              <w:t xml:space="preserve"> 1 </w:t>
            </w:r>
            <w:r w:rsidRPr="00A0074C">
              <w:rPr>
                <w:spacing w:val="-4"/>
                <w:sz w:val="16"/>
                <w:szCs w:val="16"/>
              </w:rPr>
              <w:t>(</w:t>
            </w:r>
            <w:r>
              <w:rPr>
                <w:spacing w:val="-4"/>
                <w:sz w:val="16"/>
                <w:szCs w:val="16"/>
              </w:rPr>
              <w:t>p</w:t>
            </w:r>
            <w:r w:rsidRPr="00A0074C">
              <w:rPr>
                <w:spacing w:val="-4"/>
                <w:sz w:val="16"/>
                <w:szCs w:val="16"/>
              </w:rPr>
              <w:t xml:space="preserve">ág. </w:t>
            </w:r>
            <w:r>
              <w:rPr>
                <w:spacing w:val="-4"/>
                <w:sz w:val="16"/>
                <w:szCs w:val="16"/>
              </w:rPr>
              <w:t>65</w:t>
            </w:r>
            <w:r w:rsidRPr="00A0074C">
              <w:rPr>
                <w:spacing w:val="-4"/>
                <w:sz w:val="16"/>
                <w:szCs w:val="16"/>
              </w:rPr>
              <w:t>).</w:t>
            </w:r>
          </w:p>
        </w:tc>
        <w:tc>
          <w:tcPr>
            <w:tcW w:w="567" w:type="dxa"/>
            <w:tcMar>
              <w:left w:w="0" w:type="dxa"/>
              <w:right w:w="0" w:type="dxa"/>
            </w:tcMar>
            <w:vAlign w:val="center"/>
          </w:tcPr>
          <w:p w14:paraId="17C823EC"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7416CCDA"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29BDC946"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70DF427E"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4006C13A"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5E2FA5C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4F8EAF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C59D2E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CFBC57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1D3949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CF8325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8AFB9A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872F0B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C8AB37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014B60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597E86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FBCC58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7F21C3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E322E5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628CC2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562D848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2B42395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269F641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4BCFFF9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058CAB35" w14:textId="77777777" w:rsidR="00481626" w:rsidRPr="001958E6" w:rsidRDefault="00481626" w:rsidP="001A7902">
            <w:pPr>
              <w:ind w:left="57" w:right="57"/>
              <w:jc w:val="center"/>
              <w:rPr>
                <w:rFonts w:eastAsia="Times New Roman" w:cs="Times New Roman"/>
                <w:sz w:val="18"/>
                <w:szCs w:val="18"/>
              </w:rPr>
            </w:pPr>
          </w:p>
        </w:tc>
      </w:tr>
      <w:tr w:rsidR="00481626" w:rsidRPr="001958E6" w14:paraId="4A66FEDC" w14:textId="77777777" w:rsidTr="001A7902">
        <w:trPr>
          <w:cantSplit/>
          <w:trHeight w:val="454"/>
          <w:jc w:val="center"/>
        </w:trPr>
        <w:tc>
          <w:tcPr>
            <w:tcW w:w="3969" w:type="dxa"/>
            <w:vMerge/>
            <w:shd w:val="clear" w:color="auto" w:fill="auto"/>
          </w:tcPr>
          <w:p w14:paraId="4E133EB3" w14:textId="77777777" w:rsidR="00481626" w:rsidRPr="00E10D7B" w:rsidRDefault="00481626" w:rsidP="001A7902">
            <w:pPr>
              <w:rPr>
                <w:sz w:val="16"/>
                <w:szCs w:val="16"/>
              </w:rPr>
            </w:pPr>
          </w:p>
        </w:tc>
        <w:tc>
          <w:tcPr>
            <w:tcW w:w="1134" w:type="dxa"/>
            <w:vMerge/>
            <w:shd w:val="clear" w:color="auto" w:fill="auto"/>
          </w:tcPr>
          <w:p w14:paraId="53592A40" w14:textId="77777777" w:rsidR="00481626" w:rsidRPr="001958E6" w:rsidRDefault="00481626" w:rsidP="001A7902">
            <w:pPr>
              <w:rPr>
                <w:sz w:val="18"/>
                <w:szCs w:val="18"/>
              </w:rPr>
            </w:pPr>
          </w:p>
        </w:tc>
        <w:tc>
          <w:tcPr>
            <w:tcW w:w="2976" w:type="dxa"/>
            <w:shd w:val="clear" w:color="auto" w:fill="auto"/>
          </w:tcPr>
          <w:p w14:paraId="1EB6BAA9" w14:textId="77777777" w:rsidR="00481626" w:rsidRDefault="00481626" w:rsidP="001A7902">
            <w:pPr>
              <w:rPr>
                <w:b/>
                <w:bCs/>
                <w:sz w:val="16"/>
                <w:szCs w:val="16"/>
              </w:rPr>
            </w:pPr>
            <w:r>
              <w:rPr>
                <w:b/>
                <w:bCs/>
                <w:sz w:val="16"/>
                <w:szCs w:val="16"/>
              </w:rPr>
              <w:t xml:space="preserve">Las bacterias. </w:t>
            </w:r>
            <w:r w:rsidRPr="00A0074C">
              <w:rPr>
                <w:spacing w:val="-4"/>
                <w:sz w:val="16"/>
                <w:szCs w:val="16"/>
              </w:rPr>
              <w:t>Actividad</w:t>
            </w:r>
            <w:r>
              <w:rPr>
                <w:spacing w:val="-4"/>
                <w:sz w:val="16"/>
                <w:szCs w:val="16"/>
              </w:rPr>
              <w:t xml:space="preserve"> 1 </w:t>
            </w:r>
            <w:r w:rsidRPr="00A0074C">
              <w:rPr>
                <w:spacing w:val="-4"/>
                <w:sz w:val="16"/>
                <w:szCs w:val="16"/>
              </w:rPr>
              <w:t>(</w:t>
            </w:r>
            <w:r>
              <w:rPr>
                <w:spacing w:val="-4"/>
                <w:sz w:val="16"/>
                <w:szCs w:val="16"/>
              </w:rPr>
              <w:t>p</w:t>
            </w:r>
            <w:r w:rsidRPr="00A0074C">
              <w:rPr>
                <w:spacing w:val="-4"/>
                <w:sz w:val="16"/>
                <w:szCs w:val="16"/>
              </w:rPr>
              <w:t xml:space="preserve">ág. </w:t>
            </w:r>
            <w:r>
              <w:rPr>
                <w:spacing w:val="-4"/>
                <w:sz w:val="16"/>
                <w:szCs w:val="16"/>
              </w:rPr>
              <w:t>67</w:t>
            </w:r>
            <w:r w:rsidRPr="00A0074C">
              <w:rPr>
                <w:spacing w:val="-4"/>
                <w:sz w:val="16"/>
                <w:szCs w:val="16"/>
              </w:rPr>
              <w:t>).</w:t>
            </w:r>
          </w:p>
        </w:tc>
        <w:tc>
          <w:tcPr>
            <w:tcW w:w="567" w:type="dxa"/>
            <w:tcMar>
              <w:left w:w="0" w:type="dxa"/>
              <w:right w:w="0" w:type="dxa"/>
            </w:tcMar>
            <w:vAlign w:val="center"/>
          </w:tcPr>
          <w:p w14:paraId="63239DF7"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686FEBE3"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28B95788"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695FBDBE"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18FF0ADA"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0B50051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7E0308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EB2777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F9E1AE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F7BB1E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7644FD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E58E1E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2DEFDC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FB9E71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9E2977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4D8F58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251668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7D76BB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E4C0C2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67AB7E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4CEE68F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713EC21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0FA818A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3EC6E96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6FF5F939" w14:textId="77777777" w:rsidR="00481626" w:rsidRPr="001958E6" w:rsidRDefault="00481626" w:rsidP="001A7902">
            <w:pPr>
              <w:ind w:left="57" w:right="57"/>
              <w:jc w:val="center"/>
              <w:rPr>
                <w:rFonts w:eastAsia="Times New Roman" w:cs="Times New Roman"/>
                <w:sz w:val="18"/>
                <w:szCs w:val="18"/>
              </w:rPr>
            </w:pPr>
          </w:p>
        </w:tc>
      </w:tr>
      <w:tr w:rsidR="00481626" w:rsidRPr="001958E6" w14:paraId="5A3A2DEB" w14:textId="77777777" w:rsidTr="001A7902">
        <w:trPr>
          <w:cantSplit/>
          <w:trHeight w:val="454"/>
          <w:jc w:val="center"/>
        </w:trPr>
        <w:tc>
          <w:tcPr>
            <w:tcW w:w="3969" w:type="dxa"/>
            <w:vMerge/>
            <w:shd w:val="clear" w:color="auto" w:fill="auto"/>
          </w:tcPr>
          <w:p w14:paraId="6C4C2133" w14:textId="77777777" w:rsidR="00481626" w:rsidRPr="00E10D7B" w:rsidRDefault="00481626" w:rsidP="001A7902">
            <w:pPr>
              <w:rPr>
                <w:sz w:val="16"/>
                <w:szCs w:val="16"/>
              </w:rPr>
            </w:pPr>
          </w:p>
        </w:tc>
        <w:tc>
          <w:tcPr>
            <w:tcW w:w="1134" w:type="dxa"/>
            <w:vMerge/>
            <w:shd w:val="clear" w:color="auto" w:fill="auto"/>
          </w:tcPr>
          <w:p w14:paraId="3FA29538" w14:textId="77777777" w:rsidR="00481626" w:rsidRPr="001958E6" w:rsidRDefault="00481626" w:rsidP="001A7902">
            <w:pPr>
              <w:rPr>
                <w:sz w:val="18"/>
                <w:szCs w:val="18"/>
              </w:rPr>
            </w:pPr>
          </w:p>
        </w:tc>
        <w:tc>
          <w:tcPr>
            <w:tcW w:w="2976" w:type="dxa"/>
            <w:shd w:val="clear" w:color="auto" w:fill="auto"/>
          </w:tcPr>
          <w:p w14:paraId="5B434A34" w14:textId="77777777" w:rsidR="00481626" w:rsidRDefault="00481626" w:rsidP="001A7902">
            <w:pPr>
              <w:rPr>
                <w:b/>
                <w:bCs/>
                <w:sz w:val="16"/>
                <w:szCs w:val="16"/>
              </w:rPr>
            </w:pPr>
            <w:r w:rsidRPr="00A0074C">
              <w:rPr>
                <w:b/>
                <w:bCs/>
                <w:sz w:val="16"/>
                <w:szCs w:val="16"/>
              </w:rPr>
              <w:t xml:space="preserve">Los protozoos. </w:t>
            </w:r>
            <w:r w:rsidRPr="00A0074C">
              <w:rPr>
                <w:sz w:val="16"/>
                <w:szCs w:val="16"/>
              </w:rPr>
              <w:t>Actividad</w:t>
            </w:r>
            <w:r>
              <w:rPr>
                <w:sz w:val="16"/>
                <w:szCs w:val="16"/>
              </w:rPr>
              <w:t xml:space="preserve"> 1 </w:t>
            </w:r>
            <w:r w:rsidRPr="00A0074C">
              <w:rPr>
                <w:spacing w:val="-4"/>
                <w:sz w:val="16"/>
                <w:szCs w:val="16"/>
              </w:rPr>
              <w:t>(</w:t>
            </w:r>
            <w:r>
              <w:rPr>
                <w:spacing w:val="-4"/>
                <w:sz w:val="16"/>
                <w:szCs w:val="16"/>
              </w:rPr>
              <w:t>p</w:t>
            </w:r>
            <w:r w:rsidRPr="00A0074C">
              <w:rPr>
                <w:spacing w:val="-4"/>
                <w:sz w:val="16"/>
                <w:szCs w:val="16"/>
              </w:rPr>
              <w:t xml:space="preserve">ág. </w:t>
            </w:r>
            <w:r>
              <w:rPr>
                <w:spacing w:val="-4"/>
                <w:sz w:val="16"/>
                <w:szCs w:val="16"/>
              </w:rPr>
              <w:t>70</w:t>
            </w:r>
            <w:r w:rsidRPr="00A0074C">
              <w:rPr>
                <w:spacing w:val="-4"/>
                <w:sz w:val="16"/>
                <w:szCs w:val="16"/>
              </w:rPr>
              <w:t>).</w:t>
            </w:r>
          </w:p>
        </w:tc>
        <w:tc>
          <w:tcPr>
            <w:tcW w:w="567" w:type="dxa"/>
            <w:tcMar>
              <w:left w:w="0" w:type="dxa"/>
              <w:right w:w="0" w:type="dxa"/>
            </w:tcMar>
            <w:vAlign w:val="center"/>
          </w:tcPr>
          <w:p w14:paraId="3F8283F5"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0D0D2A65"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4D2016BE"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63155DC0"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45BA69B7"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1B76589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6315AC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E74F19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765118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B5D986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0AC316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8EF5C9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1BFB41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26DC3A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7F6E46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5A6543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8F97CF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63B4E3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C3583C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C0E432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7A33671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2107C10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4185801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398EC11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3491D8E2" w14:textId="77777777" w:rsidR="00481626" w:rsidRPr="001958E6" w:rsidRDefault="00481626" w:rsidP="001A7902">
            <w:pPr>
              <w:ind w:left="57" w:right="57"/>
              <w:jc w:val="center"/>
              <w:rPr>
                <w:rFonts w:eastAsia="Times New Roman" w:cs="Times New Roman"/>
                <w:sz w:val="18"/>
                <w:szCs w:val="18"/>
              </w:rPr>
            </w:pPr>
          </w:p>
        </w:tc>
      </w:tr>
      <w:tr w:rsidR="00481626" w:rsidRPr="001958E6" w14:paraId="56DD68DA" w14:textId="77777777" w:rsidTr="001A7902">
        <w:trPr>
          <w:cantSplit/>
          <w:trHeight w:val="454"/>
          <w:jc w:val="center"/>
        </w:trPr>
        <w:tc>
          <w:tcPr>
            <w:tcW w:w="3969" w:type="dxa"/>
            <w:vMerge/>
            <w:shd w:val="clear" w:color="auto" w:fill="auto"/>
          </w:tcPr>
          <w:p w14:paraId="050065B8" w14:textId="77777777" w:rsidR="00481626" w:rsidRPr="00E10D7B" w:rsidRDefault="00481626" w:rsidP="001A7902">
            <w:pPr>
              <w:rPr>
                <w:sz w:val="16"/>
                <w:szCs w:val="16"/>
              </w:rPr>
            </w:pPr>
          </w:p>
        </w:tc>
        <w:tc>
          <w:tcPr>
            <w:tcW w:w="1134" w:type="dxa"/>
            <w:vMerge/>
            <w:shd w:val="clear" w:color="auto" w:fill="auto"/>
          </w:tcPr>
          <w:p w14:paraId="7B4AF30C" w14:textId="77777777" w:rsidR="00481626" w:rsidRPr="001958E6" w:rsidRDefault="00481626" w:rsidP="001A7902">
            <w:pPr>
              <w:rPr>
                <w:sz w:val="18"/>
                <w:szCs w:val="18"/>
              </w:rPr>
            </w:pPr>
          </w:p>
        </w:tc>
        <w:tc>
          <w:tcPr>
            <w:tcW w:w="2976" w:type="dxa"/>
            <w:shd w:val="clear" w:color="auto" w:fill="auto"/>
          </w:tcPr>
          <w:p w14:paraId="055AFDD6" w14:textId="77777777" w:rsidR="00481626" w:rsidRPr="00A0074C" w:rsidRDefault="00481626" w:rsidP="001A7902">
            <w:pPr>
              <w:rPr>
                <w:b/>
                <w:bCs/>
                <w:sz w:val="16"/>
                <w:szCs w:val="16"/>
              </w:rPr>
            </w:pPr>
            <w:r w:rsidRPr="00A0074C">
              <w:rPr>
                <w:b/>
                <w:sz w:val="16"/>
                <w:szCs w:val="16"/>
              </w:rPr>
              <w:t xml:space="preserve">Las algas. </w:t>
            </w:r>
            <w:r w:rsidRPr="00A0074C">
              <w:rPr>
                <w:bCs/>
                <w:sz w:val="16"/>
                <w:szCs w:val="16"/>
              </w:rPr>
              <w:t>Actividad</w:t>
            </w:r>
            <w:r>
              <w:rPr>
                <w:bCs/>
                <w:sz w:val="16"/>
                <w:szCs w:val="16"/>
              </w:rPr>
              <w:t xml:space="preserve">es 1 y 2 </w:t>
            </w:r>
            <w:r w:rsidRPr="00A0074C">
              <w:rPr>
                <w:spacing w:val="-4"/>
                <w:sz w:val="16"/>
                <w:szCs w:val="16"/>
              </w:rPr>
              <w:t>(</w:t>
            </w:r>
            <w:r>
              <w:rPr>
                <w:spacing w:val="-4"/>
                <w:sz w:val="16"/>
                <w:szCs w:val="16"/>
              </w:rPr>
              <w:t>p</w:t>
            </w:r>
            <w:r w:rsidRPr="00A0074C">
              <w:rPr>
                <w:spacing w:val="-4"/>
                <w:sz w:val="16"/>
                <w:szCs w:val="16"/>
              </w:rPr>
              <w:t xml:space="preserve">ág. </w:t>
            </w:r>
            <w:r>
              <w:rPr>
                <w:spacing w:val="-4"/>
                <w:sz w:val="16"/>
                <w:szCs w:val="16"/>
              </w:rPr>
              <w:t>73</w:t>
            </w:r>
            <w:r w:rsidRPr="00A0074C">
              <w:rPr>
                <w:spacing w:val="-4"/>
                <w:sz w:val="16"/>
                <w:szCs w:val="16"/>
              </w:rPr>
              <w:t>).</w:t>
            </w:r>
          </w:p>
        </w:tc>
        <w:tc>
          <w:tcPr>
            <w:tcW w:w="567" w:type="dxa"/>
            <w:tcMar>
              <w:left w:w="0" w:type="dxa"/>
              <w:right w:w="0" w:type="dxa"/>
            </w:tcMar>
            <w:vAlign w:val="center"/>
          </w:tcPr>
          <w:p w14:paraId="0EC8B291"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44772484"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29C0AC81"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5FA68E74"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13B3DDD2"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7651876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0C514A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3B6ED9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BC685C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A07637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880627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04D4D1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0931C2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6AB27B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F1F2D6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A1EDDA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D294F5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4D4AA7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D9D9C7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2890C6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5EAE811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679B6B3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506CB9E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7624B11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78AB18A5" w14:textId="77777777" w:rsidR="00481626" w:rsidRPr="001958E6" w:rsidRDefault="00481626" w:rsidP="001A7902">
            <w:pPr>
              <w:ind w:left="57" w:right="57"/>
              <w:jc w:val="center"/>
              <w:rPr>
                <w:rFonts w:eastAsia="Times New Roman" w:cs="Times New Roman"/>
                <w:sz w:val="18"/>
                <w:szCs w:val="18"/>
              </w:rPr>
            </w:pPr>
          </w:p>
        </w:tc>
      </w:tr>
      <w:tr w:rsidR="00481626" w:rsidRPr="001958E6" w14:paraId="18C02642" w14:textId="77777777" w:rsidTr="001A7902">
        <w:trPr>
          <w:cantSplit/>
          <w:trHeight w:val="454"/>
          <w:jc w:val="center"/>
        </w:trPr>
        <w:tc>
          <w:tcPr>
            <w:tcW w:w="3969" w:type="dxa"/>
            <w:vMerge/>
            <w:shd w:val="clear" w:color="auto" w:fill="auto"/>
          </w:tcPr>
          <w:p w14:paraId="070C573A" w14:textId="77777777" w:rsidR="00481626" w:rsidRPr="00E10D7B" w:rsidRDefault="00481626" w:rsidP="001A7902">
            <w:pPr>
              <w:rPr>
                <w:sz w:val="16"/>
                <w:szCs w:val="16"/>
              </w:rPr>
            </w:pPr>
          </w:p>
        </w:tc>
        <w:tc>
          <w:tcPr>
            <w:tcW w:w="1134" w:type="dxa"/>
            <w:vMerge/>
            <w:shd w:val="clear" w:color="auto" w:fill="auto"/>
          </w:tcPr>
          <w:p w14:paraId="7F7B1259" w14:textId="77777777" w:rsidR="00481626" w:rsidRPr="001958E6" w:rsidRDefault="00481626" w:rsidP="001A7902">
            <w:pPr>
              <w:rPr>
                <w:sz w:val="18"/>
                <w:szCs w:val="18"/>
              </w:rPr>
            </w:pPr>
          </w:p>
        </w:tc>
        <w:tc>
          <w:tcPr>
            <w:tcW w:w="2976" w:type="dxa"/>
            <w:shd w:val="clear" w:color="auto" w:fill="auto"/>
          </w:tcPr>
          <w:p w14:paraId="2F7BEF12" w14:textId="77777777" w:rsidR="00481626" w:rsidRPr="00A0074C" w:rsidRDefault="00481626" w:rsidP="001A7902">
            <w:pPr>
              <w:rPr>
                <w:b/>
                <w:bCs/>
                <w:sz w:val="16"/>
                <w:szCs w:val="16"/>
              </w:rPr>
            </w:pPr>
            <w:r>
              <w:rPr>
                <w:b/>
                <w:sz w:val="16"/>
                <w:szCs w:val="16"/>
              </w:rPr>
              <w:t>¿Qué has aprendido?</w:t>
            </w:r>
            <w:r w:rsidRPr="00A0074C">
              <w:rPr>
                <w:b/>
                <w:sz w:val="16"/>
                <w:szCs w:val="16"/>
              </w:rPr>
              <w:t xml:space="preserve"> </w:t>
            </w:r>
            <w:r w:rsidRPr="00A0074C">
              <w:rPr>
                <w:sz w:val="16"/>
                <w:szCs w:val="16"/>
              </w:rPr>
              <w:t xml:space="preserve">Actividad </w:t>
            </w:r>
            <w:r>
              <w:rPr>
                <w:sz w:val="16"/>
                <w:szCs w:val="16"/>
              </w:rPr>
              <w:t>3</w:t>
            </w:r>
            <w:r w:rsidRPr="00A0074C">
              <w:rPr>
                <w:sz w:val="16"/>
                <w:szCs w:val="16"/>
              </w:rPr>
              <w:t xml:space="preserve"> </w:t>
            </w:r>
            <w:r w:rsidRPr="00A0074C">
              <w:rPr>
                <w:spacing w:val="-4"/>
                <w:sz w:val="16"/>
                <w:szCs w:val="16"/>
              </w:rPr>
              <w:t>(</w:t>
            </w:r>
            <w:r>
              <w:rPr>
                <w:spacing w:val="-4"/>
                <w:sz w:val="16"/>
                <w:szCs w:val="16"/>
              </w:rPr>
              <w:t>p</w:t>
            </w:r>
            <w:r w:rsidRPr="00A0074C">
              <w:rPr>
                <w:spacing w:val="-4"/>
                <w:sz w:val="16"/>
                <w:szCs w:val="16"/>
              </w:rPr>
              <w:t xml:space="preserve">ág. </w:t>
            </w:r>
            <w:r>
              <w:rPr>
                <w:spacing w:val="-4"/>
                <w:sz w:val="16"/>
                <w:szCs w:val="16"/>
              </w:rPr>
              <w:t>80</w:t>
            </w:r>
            <w:r w:rsidRPr="00A0074C">
              <w:rPr>
                <w:spacing w:val="-4"/>
                <w:sz w:val="16"/>
                <w:szCs w:val="16"/>
              </w:rPr>
              <w:t>)</w:t>
            </w:r>
            <w:r>
              <w:rPr>
                <w:spacing w:val="-4"/>
                <w:sz w:val="16"/>
                <w:szCs w:val="16"/>
              </w:rPr>
              <w:t xml:space="preserve"> y Actividad 5 (pág. 81).</w:t>
            </w:r>
          </w:p>
        </w:tc>
        <w:tc>
          <w:tcPr>
            <w:tcW w:w="567" w:type="dxa"/>
            <w:tcMar>
              <w:left w:w="0" w:type="dxa"/>
              <w:right w:w="0" w:type="dxa"/>
            </w:tcMar>
            <w:vAlign w:val="center"/>
          </w:tcPr>
          <w:p w14:paraId="408F606D"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57731C19"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7609D780"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729D4355"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162CFB35"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56ADE65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8695E8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D5C6E9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E0B288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D1F0AE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AF11DE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F15CBD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238C5A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70452E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BECD4E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7AFDD3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0C624E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C81916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1B4B33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C4C8D7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4FDCD0F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6548BA5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3221810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4A60F40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047F0A70" w14:textId="77777777" w:rsidR="00481626" w:rsidRPr="001958E6" w:rsidRDefault="00481626" w:rsidP="001A7902">
            <w:pPr>
              <w:ind w:left="57" w:right="57"/>
              <w:jc w:val="center"/>
              <w:rPr>
                <w:rFonts w:eastAsia="Times New Roman" w:cs="Times New Roman"/>
                <w:sz w:val="18"/>
                <w:szCs w:val="18"/>
              </w:rPr>
            </w:pPr>
          </w:p>
        </w:tc>
      </w:tr>
      <w:tr w:rsidR="00481626" w:rsidRPr="001958E6" w14:paraId="045C85E5" w14:textId="77777777" w:rsidTr="001A7902">
        <w:trPr>
          <w:cantSplit/>
          <w:trHeight w:val="454"/>
          <w:jc w:val="center"/>
        </w:trPr>
        <w:tc>
          <w:tcPr>
            <w:tcW w:w="3969" w:type="dxa"/>
            <w:vMerge/>
            <w:shd w:val="clear" w:color="auto" w:fill="auto"/>
          </w:tcPr>
          <w:p w14:paraId="1E8874F7" w14:textId="77777777" w:rsidR="00481626" w:rsidRPr="00E10D7B" w:rsidRDefault="00481626" w:rsidP="001A7902">
            <w:pPr>
              <w:rPr>
                <w:sz w:val="16"/>
                <w:szCs w:val="16"/>
              </w:rPr>
            </w:pPr>
          </w:p>
        </w:tc>
        <w:tc>
          <w:tcPr>
            <w:tcW w:w="1134" w:type="dxa"/>
            <w:vMerge/>
            <w:shd w:val="clear" w:color="auto" w:fill="auto"/>
          </w:tcPr>
          <w:p w14:paraId="73FBEA0A" w14:textId="77777777" w:rsidR="00481626" w:rsidRPr="001958E6" w:rsidRDefault="00481626" w:rsidP="001A7902">
            <w:pPr>
              <w:rPr>
                <w:sz w:val="18"/>
                <w:szCs w:val="18"/>
              </w:rPr>
            </w:pPr>
          </w:p>
        </w:tc>
        <w:tc>
          <w:tcPr>
            <w:tcW w:w="2976" w:type="dxa"/>
            <w:shd w:val="clear" w:color="auto" w:fill="auto"/>
          </w:tcPr>
          <w:p w14:paraId="224E7852" w14:textId="77777777" w:rsidR="00481626" w:rsidRPr="00A0074C" w:rsidRDefault="00481626" w:rsidP="001A7902">
            <w:pPr>
              <w:rPr>
                <w:b/>
                <w:bCs/>
                <w:sz w:val="16"/>
                <w:szCs w:val="16"/>
              </w:rPr>
            </w:pPr>
            <w:r>
              <w:rPr>
                <w:b/>
                <w:sz w:val="16"/>
                <w:szCs w:val="16"/>
              </w:rPr>
              <w:t>¡Actúa!</w:t>
            </w:r>
            <w:r w:rsidRPr="00A0074C">
              <w:rPr>
                <w:b/>
                <w:sz w:val="16"/>
                <w:szCs w:val="16"/>
              </w:rPr>
              <w:t xml:space="preserve"> </w:t>
            </w:r>
            <w:r>
              <w:rPr>
                <w:spacing w:val="-4"/>
                <w:sz w:val="16"/>
                <w:szCs w:val="16"/>
              </w:rPr>
              <w:t>(pág. 81).</w:t>
            </w:r>
          </w:p>
        </w:tc>
        <w:tc>
          <w:tcPr>
            <w:tcW w:w="567" w:type="dxa"/>
            <w:tcMar>
              <w:left w:w="0" w:type="dxa"/>
              <w:right w:w="0" w:type="dxa"/>
            </w:tcMar>
            <w:vAlign w:val="center"/>
          </w:tcPr>
          <w:p w14:paraId="376AB0D7"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130EF3C9"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3FAB2B07"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249E908C"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721C1F00"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3BDE428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8AB14E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64CBB6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8BF2D9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944263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67BB0B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2379CB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A8528A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1762DC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DC7A06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E60AF0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E28C78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D7B459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D29402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28F7FB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0622B3D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7C5A39C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2C66D4F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0003F8F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33740124" w14:textId="77777777" w:rsidR="00481626" w:rsidRPr="001958E6" w:rsidRDefault="00481626" w:rsidP="001A7902">
            <w:pPr>
              <w:ind w:left="57" w:right="57"/>
              <w:jc w:val="center"/>
              <w:rPr>
                <w:rFonts w:eastAsia="Times New Roman" w:cs="Times New Roman"/>
                <w:sz w:val="18"/>
                <w:szCs w:val="18"/>
              </w:rPr>
            </w:pPr>
          </w:p>
        </w:tc>
      </w:tr>
      <w:tr w:rsidR="00481626" w:rsidRPr="001958E6" w14:paraId="42E80D1C" w14:textId="77777777" w:rsidTr="001A7902">
        <w:trPr>
          <w:cantSplit/>
          <w:trHeight w:val="454"/>
          <w:jc w:val="center"/>
        </w:trPr>
        <w:tc>
          <w:tcPr>
            <w:tcW w:w="3969" w:type="dxa"/>
            <w:vMerge w:val="restart"/>
            <w:shd w:val="clear" w:color="auto" w:fill="D9D9D9" w:themeFill="background1" w:themeFillShade="D9"/>
          </w:tcPr>
          <w:p w14:paraId="6C894BE3" w14:textId="77777777" w:rsidR="00481626" w:rsidRPr="0018516D" w:rsidRDefault="00481626" w:rsidP="001A7902">
            <w:pPr>
              <w:rPr>
                <w:rFonts w:eastAsia="Times New Roman" w:cs="Times New Roman"/>
                <w:bCs/>
                <w:sz w:val="18"/>
                <w:szCs w:val="18"/>
              </w:rPr>
            </w:pPr>
            <w:r w:rsidRPr="00E10D7B">
              <w:rPr>
                <w:sz w:val="16"/>
                <w:szCs w:val="16"/>
              </w:rPr>
              <w:t>2.1. Resolver, explicar, identificar e interpretar cuestiones básicas sobre</w:t>
            </w:r>
            <w:r>
              <w:rPr>
                <w:sz w:val="16"/>
                <w:szCs w:val="16"/>
              </w:rPr>
              <w:t xml:space="preserve"> </w:t>
            </w:r>
            <w:r w:rsidRPr="00E10D7B">
              <w:rPr>
                <w:sz w:val="16"/>
                <w:szCs w:val="16"/>
              </w:rPr>
              <w:t>la Biología y Geología, localizando, seleccionando y organizando información mediante el uso de distintas fuentes y citándolas correctamente.</w:t>
            </w:r>
          </w:p>
        </w:tc>
        <w:tc>
          <w:tcPr>
            <w:tcW w:w="1134" w:type="dxa"/>
            <w:vMerge w:val="restart"/>
            <w:shd w:val="clear" w:color="auto" w:fill="D9D9D9" w:themeFill="background1" w:themeFillShade="D9"/>
          </w:tcPr>
          <w:p w14:paraId="6A3133AB" w14:textId="77777777" w:rsidR="00481626" w:rsidRDefault="00481626" w:rsidP="001A7902">
            <w:r w:rsidRPr="00856D19">
              <w:rPr>
                <w:sz w:val="16"/>
                <w:szCs w:val="16"/>
              </w:rPr>
              <w:t>BYG.</w:t>
            </w:r>
            <w:proofErr w:type="gramStart"/>
            <w:r w:rsidRPr="00856D19">
              <w:rPr>
                <w:sz w:val="16"/>
                <w:szCs w:val="16"/>
              </w:rPr>
              <w:t>1.D.</w:t>
            </w:r>
            <w:proofErr w:type="gramEnd"/>
            <w:r w:rsidRPr="00856D19">
              <w:rPr>
                <w:sz w:val="16"/>
                <w:szCs w:val="16"/>
              </w:rPr>
              <w:t>2.</w:t>
            </w:r>
          </w:p>
          <w:p w14:paraId="7C981470" w14:textId="77777777" w:rsidR="00481626" w:rsidRPr="00374620" w:rsidRDefault="00481626" w:rsidP="001A7902">
            <w:r w:rsidRPr="00856D19">
              <w:rPr>
                <w:sz w:val="16"/>
                <w:szCs w:val="16"/>
              </w:rPr>
              <w:t>BYG.</w:t>
            </w:r>
            <w:proofErr w:type="gramStart"/>
            <w:r w:rsidRPr="00856D19">
              <w:rPr>
                <w:sz w:val="16"/>
                <w:szCs w:val="16"/>
              </w:rPr>
              <w:t>1.D.</w:t>
            </w:r>
            <w:proofErr w:type="gramEnd"/>
            <w:r w:rsidRPr="00856D19">
              <w:rPr>
                <w:sz w:val="16"/>
                <w:szCs w:val="16"/>
              </w:rPr>
              <w:t>3.</w:t>
            </w:r>
          </w:p>
        </w:tc>
        <w:tc>
          <w:tcPr>
            <w:tcW w:w="2976" w:type="dxa"/>
            <w:shd w:val="clear" w:color="auto" w:fill="D9D9D9" w:themeFill="background1" w:themeFillShade="D9"/>
          </w:tcPr>
          <w:p w14:paraId="71550D69" w14:textId="77777777" w:rsidR="00481626" w:rsidRPr="0018516D" w:rsidRDefault="00481626" w:rsidP="001A7902">
            <w:pPr>
              <w:rPr>
                <w:rFonts w:eastAsia="Times New Roman" w:cs="Times New Roman"/>
                <w:bCs/>
                <w:sz w:val="18"/>
                <w:szCs w:val="18"/>
              </w:rPr>
            </w:pPr>
            <w:r>
              <w:rPr>
                <w:b/>
                <w:bCs/>
                <w:sz w:val="16"/>
                <w:szCs w:val="16"/>
              </w:rPr>
              <w:t>Las bacterias.</w:t>
            </w:r>
            <w:r w:rsidRPr="00A0074C">
              <w:rPr>
                <w:b/>
                <w:bCs/>
                <w:sz w:val="16"/>
                <w:szCs w:val="16"/>
              </w:rPr>
              <w:t xml:space="preserve"> </w:t>
            </w:r>
            <w:r>
              <w:rPr>
                <w:spacing w:val="-4"/>
                <w:sz w:val="16"/>
                <w:szCs w:val="16"/>
              </w:rPr>
              <w:t xml:space="preserve">Las formas de las bacterias </w:t>
            </w:r>
            <w:r w:rsidRPr="00A0074C">
              <w:rPr>
                <w:spacing w:val="-4"/>
                <w:sz w:val="16"/>
                <w:szCs w:val="16"/>
              </w:rPr>
              <w:t>(</w:t>
            </w:r>
            <w:r>
              <w:rPr>
                <w:spacing w:val="-4"/>
                <w:sz w:val="16"/>
                <w:szCs w:val="16"/>
              </w:rPr>
              <w:t>p</w:t>
            </w:r>
            <w:r w:rsidRPr="00A0074C">
              <w:rPr>
                <w:spacing w:val="-4"/>
                <w:sz w:val="16"/>
                <w:szCs w:val="16"/>
              </w:rPr>
              <w:t xml:space="preserve">ág. </w:t>
            </w:r>
            <w:r>
              <w:rPr>
                <w:spacing w:val="-4"/>
                <w:sz w:val="16"/>
                <w:szCs w:val="16"/>
              </w:rPr>
              <w:t>66</w:t>
            </w:r>
            <w:r w:rsidRPr="00A0074C">
              <w:rPr>
                <w:spacing w:val="-4"/>
                <w:sz w:val="16"/>
                <w:szCs w:val="16"/>
              </w:rPr>
              <w:t>).</w:t>
            </w:r>
          </w:p>
        </w:tc>
        <w:tc>
          <w:tcPr>
            <w:tcW w:w="567" w:type="dxa"/>
            <w:shd w:val="clear" w:color="auto" w:fill="D9D9D9" w:themeFill="background1" w:themeFillShade="D9"/>
            <w:tcMar>
              <w:left w:w="0" w:type="dxa"/>
              <w:right w:w="0" w:type="dxa"/>
            </w:tcMar>
            <w:vAlign w:val="center"/>
          </w:tcPr>
          <w:p w14:paraId="66F077B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22EA4F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27A812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0B87EB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0E2275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F0D28C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6E215D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A6D824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62B79B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CEA3E5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166AB6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AC99A4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330812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6D80D4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981977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B9D493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C0E7C4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2C36E1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E63333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EB063B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FEDCD0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0DE665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7F08322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7878DE4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4FF34698" w14:textId="77777777" w:rsidR="00481626" w:rsidRPr="001958E6" w:rsidRDefault="00481626" w:rsidP="001A7902">
            <w:pPr>
              <w:ind w:left="57" w:right="57"/>
              <w:jc w:val="center"/>
              <w:rPr>
                <w:rFonts w:eastAsia="Times New Roman" w:cs="Times New Roman"/>
                <w:sz w:val="18"/>
                <w:szCs w:val="18"/>
              </w:rPr>
            </w:pPr>
          </w:p>
        </w:tc>
      </w:tr>
      <w:tr w:rsidR="00481626" w:rsidRPr="001958E6" w14:paraId="2A3AFAF2" w14:textId="77777777" w:rsidTr="001A7902">
        <w:trPr>
          <w:cantSplit/>
          <w:trHeight w:val="454"/>
          <w:jc w:val="center"/>
        </w:trPr>
        <w:tc>
          <w:tcPr>
            <w:tcW w:w="3969" w:type="dxa"/>
            <w:vMerge/>
            <w:shd w:val="clear" w:color="auto" w:fill="D9D9D9" w:themeFill="background1" w:themeFillShade="D9"/>
          </w:tcPr>
          <w:p w14:paraId="5B4BC77B" w14:textId="77777777" w:rsidR="00481626" w:rsidRPr="00E10D7B" w:rsidRDefault="00481626" w:rsidP="001A7902">
            <w:pPr>
              <w:rPr>
                <w:sz w:val="16"/>
                <w:szCs w:val="16"/>
              </w:rPr>
            </w:pPr>
          </w:p>
        </w:tc>
        <w:tc>
          <w:tcPr>
            <w:tcW w:w="1134" w:type="dxa"/>
            <w:vMerge/>
            <w:shd w:val="clear" w:color="auto" w:fill="D9D9D9" w:themeFill="background1" w:themeFillShade="D9"/>
          </w:tcPr>
          <w:p w14:paraId="0530B17F" w14:textId="77777777" w:rsidR="00481626" w:rsidRPr="001958E6" w:rsidRDefault="00481626" w:rsidP="001A7902">
            <w:pPr>
              <w:rPr>
                <w:sz w:val="18"/>
                <w:szCs w:val="18"/>
              </w:rPr>
            </w:pPr>
          </w:p>
        </w:tc>
        <w:tc>
          <w:tcPr>
            <w:tcW w:w="2976" w:type="dxa"/>
            <w:shd w:val="clear" w:color="auto" w:fill="D9D9D9" w:themeFill="background1" w:themeFillShade="D9"/>
          </w:tcPr>
          <w:p w14:paraId="3816199F" w14:textId="77777777" w:rsidR="00481626" w:rsidRPr="0018516D" w:rsidRDefault="00481626" w:rsidP="001A7902">
            <w:pPr>
              <w:rPr>
                <w:rFonts w:eastAsia="Times New Roman" w:cs="Times New Roman"/>
                <w:bCs/>
                <w:sz w:val="18"/>
                <w:szCs w:val="18"/>
              </w:rPr>
            </w:pPr>
            <w:r w:rsidRPr="00A0074C">
              <w:rPr>
                <w:b/>
                <w:bCs/>
                <w:sz w:val="16"/>
                <w:szCs w:val="16"/>
              </w:rPr>
              <w:t xml:space="preserve">Los protozoos. </w:t>
            </w:r>
            <w:r w:rsidRPr="00A0074C">
              <w:rPr>
                <w:sz w:val="16"/>
                <w:szCs w:val="16"/>
              </w:rPr>
              <w:t>Actividad</w:t>
            </w:r>
            <w:r>
              <w:rPr>
                <w:sz w:val="16"/>
                <w:szCs w:val="16"/>
              </w:rPr>
              <w:t xml:space="preserve"> 1 </w:t>
            </w:r>
            <w:r w:rsidRPr="00A0074C">
              <w:rPr>
                <w:spacing w:val="-4"/>
                <w:sz w:val="16"/>
                <w:szCs w:val="16"/>
              </w:rPr>
              <w:t>(</w:t>
            </w:r>
            <w:r>
              <w:rPr>
                <w:spacing w:val="-4"/>
                <w:sz w:val="16"/>
                <w:szCs w:val="16"/>
              </w:rPr>
              <w:t>p</w:t>
            </w:r>
            <w:r w:rsidRPr="00A0074C">
              <w:rPr>
                <w:spacing w:val="-4"/>
                <w:sz w:val="16"/>
                <w:szCs w:val="16"/>
              </w:rPr>
              <w:t xml:space="preserve">ág. </w:t>
            </w:r>
            <w:r>
              <w:rPr>
                <w:spacing w:val="-4"/>
                <w:sz w:val="16"/>
                <w:szCs w:val="16"/>
              </w:rPr>
              <w:t>70</w:t>
            </w:r>
            <w:r w:rsidRPr="00A0074C">
              <w:rPr>
                <w:spacing w:val="-4"/>
                <w:sz w:val="16"/>
                <w:szCs w:val="16"/>
              </w:rPr>
              <w:t>).</w:t>
            </w:r>
          </w:p>
        </w:tc>
        <w:tc>
          <w:tcPr>
            <w:tcW w:w="567" w:type="dxa"/>
            <w:shd w:val="clear" w:color="auto" w:fill="D9D9D9" w:themeFill="background1" w:themeFillShade="D9"/>
            <w:tcMar>
              <w:left w:w="0" w:type="dxa"/>
              <w:right w:w="0" w:type="dxa"/>
            </w:tcMar>
            <w:vAlign w:val="center"/>
          </w:tcPr>
          <w:p w14:paraId="42E1C35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A101E5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7682CB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2877AA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2788E1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5F0D2A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2CDAAD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71F6B4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B63114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299C6A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065C41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B1F6EC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FE9C7C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6A0C31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06998A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E133C0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2F3ADB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95B398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BBA4B1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4E00F9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2C30A5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F6FA5E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93D99D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B449D9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25F39D8" w14:textId="77777777" w:rsidR="00481626" w:rsidRPr="001958E6" w:rsidRDefault="00481626" w:rsidP="001A7902">
            <w:pPr>
              <w:ind w:left="57" w:right="57"/>
              <w:jc w:val="center"/>
              <w:rPr>
                <w:rFonts w:eastAsia="Times New Roman" w:cs="Times New Roman"/>
                <w:sz w:val="18"/>
                <w:szCs w:val="18"/>
              </w:rPr>
            </w:pPr>
          </w:p>
        </w:tc>
      </w:tr>
      <w:tr w:rsidR="00481626" w:rsidRPr="001958E6" w14:paraId="3C6A80D9" w14:textId="77777777" w:rsidTr="001A7902">
        <w:trPr>
          <w:cantSplit/>
          <w:trHeight w:val="454"/>
          <w:jc w:val="center"/>
        </w:trPr>
        <w:tc>
          <w:tcPr>
            <w:tcW w:w="3969" w:type="dxa"/>
            <w:vMerge/>
            <w:shd w:val="clear" w:color="auto" w:fill="D9D9D9" w:themeFill="background1" w:themeFillShade="D9"/>
          </w:tcPr>
          <w:p w14:paraId="33B9E9D6" w14:textId="77777777" w:rsidR="00481626" w:rsidRPr="00E10D7B" w:rsidRDefault="00481626" w:rsidP="001A7902">
            <w:pPr>
              <w:rPr>
                <w:sz w:val="16"/>
                <w:szCs w:val="16"/>
              </w:rPr>
            </w:pPr>
          </w:p>
        </w:tc>
        <w:tc>
          <w:tcPr>
            <w:tcW w:w="1134" w:type="dxa"/>
            <w:vMerge/>
            <w:shd w:val="clear" w:color="auto" w:fill="D9D9D9" w:themeFill="background1" w:themeFillShade="D9"/>
          </w:tcPr>
          <w:p w14:paraId="7E4C7B00" w14:textId="77777777" w:rsidR="00481626" w:rsidRPr="001958E6" w:rsidRDefault="00481626" w:rsidP="001A7902">
            <w:pPr>
              <w:rPr>
                <w:sz w:val="18"/>
                <w:szCs w:val="18"/>
              </w:rPr>
            </w:pPr>
          </w:p>
        </w:tc>
        <w:tc>
          <w:tcPr>
            <w:tcW w:w="2976" w:type="dxa"/>
            <w:shd w:val="clear" w:color="auto" w:fill="D9D9D9" w:themeFill="background1" w:themeFillShade="D9"/>
          </w:tcPr>
          <w:p w14:paraId="57179B0C" w14:textId="77777777" w:rsidR="00481626" w:rsidRPr="00A0074C" w:rsidRDefault="00481626" w:rsidP="001A7902">
            <w:pPr>
              <w:rPr>
                <w:b/>
                <w:bCs/>
                <w:sz w:val="16"/>
                <w:szCs w:val="16"/>
              </w:rPr>
            </w:pPr>
            <w:r w:rsidRPr="00A0074C">
              <w:rPr>
                <w:b/>
                <w:sz w:val="16"/>
                <w:szCs w:val="16"/>
              </w:rPr>
              <w:t>L</w:t>
            </w:r>
            <w:r>
              <w:rPr>
                <w:b/>
                <w:sz w:val="16"/>
                <w:szCs w:val="16"/>
              </w:rPr>
              <w:t>as algas</w:t>
            </w:r>
            <w:r w:rsidRPr="00A0074C">
              <w:rPr>
                <w:b/>
                <w:sz w:val="16"/>
                <w:szCs w:val="16"/>
              </w:rPr>
              <w:t xml:space="preserve">. </w:t>
            </w:r>
            <w:r>
              <w:rPr>
                <w:b/>
                <w:sz w:val="16"/>
                <w:szCs w:val="16"/>
              </w:rPr>
              <w:t>Clasificación de las algas</w:t>
            </w:r>
            <w:r>
              <w:rPr>
                <w:bCs/>
                <w:sz w:val="16"/>
                <w:szCs w:val="16"/>
              </w:rPr>
              <w:t xml:space="preserve"> </w:t>
            </w:r>
            <w:r w:rsidRPr="00A0074C">
              <w:rPr>
                <w:spacing w:val="-4"/>
                <w:sz w:val="16"/>
                <w:szCs w:val="16"/>
              </w:rPr>
              <w:t>(</w:t>
            </w:r>
            <w:r>
              <w:rPr>
                <w:spacing w:val="-4"/>
                <w:sz w:val="16"/>
                <w:szCs w:val="16"/>
              </w:rPr>
              <w:t>p</w:t>
            </w:r>
            <w:r w:rsidRPr="00A0074C">
              <w:rPr>
                <w:spacing w:val="-4"/>
                <w:sz w:val="16"/>
                <w:szCs w:val="16"/>
              </w:rPr>
              <w:t xml:space="preserve">ág. </w:t>
            </w:r>
            <w:r>
              <w:rPr>
                <w:spacing w:val="-4"/>
                <w:sz w:val="16"/>
                <w:szCs w:val="16"/>
              </w:rPr>
              <w:t>72</w:t>
            </w:r>
            <w:r w:rsidRPr="00A0074C">
              <w:rPr>
                <w:spacing w:val="-4"/>
                <w:sz w:val="16"/>
                <w:szCs w:val="16"/>
              </w:rPr>
              <w:t>).</w:t>
            </w:r>
          </w:p>
        </w:tc>
        <w:tc>
          <w:tcPr>
            <w:tcW w:w="567" w:type="dxa"/>
            <w:shd w:val="clear" w:color="auto" w:fill="D9D9D9" w:themeFill="background1" w:themeFillShade="D9"/>
            <w:tcMar>
              <w:left w:w="0" w:type="dxa"/>
              <w:right w:w="0" w:type="dxa"/>
            </w:tcMar>
            <w:vAlign w:val="center"/>
          </w:tcPr>
          <w:p w14:paraId="3FA3F28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F9AFBD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7BCD4D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23E964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618B90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D80009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2A364A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159B65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9B5B0C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A4B957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0B1C18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E5A6D4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E1FF63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B35949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19335D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78419D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1DF5C0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0DAC1C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349AAF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C30C03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454BBD5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05AAF8D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0B1901D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9691FC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0F4DA61" w14:textId="77777777" w:rsidR="00481626" w:rsidRPr="001958E6" w:rsidRDefault="00481626" w:rsidP="001A7902">
            <w:pPr>
              <w:ind w:left="57" w:right="57"/>
              <w:jc w:val="center"/>
              <w:rPr>
                <w:rFonts w:eastAsia="Times New Roman" w:cs="Times New Roman"/>
                <w:sz w:val="18"/>
                <w:szCs w:val="18"/>
              </w:rPr>
            </w:pPr>
          </w:p>
        </w:tc>
      </w:tr>
      <w:tr w:rsidR="00481626" w:rsidRPr="001958E6" w14:paraId="2A4B0885" w14:textId="77777777" w:rsidTr="001A7902">
        <w:trPr>
          <w:cantSplit/>
          <w:trHeight w:val="454"/>
          <w:jc w:val="center"/>
        </w:trPr>
        <w:tc>
          <w:tcPr>
            <w:tcW w:w="3969" w:type="dxa"/>
            <w:vMerge/>
            <w:shd w:val="clear" w:color="auto" w:fill="D9D9D9" w:themeFill="background1" w:themeFillShade="D9"/>
          </w:tcPr>
          <w:p w14:paraId="5CDDD4DB" w14:textId="77777777" w:rsidR="00481626" w:rsidRPr="00E10D7B" w:rsidRDefault="00481626" w:rsidP="001A7902">
            <w:pPr>
              <w:rPr>
                <w:sz w:val="16"/>
                <w:szCs w:val="16"/>
              </w:rPr>
            </w:pPr>
          </w:p>
        </w:tc>
        <w:tc>
          <w:tcPr>
            <w:tcW w:w="1134" w:type="dxa"/>
            <w:vMerge/>
            <w:shd w:val="clear" w:color="auto" w:fill="D9D9D9" w:themeFill="background1" w:themeFillShade="D9"/>
          </w:tcPr>
          <w:p w14:paraId="453BAF19" w14:textId="77777777" w:rsidR="00481626" w:rsidRPr="001958E6" w:rsidRDefault="00481626" w:rsidP="001A7902">
            <w:pPr>
              <w:rPr>
                <w:sz w:val="18"/>
                <w:szCs w:val="18"/>
              </w:rPr>
            </w:pPr>
          </w:p>
        </w:tc>
        <w:tc>
          <w:tcPr>
            <w:tcW w:w="2976" w:type="dxa"/>
            <w:shd w:val="clear" w:color="auto" w:fill="D9D9D9" w:themeFill="background1" w:themeFillShade="D9"/>
          </w:tcPr>
          <w:p w14:paraId="1DB92E3F" w14:textId="77777777" w:rsidR="00481626" w:rsidRPr="00A0074C" w:rsidRDefault="00481626" w:rsidP="001A7902">
            <w:pPr>
              <w:rPr>
                <w:b/>
                <w:bCs/>
                <w:sz w:val="16"/>
                <w:szCs w:val="16"/>
              </w:rPr>
            </w:pPr>
            <w:r w:rsidRPr="00A0074C">
              <w:rPr>
                <w:b/>
                <w:sz w:val="16"/>
                <w:szCs w:val="16"/>
              </w:rPr>
              <w:t>L</w:t>
            </w:r>
            <w:r>
              <w:rPr>
                <w:b/>
                <w:sz w:val="16"/>
                <w:szCs w:val="16"/>
              </w:rPr>
              <w:t>os hongos</w:t>
            </w:r>
            <w:r w:rsidRPr="00A0074C">
              <w:rPr>
                <w:b/>
                <w:sz w:val="16"/>
                <w:szCs w:val="16"/>
              </w:rPr>
              <w:t xml:space="preserve">. </w:t>
            </w:r>
            <w:r w:rsidRPr="00A0074C">
              <w:rPr>
                <w:bCs/>
                <w:sz w:val="16"/>
                <w:szCs w:val="16"/>
              </w:rPr>
              <w:t>Actividad</w:t>
            </w:r>
            <w:r>
              <w:rPr>
                <w:bCs/>
                <w:sz w:val="16"/>
                <w:szCs w:val="16"/>
              </w:rPr>
              <w:t xml:space="preserve"> 5 </w:t>
            </w:r>
            <w:r w:rsidRPr="00A0074C">
              <w:rPr>
                <w:spacing w:val="-4"/>
                <w:sz w:val="16"/>
                <w:szCs w:val="16"/>
              </w:rPr>
              <w:t>(</w:t>
            </w:r>
            <w:r>
              <w:rPr>
                <w:spacing w:val="-4"/>
                <w:sz w:val="16"/>
                <w:szCs w:val="16"/>
              </w:rPr>
              <w:t>p</w:t>
            </w:r>
            <w:r w:rsidRPr="00A0074C">
              <w:rPr>
                <w:spacing w:val="-4"/>
                <w:sz w:val="16"/>
                <w:szCs w:val="16"/>
              </w:rPr>
              <w:t xml:space="preserve">ág. </w:t>
            </w:r>
            <w:r>
              <w:rPr>
                <w:spacing w:val="-4"/>
                <w:sz w:val="16"/>
                <w:szCs w:val="16"/>
              </w:rPr>
              <w:t>76</w:t>
            </w:r>
            <w:r w:rsidRPr="00A0074C">
              <w:rPr>
                <w:spacing w:val="-4"/>
                <w:sz w:val="16"/>
                <w:szCs w:val="16"/>
              </w:rPr>
              <w:t>).</w:t>
            </w:r>
          </w:p>
        </w:tc>
        <w:tc>
          <w:tcPr>
            <w:tcW w:w="567" w:type="dxa"/>
            <w:shd w:val="clear" w:color="auto" w:fill="D9D9D9" w:themeFill="background1" w:themeFillShade="D9"/>
            <w:tcMar>
              <w:left w:w="0" w:type="dxa"/>
              <w:right w:w="0" w:type="dxa"/>
            </w:tcMar>
            <w:vAlign w:val="center"/>
          </w:tcPr>
          <w:p w14:paraId="642FEA6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D4017C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EDD2D7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62732C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8D5089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FB7571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7948C6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8DA579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B5EA9A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99F19D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7AE894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DD5F3B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3F280E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948E3B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C5467E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D22D7E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CC130E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A7DD70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8AFCBF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B31809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751E752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C81F6C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0E5B37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722E7B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71216C77" w14:textId="77777777" w:rsidR="00481626" w:rsidRPr="001958E6" w:rsidRDefault="00481626" w:rsidP="001A7902">
            <w:pPr>
              <w:ind w:left="57" w:right="57"/>
              <w:jc w:val="center"/>
              <w:rPr>
                <w:rFonts w:eastAsia="Times New Roman" w:cs="Times New Roman"/>
                <w:sz w:val="18"/>
                <w:szCs w:val="18"/>
              </w:rPr>
            </w:pPr>
          </w:p>
        </w:tc>
      </w:tr>
      <w:tr w:rsidR="00481626" w:rsidRPr="001958E6" w14:paraId="3B7E15D2" w14:textId="77777777" w:rsidTr="001A7902">
        <w:trPr>
          <w:cantSplit/>
          <w:trHeight w:val="454"/>
          <w:jc w:val="center"/>
        </w:trPr>
        <w:tc>
          <w:tcPr>
            <w:tcW w:w="3969" w:type="dxa"/>
            <w:vMerge/>
            <w:shd w:val="clear" w:color="auto" w:fill="D9D9D9" w:themeFill="background1" w:themeFillShade="D9"/>
          </w:tcPr>
          <w:p w14:paraId="1B929063" w14:textId="77777777" w:rsidR="00481626" w:rsidRPr="00E10D7B" w:rsidRDefault="00481626" w:rsidP="001A7902">
            <w:pPr>
              <w:rPr>
                <w:sz w:val="16"/>
                <w:szCs w:val="16"/>
              </w:rPr>
            </w:pPr>
          </w:p>
        </w:tc>
        <w:tc>
          <w:tcPr>
            <w:tcW w:w="1134" w:type="dxa"/>
            <w:vMerge/>
            <w:shd w:val="clear" w:color="auto" w:fill="D9D9D9" w:themeFill="background1" w:themeFillShade="D9"/>
          </w:tcPr>
          <w:p w14:paraId="60B9F709" w14:textId="77777777" w:rsidR="00481626" w:rsidRPr="001958E6" w:rsidRDefault="00481626" w:rsidP="001A7902">
            <w:pPr>
              <w:rPr>
                <w:sz w:val="18"/>
                <w:szCs w:val="18"/>
              </w:rPr>
            </w:pPr>
          </w:p>
        </w:tc>
        <w:tc>
          <w:tcPr>
            <w:tcW w:w="2976" w:type="dxa"/>
            <w:shd w:val="clear" w:color="auto" w:fill="D9D9D9" w:themeFill="background1" w:themeFillShade="D9"/>
          </w:tcPr>
          <w:p w14:paraId="594702A3" w14:textId="77777777" w:rsidR="00481626" w:rsidRPr="00A0074C" w:rsidRDefault="00481626" w:rsidP="001A7902">
            <w:pPr>
              <w:rPr>
                <w:b/>
                <w:bCs/>
                <w:sz w:val="16"/>
                <w:szCs w:val="16"/>
              </w:rPr>
            </w:pPr>
            <w:r>
              <w:rPr>
                <w:b/>
                <w:sz w:val="16"/>
                <w:szCs w:val="16"/>
              </w:rPr>
              <w:t>¿Qué has aprendido?</w:t>
            </w:r>
            <w:r w:rsidRPr="00A0074C">
              <w:rPr>
                <w:b/>
                <w:sz w:val="16"/>
                <w:szCs w:val="16"/>
              </w:rPr>
              <w:t xml:space="preserve"> </w:t>
            </w:r>
            <w:r w:rsidRPr="00A0074C">
              <w:rPr>
                <w:sz w:val="16"/>
                <w:szCs w:val="16"/>
              </w:rPr>
              <w:t xml:space="preserve">Actividad </w:t>
            </w:r>
            <w:r>
              <w:rPr>
                <w:sz w:val="16"/>
                <w:szCs w:val="16"/>
              </w:rPr>
              <w:t>2. Clasifica…</w:t>
            </w:r>
            <w:r w:rsidRPr="00A0074C">
              <w:rPr>
                <w:sz w:val="16"/>
                <w:szCs w:val="16"/>
              </w:rPr>
              <w:t xml:space="preserve"> </w:t>
            </w:r>
            <w:r w:rsidRPr="00A0074C">
              <w:rPr>
                <w:spacing w:val="-4"/>
                <w:sz w:val="16"/>
                <w:szCs w:val="16"/>
              </w:rPr>
              <w:t>(</w:t>
            </w:r>
            <w:r>
              <w:rPr>
                <w:spacing w:val="-4"/>
                <w:sz w:val="16"/>
                <w:szCs w:val="16"/>
              </w:rPr>
              <w:t>p</w:t>
            </w:r>
            <w:r w:rsidRPr="00A0074C">
              <w:rPr>
                <w:spacing w:val="-4"/>
                <w:sz w:val="16"/>
                <w:szCs w:val="16"/>
              </w:rPr>
              <w:t xml:space="preserve">ág. </w:t>
            </w:r>
            <w:r>
              <w:rPr>
                <w:spacing w:val="-4"/>
                <w:sz w:val="16"/>
                <w:szCs w:val="16"/>
              </w:rPr>
              <w:t>80</w:t>
            </w:r>
            <w:r w:rsidRPr="00A0074C">
              <w:rPr>
                <w:spacing w:val="-4"/>
                <w:sz w:val="16"/>
                <w:szCs w:val="16"/>
              </w:rPr>
              <w:t>)</w:t>
            </w:r>
            <w:r>
              <w:rPr>
                <w:spacing w:val="-4"/>
                <w:sz w:val="16"/>
                <w:szCs w:val="16"/>
              </w:rPr>
              <w:t>.</w:t>
            </w:r>
          </w:p>
        </w:tc>
        <w:tc>
          <w:tcPr>
            <w:tcW w:w="567" w:type="dxa"/>
            <w:shd w:val="clear" w:color="auto" w:fill="D9D9D9" w:themeFill="background1" w:themeFillShade="D9"/>
            <w:tcMar>
              <w:left w:w="0" w:type="dxa"/>
              <w:right w:w="0" w:type="dxa"/>
            </w:tcMar>
            <w:vAlign w:val="center"/>
          </w:tcPr>
          <w:p w14:paraId="143D166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69182E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75799B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6B07AA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B5E914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5F8B34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1036EA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BB818A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09612A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857ABE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669843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9023BF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5C495C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1B3D67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B36F91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6FE656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8852B4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7D9731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C20493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DA4937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0DBB5FE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85B08E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0771FDB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B1ED68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918E7B7" w14:textId="77777777" w:rsidR="00481626" w:rsidRPr="001958E6" w:rsidRDefault="00481626" w:rsidP="001A7902">
            <w:pPr>
              <w:ind w:left="57" w:right="57"/>
              <w:jc w:val="center"/>
              <w:rPr>
                <w:rFonts w:eastAsia="Times New Roman" w:cs="Times New Roman"/>
                <w:sz w:val="18"/>
                <w:szCs w:val="18"/>
              </w:rPr>
            </w:pPr>
          </w:p>
        </w:tc>
      </w:tr>
      <w:tr w:rsidR="00481626" w:rsidRPr="001958E6" w14:paraId="4939435E" w14:textId="77777777" w:rsidTr="001A7902">
        <w:trPr>
          <w:cantSplit/>
          <w:trHeight w:val="454"/>
          <w:jc w:val="center"/>
        </w:trPr>
        <w:tc>
          <w:tcPr>
            <w:tcW w:w="3969" w:type="dxa"/>
            <w:vMerge/>
            <w:shd w:val="clear" w:color="auto" w:fill="D9D9D9" w:themeFill="background1" w:themeFillShade="D9"/>
          </w:tcPr>
          <w:p w14:paraId="6F17F7EC" w14:textId="77777777" w:rsidR="00481626" w:rsidRPr="00E10D7B" w:rsidRDefault="00481626" w:rsidP="001A7902">
            <w:pPr>
              <w:rPr>
                <w:sz w:val="16"/>
                <w:szCs w:val="16"/>
              </w:rPr>
            </w:pPr>
          </w:p>
        </w:tc>
        <w:tc>
          <w:tcPr>
            <w:tcW w:w="1134" w:type="dxa"/>
            <w:vMerge/>
            <w:shd w:val="clear" w:color="auto" w:fill="D9D9D9" w:themeFill="background1" w:themeFillShade="D9"/>
          </w:tcPr>
          <w:p w14:paraId="058F0263" w14:textId="77777777" w:rsidR="00481626" w:rsidRPr="001958E6" w:rsidRDefault="00481626" w:rsidP="001A7902">
            <w:pPr>
              <w:rPr>
                <w:sz w:val="18"/>
                <w:szCs w:val="18"/>
              </w:rPr>
            </w:pPr>
          </w:p>
        </w:tc>
        <w:tc>
          <w:tcPr>
            <w:tcW w:w="2976" w:type="dxa"/>
            <w:shd w:val="clear" w:color="auto" w:fill="D9D9D9" w:themeFill="background1" w:themeFillShade="D9"/>
          </w:tcPr>
          <w:p w14:paraId="5A5B47EF" w14:textId="77777777" w:rsidR="00481626" w:rsidRPr="0018516D" w:rsidRDefault="00481626" w:rsidP="001A7902">
            <w:pPr>
              <w:rPr>
                <w:rFonts w:eastAsia="Times New Roman" w:cs="Times New Roman"/>
                <w:bCs/>
                <w:sz w:val="18"/>
                <w:szCs w:val="18"/>
              </w:rPr>
            </w:pPr>
            <w:r>
              <w:rPr>
                <w:b/>
                <w:sz w:val="16"/>
                <w:szCs w:val="16"/>
              </w:rPr>
              <w:t>¡Actúa!</w:t>
            </w:r>
            <w:r w:rsidRPr="00A0074C">
              <w:rPr>
                <w:b/>
                <w:sz w:val="16"/>
                <w:szCs w:val="16"/>
              </w:rPr>
              <w:t xml:space="preserve"> </w:t>
            </w:r>
            <w:r>
              <w:rPr>
                <w:spacing w:val="-4"/>
                <w:sz w:val="16"/>
                <w:szCs w:val="16"/>
              </w:rPr>
              <w:t>(pág. 81).</w:t>
            </w:r>
          </w:p>
        </w:tc>
        <w:tc>
          <w:tcPr>
            <w:tcW w:w="567" w:type="dxa"/>
            <w:shd w:val="clear" w:color="auto" w:fill="D9D9D9" w:themeFill="background1" w:themeFillShade="D9"/>
            <w:tcMar>
              <w:left w:w="0" w:type="dxa"/>
              <w:right w:w="0" w:type="dxa"/>
            </w:tcMar>
            <w:vAlign w:val="center"/>
          </w:tcPr>
          <w:p w14:paraId="7AE38FF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716BF0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EABA10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94E2EF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76C78E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766C7C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D09F39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1D2650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F79DB4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0DF60E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494894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162639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692B3A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503D34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ECE4C5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B54CE1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F72889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7EEF30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4EE3C3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28900A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CEB6F2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F14B6A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78B05CE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0E96FF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6788955" w14:textId="77777777" w:rsidR="00481626" w:rsidRPr="001958E6" w:rsidRDefault="00481626" w:rsidP="001A7902">
            <w:pPr>
              <w:ind w:left="57" w:right="57"/>
              <w:jc w:val="center"/>
              <w:rPr>
                <w:rFonts w:eastAsia="Times New Roman" w:cs="Times New Roman"/>
                <w:sz w:val="18"/>
                <w:szCs w:val="18"/>
              </w:rPr>
            </w:pPr>
          </w:p>
        </w:tc>
      </w:tr>
      <w:tr w:rsidR="00481626" w:rsidRPr="001958E6" w14:paraId="6C433937" w14:textId="77777777" w:rsidTr="001A7902">
        <w:trPr>
          <w:cantSplit/>
          <w:trHeight w:val="454"/>
          <w:jc w:val="center"/>
        </w:trPr>
        <w:tc>
          <w:tcPr>
            <w:tcW w:w="3969" w:type="dxa"/>
            <w:vMerge w:val="restart"/>
            <w:shd w:val="clear" w:color="auto" w:fill="auto"/>
          </w:tcPr>
          <w:p w14:paraId="34DA3D8C" w14:textId="77777777" w:rsidR="00481626" w:rsidRPr="0018516D" w:rsidRDefault="00481626" w:rsidP="001A7902">
            <w:pPr>
              <w:rPr>
                <w:rFonts w:eastAsia="Times New Roman" w:cs="Times New Roman"/>
                <w:bCs/>
                <w:sz w:val="18"/>
                <w:szCs w:val="18"/>
              </w:rPr>
            </w:pPr>
            <w:r w:rsidRPr="00E10D7B">
              <w:rPr>
                <w:sz w:val="16"/>
                <w:szCs w:val="16"/>
              </w:rPr>
              <w:t>2.3. Iniciarse en la valoración de la contribución de la ciencia a la sociedad y la labor de las personas dedicadas a ella con independencia de su etnia, sexo o cultura, destacando y reconociendo el papel de las mujeres científicas, fomentando vocaciones científicas desde una perspectiva de género, y entendiendo la investigación como una labor colectiva e interdisciplinar en constante evolución.</w:t>
            </w:r>
          </w:p>
        </w:tc>
        <w:tc>
          <w:tcPr>
            <w:tcW w:w="1134" w:type="dxa"/>
            <w:vMerge w:val="restart"/>
            <w:shd w:val="clear" w:color="auto" w:fill="auto"/>
          </w:tcPr>
          <w:p w14:paraId="3377F9E1" w14:textId="77777777" w:rsidR="00481626" w:rsidRPr="001958E6" w:rsidRDefault="00481626" w:rsidP="001A7902">
            <w:pPr>
              <w:rPr>
                <w:sz w:val="18"/>
                <w:szCs w:val="18"/>
              </w:rPr>
            </w:pPr>
            <w:r w:rsidRPr="00856D19">
              <w:rPr>
                <w:sz w:val="16"/>
                <w:szCs w:val="16"/>
              </w:rPr>
              <w:t>BYG.</w:t>
            </w:r>
            <w:proofErr w:type="gramStart"/>
            <w:r w:rsidRPr="00856D19">
              <w:rPr>
                <w:sz w:val="16"/>
                <w:szCs w:val="16"/>
              </w:rPr>
              <w:t>1.A.</w:t>
            </w:r>
            <w:proofErr w:type="gramEnd"/>
            <w:r w:rsidRPr="00856D19">
              <w:rPr>
                <w:sz w:val="16"/>
                <w:szCs w:val="16"/>
              </w:rPr>
              <w:t>8.</w:t>
            </w:r>
          </w:p>
        </w:tc>
        <w:tc>
          <w:tcPr>
            <w:tcW w:w="2976" w:type="dxa"/>
            <w:shd w:val="clear" w:color="auto" w:fill="auto"/>
          </w:tcPr>
          <w:p w14:paraId="1CB9F44C" w14:textId="77777777" w:rsidR="00481626" w:rsidRPr="0018516D" w:rsidRDefault="00481626" w:rsidP="001A7902">
            <w:pPr>
              <w:rPr>
                <w:rFonts w:eastAsia="Times New Roman" w:cs="Times New Roman"/>
                <w:bCs/>
                <w:sz w:val="18"/>
                <w:szCs w:val="18"/>
              </w:rPr>
            </w:pPr>
            <w:r>
              <w:rPr>
                <w:b/>
                <w:sz w:val="16"/>
                <w:szCs w:val="16"/>
              </w:rPr>
              <w:t xml:space="preserve">Protagonista (Mary </w:t>
            </w:r>
            <w:proofErr w:type="spellStart"/>
            <w:r>
              <w:rPr>
                <w:b/>
                <w:sz w:val="16"/>
                <w:szCs w:val="16"/>
              </w:rPr>
              <w:t>Engle</w:t>
            </w:r>
            <w:proofErr w:type="spellEnd"/>
            <w:r>
              <w:rPr>
                <w:b/>
                <w:sz w:val="16"/>
                <w:szCs w:val="16"/>
              </w:rPr>
              <w:t xml:space="preserve"> Pennington) y Centro de investigación</w:t>
            </w:r>
            <w:r w:rsidRPr="00A0074C">
              <w:rPr>
                <w:b/>
                <w:sz w:val="16"/>
                <w:szCs w:val="16"/>
              </w:rPr>
              <w:t xml:space="preserve"> </w:t>
            </w:r>
            <w:r w:rsidRPr="00A0074C">
              <w:rPr>
                <w:spacing w:val="-4"/>
                <w:sz w:val="16"/>
                <w:szCs w:val="16"/>
              </w:rPr>
              <w:t>(</w:t>
            </w:r>
            <w:r>
              <w:rPr>
                <w:spacing w:val="-4"/>
                <w:sz w:val="16"/>
                <w:szCs w:val="16"/>
              </w:rPr>
              <w:t>p</w:t>
            </w:r>
            <w:r w:rsidRPr="00A0074C">
              <w:rPr>
                <w:spacing w:val="-4"/>
                <w:sz w:val="16"/>
                <w:szCs w:val="16"/>
              </w:rPr>
              <w:t xml:space="preserve">ág. </w:t>
            </w:r>
            <w:r>
              <w:rPr>
                <w:spacing w:val="-4"/>
                <w:sz w:val="16"/>
                <w:szCs w:val="16"/>
              </w:rPr>
              <w:t>78</w:t>
            </w:r>
            <w:r w:rsidRPr="00A0074C">
              <w:rPr>
                <w:spacing w:val="-4"/>
                <w:sz w:val="16"/>
                <w:szCs w:val="16"/>
              </w:rPr>
              <w:t>).</w:t>
            </w:r>
          </w:p>
        </w:tc>
        <w:tc>
          <w:tcPr>
            <w:tcW w:w="567" w:type="dxa"/>
            <w:tcMar>
              <w:left w:w="0" w:type="dxa"/>
              <w:right w:w="0" w:type="dxa"/>
            </w:tcMar>
            <w:vAlign w:val="center"/>
          </w:tcPr>
          <w:p w14:paraId="24DDCCFF"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6C0E0DC1"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72328B03"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180BF37E"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1D88F6ED"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2A75A6E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E8FFC3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4CB110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D595E5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883E70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742A15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234E12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1AF28E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7C1108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4A46A2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28A3DB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C6DF7C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1C89CB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831BEA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76BC4C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4C69551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7FF2602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105F50E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33AF38E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6427F733" w14:textId="77777777" w:rsidR="00481626" w:rsidRPr="001958E6" w:rsidRDefault="00481626" w:rsidP="001A7902">
            <w:pPr>
              <w:ind w:left="57" w:right="57"/>
              <w:jc w:val="center"/>
              <w:rPr>
                <w:rFonts w:eastAsia="Times New Roman" w:cs="Times New Roman"/>
                <w:sz w:val="18"/>
                <w:szCs w:val="18"/>
              </w:rPr>
            </w:pPr>
          </w:p>
        </w:tc>
      </w:tr>
      <w:tr w:rsidR="00481626" w:rsidRPr="001958E6" w14:paraId="7BC668F8" w14:textId="77777777" w:rsidTr="001A7902">
        <w:trPr>
          <w:cantSplit/>
          <w:trHeight w:val="454"/>
          <w:jc w:val="center"/>
        </w:trPr>
        <w:tc>
          <w:tcPr>
            <w:tcW w:w="3969" w:type="dxa"/>
            <w:vMerge/>
            <w:shd w:val="clear" w:color="auto" w:fill="auto"/>
          </w:tcPr>
          <w:p w14:paraId="69F6DD14" w14:textId="77777777" w:rsidR="00481626" w:rsidRPr="0018516D" w:rsidRDefault="00481626" w:rsidP="001A7902">
            <w:pPr>
              <w:rPr>
                <w:rFonts w:eastAsia="Times New Roman" w:cs="Times New Roman"/>
                <w:bCs/>
                <w:sz w:val="18"/>
                <w:szCs w:val="18"/>
              </w:rPr>
            </w:pPr>
          </w:p>
        </w:tc>
        <w:tc>
          <w:tcPr>
            <w:tcW w:w="1134" w:type="dxa"/>
            <w:vMerge/>
            <w:shd w:val="clear" w:color="auto" w:fill="auto"/>
          </w:tcPr>
          <w:p w14:paraId="3E8C29E6" w14:textId="77777777" w:rsidR="00481626" w:rsidRPr="001958E6" w:rsidRDefault="00481626" w:rsidP="001A7902">
            <w:pPr>
              <w:rPr>
                <w:sz w:val="18"/>
                <w:szCs w:val="18"/>
              </w:rPr>
            </w:pPr>
          </w:p>
        </w:tc>
        <w:tc>
          <w:tcPr>
            <w:tcW w:w="2976" w:type="dxa"/>
            <w:shd w:val="clear" w:color="auto" w:fill="auto"/>
          </w:tcPr>
          <w:p w14:paraId="22302A08" w14:textId="77777777" w:rsidR="00481626" w:rsidRPr="0018516D" w:rsidRDefault="00481626" w:rsidP="001A7902">
            <w:pPr>
              <w:rPr>
                <w:rFonts w:eastAsia="Times New Roman" w:cs="Times New Roman"/>
                <w:bCs/>
                <w:sz w:val="18"/>
                <w:szCs w:val="18"/>
              </w:rPr>
            </w:pPr>
            <w:r>
              <w:rPr>
                <w:b/>
                <w:sz w:val="16"/>
                <w:szCs w:val="16"/>
              </w:rPr>
              <w:t>Mi profesión: Virólogo</w:t>
            </w:r>
            <w:r w:rsidRPr="00A0074C">
              <w:rPr>
                <w:b/>
                <w:sz w:val="16"/>
                <w:szCs w:val="16"/>
              </w:rPr>
              <w:t xml:space="preserve"> </w:t>
            </w:r>
            <w:r w:rsidRPr="00A0074C">
              <w:rPr>
                <w:spacing w:val="-4"/>
                <w:sz w:val="16"/>
                <w:szCs w:val="16"/>
              </w:rPr>
              <w:t>(</w:t>
            </w:r>
            <w:r>
              <w:rPr>
                <w:spacing w:val="-4"/>
                <w:sz w:val="16"/>
                <w:szCs w:val="16"/>
              </w:rPr>
              <w:t>pá</w:t>
            </w:r>
            <w:r w:rsidRPr="00A0074C">
              <w:rPr>
                <w:spacing w:val="-4"/>
                <w:sz w:val="16"/>
                <w:szCs w:val="16"/>
              </w:rPr>
              <w:t xml:space="preserve">g. </w:t>
            </w:r>
            <w:r>
              <w:rPr>
                <w:spacing w:val="-4"/>
                <w:sz w:val="16"/>
                <w:szCs w:val="16"/>
              </w:rPr>
              <w:t>79</w:t>
            </w:r>
            <w:r w:rsidRPr="00A0074C">
              <w:rPr>
                <w:spacing w:val="-4"/>
                <w:sz w:val="16"/>
                <w:szCs w:val="16"/>
              </w:rPr>
              <w:t>).</w:t>
            </w:r>
          </w:p>
        </w:tc>
        <w:tc>
          <w:tcPr>
            <w:tcW w:w="567" w:type="dxa"/>
            <w:tcMar>
              <w:left w:w="0" w:type="dxa"/>
              <w:right w:w="0" w:type="dxa"/>
            </w:tcMar>
            <w:vAlign w:val="center"/>
          </w:tcPr>
          <w:p w14:paraId="2CC947B4"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40D09337"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1CAC821E"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21088A46"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5FAD5CF2"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18D38EA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7135A6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C7F154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261118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0EB1B3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681359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5F22D2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6BA698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86F941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B91491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FACDDA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5C1212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D21667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5652E9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5B9096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76ABB21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33DC73E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2B5814E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6D26B88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018238B7" w14:textId="77777777" w:rsidR="00481626" w:rsidRPr="001958E6" w:rsidRDefault="00481626" w:rsidP="001A7902">
            <w:pPr>
              <w:ind w:left="57" w:right="57"/>
              <w:jc w:val="center"/>
              <w:rPr>
                <w:rFonts w:eastAsia="Times New Roman" w:cs="Times New Roman"/>
                <w:sz w:val="18"/>
                <w:szCs w:val="18"/>
              </w:rPr>
            </w:pPr>
          </w:p>
        </w:tc>
      </w:tr>
      <w:tr w:rsidR="00481626" w:rsidRPr="001958E6" w14:paraId="3A719FEC" w14:textId="77777777" w:rsidTr="001A7902">
        <w:trPr>
          <w:cantSplit/>
          <w:trHeight w:val="454"/>
          <w:jc w:val="center"/>
        </w:trPr>
        <w:tc>
          <w:tcPr>
            <w:tcW w:w="3969" w:type="dxa"/>
            <w:vMerge w:val="restart"/>
            <w:shd w:val="clear" w:color="auto" w:fill="D9D9D9" w:themeFill="background1" w:themeFillShade="D9"/>
          </w:tcPr>
          <w:p w14:paraId="05B5DD8C" w14:textId="77777777" w:rsidR="00481626" w:rsidRPr="0018516D" w:rsidRDefault="00481626" w:rsidP="001A7902">
            <w:pPr>
              <w:rPr>
                <w:rFonts w:eastAsia="Times New Roman" w:cs="Times New Roman"/>
                <w:bCs/>
                <w:sz w:val="18"/>
                <w:szCs w:val="18"/>
              </w:rPr>
            </w:pPr>
            <w:r w:rsidRPr="000E7072">
              <w:rPr>
                <w:sz w:val="16"/>
                <w:szCs w:val="16"/>
              </w:rPr>
              <w:t>3.1. Analizar y plantear preguntas e hipótesis e intentar realizar predicciones sobre fenómenos biológicos o geológicos que puedan ser respondidas o contrastadas, utilizando métodos científicos, intentando explicar fenómenos biológicos y geológicos sencillos, y realizar predicciones sobre estos.</w:t>
            </w:r>
          </w:p>
        </w:tc>
        <w:tc>
          <w:tcPr>
            <w:tcW w:w="1134" w:type="dxa"/>
            <w:vMerge w:val="restart"/>
            <w:shd w:val="clear" w:color="auto" w:fill="D9D9D9" w:themeFill="background1" w:themeFillShade="D9"/>
          </w:tcPr>
          <w:p w14:paraId="2D00EEA5" w14:textId="77777777" w:rsidR="00481626" w:rsidRDefault="00481626" w:rsidP="001A7902">
            <w:r w:rsidRPr="007518BA">
              <w:rPr>
                <w:sz w:val="16"/>
                <w:szCs w:val="16"/>
              </w:rPr>
              <w:t>BYG.</w:t>
            </w:r>
            <w:proofErr w:type="gramStart"/>
            <w:r w:rsidRPr="007518BA">
              <w:rPr>
                <w:sz w:val="16"/>
                <w:szCs w:val="16"/>
              </w:rPr>
              <w:t>1.A.</w:t>
            </w:r>
            <w:proofErr w:type="gramEnd"/>
            <w:r w:rsidRPr="007518BA">
              <w:rPr>
                <w:sz w:val="16"/>
                <w:szCs w:val="16"/>
              </w:rPr>
              <w:t xml:space="preserve">1. </w:t>
            </w:r>
          </w:p>
          <w:p w14:paraId="17CFFEEB" w14:textId="77777777" w:rsidR="00481626" w:rsidRDefault="00481626" w:rsidP="001A7902">
            <w:r w:rsidRPr="007518BA">
              <w:rPr>
                <w:sz w:val="16"/>
                <w:szCs w:val="16"/>
              </w:rPr>
              <w:t>BYG.</w:t>
            </w:r>
            <w:proofErr w:type="gramStart"/>
            <w:r w:rsidRPr="007518BA">
              <w:rPr>
                <w:sz w:val="16"/>
                <w:szCs w:val="16"/>
              </w:rPr>
              <w:t>1.A.</w:t>
            </w:r>
            <w:proofErr w:type="gramEnd"/>
            <w:r w:rsidRPr="007518BA">
              <w:rPr>
                <w:sz w:val="16"/>
                <w:szCs w:val="16"/>
              </w:rPr>
              <w:t xml:space="preserve">2. </w:t>
            </w:r>
          </w:p>
          <w:p w14:paraId="21734215" w14:textId="77777777" w:rsidR="00481626" w:rsidRPr="00BB3955" w:rsidRDefault="00481626" w:rsidP="001A7902">
            <w:r w:rsidRPr="007518BA">
              <w:rPr>
                <w:sz w:val="16"/>
                <w:szCs w:val="16"/>
              </w:rPr>
              <w:t>BYG.</w:t>
            </w:r>
            <w:proofErr w:type="gramStart"/>
            <w:r w:rsidRPr="007518BA">
              <w:rPr>
                <w:sz w:val="16"/>
                <w:szCs w:val="16"/>
              </w:rPr>
              <w:t>1.A.</w:t>
            </w:r>
            <w:proofErr w:type="gramEnd"/>
            <w:r w:rsidRPr="007518BA">
              <w:rPr>
                <w:sz w:val="16"/>
                <w:szCs w:val="16"/>
              </w:rPr>
              <w:t xml:space="preserve">3. </w:t>
            </w:r>
          </w:p>
        </w:tc>
        <w:tc>
          <w:tcPr>
            <w:tcW w:w="2976" w:type="dxa"/>
            <w:shd w:val="clear" w:color="auto" w:fill="D9D9D9" w:themeFill="background1" w:themeFillShade="D9"/>
          </w:tcPr>
          <w:p w14:paraId="5DBAE8C2" w14:textId="77777777" w:rsidR="00481626" w:rsidRPr="0018516D" w:rsidRDefault="00481626" w:rsidP="001A7902">
            <w:pPr>
              <w:rPr>
                <w:rFonts w:eastAsia="Times New Roman" w:cs="Times New Roman"/>
                <w:bCs/>
                <w:sz w:val="18"/>
                <w:szCs w:val="18"/>
              </w:rPr>
            </w:pPr>
            <w:r>
              <w:rPr>
                <w:b/>
                <w:bCs/>
                <w:sz w:val="16"/>
                <w:szCs w:val="16"/>
              </w:rPr>
              <w:t xml:space="preserve">Presentación de la situación de aprendizaje. </w:t>
            </w:r>
            <w:r w:rsidRPr="00A0074C">
              <w:rPr>
                <w:spacing w:val="-4"/>
                <w:sz w:val="16"/>
                <w:szCs w:val="16"/>
              </w:rPr>
              <w:t>(</w:t>
            </w:r>
            <w:r>
              <w:rPr>
                <w:spacing w:val="-4"/>
                <w:sz w:val="16"/>
                <w:szCs w:val="16"/>
              </w:rPr>
              <w:t>p</w:t>
            </w:r>
            <w:r w:rsidRPr="00A0074C">
              <w:rPr>
                <w:spacing w:val="-4"/>
                <w:sz w:val="16"/>
                <w:szCs w:val="16"/>
              </w:rPr>
              <w:t>ág</w:t>
            </w:r>
            <w:r>
              <w:rPr>
                <w:spacing w:val="-4"/>
                <w:sz w:val="16"/>
                <w:szCs w:val="16"/>
              </w:rPr>
              <w:t>s</w:t>
            </w:r>
            <w:r w:rsidRPr="00A0074C">
              <w:rPr>
                <w:spacing w:val="-4"/>
                <w:sz w:val="16"/>
                <w:szCs w:val="16"/>
              </w:rPr>
              <w:t xml:space="preserve">. </w:t>
            </w:r>
            <w:r>
              <w:rPr>
                <w:spacing w:val="-4"/>
                <w:sz w:val="16"/>
                <w:szCs w:val="16"/>
              </w:rPr>
              <w:t>62-63</w:t>
            </w:r>
            <w:r w:rsidRPr="00A0074C">
              <w:rPr>
                <w:spacing w:val="-4"/>
                <w:sz w:val="16"/>
                <w:szCs w:val="16"/>
              </w:rPr>
              <w:t>).</w:t>
            </w:r>
          </w:p>
        </w:tc>
        <w:tc>
          <w:tcPr>
            <w:tcW w:w="567" w:type="dxa"/>
            <w:shd w:val="clear" w:color="auto" w:fill="D9D9D9" w:themeFill="background1" w:themeFillShade="D9"/>
            <w:tcMar>
              <w:left w:w="0" w:type="dxa"/>
              <w:right w:w="0" w:type="dxa"/>
            </w:tcMar>
            <w:vAlign w:val="center"/>
          </w:tcPr>
          <w:p w14:paraId="66803F1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101C67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C27FDB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53DA66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924C0F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20B828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E9B0A6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CEABBF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43A464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AA5FCB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CDBB3F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39313B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C694F2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F0E003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72B9D5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F3FFE8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51363E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3ED0C0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7F36AD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056B57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97B62C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D89450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62939F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06A1833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7D337738" w14:textId="77777777" w:rsidR="00481626" w:rsidRPr="001958E6" w:rsidRDefault="00481626" w:rsidP="001A7902">
            <w:pPr>
              <w:ind w:left="57" w:right="57"/>
              <w:jc w:val="center"/>
              <w:rPr>
                <w:rFonts w:eastAsia="Times New Roman" w:cs="Times New Roman"/>
                <w:sz w:val="18"/>
                <w:szCs w:val="18"/>
              </w:rPr>
            </w:pPr>
          </w:p>
        </w:tc>
      </w:tr>
      <w:tr w:rsidR="00481626" w:rsidRPr="001958E6" w14:paraId="2560156C" w14:textId="77777777" w:rsidTr="001A7902">
        <w:trPr>
          <w:cantSplit/>
          <w:trHeight w:val="454"/>
          <w:jc w:val="center"/>
        </w:trPr>
        <w:tc>
          <w:tcPr>
            <w:tcW w:w="3969" w:type="dxa"/>
            <w:vMerge/>
            <w:shd w:val="clear" w:color="auto" w:fill="D9D9D9" w:themeFill="background1" w:themeFillShade="D9"/>
          </w:tcPr>
          <w:p w14:paraId="3410EEE3" w14:textId="77777777" w:rsidR="00481626" w:rsidRPr="000E7072" w:rsidRDefault="00481626" w:rsidP="001A7902">
            <w:pPr>
              <w:rPr>
                <w:sz w:val="16"/>
                <w:szCs w:val="16"/>
              </w:rPr>
            </w:pPr>
          </w:p>
        </w:tc>
        <w:tc>
          <w:tcPr>
            <w:tcW w:w="1134" w:type="dxa"/>
            <w:vMerge/>
            <w:shd w:val="clear" w:color="auto" w:fill="D9D9D9" w:themeFill="background1" w:themeFillShade="D9"/>
          </w:tcPr>
          <w:p w14:paraId="08A93F41" w14:textId="77777777" w:rsidR="00481626" w:rsidRPr="007518BA" w:rsidRDefault="00481626" w:rsidP="001A7902">
            <w:pPr>
              <w:rPr>
                <w:sz w:val="16"/>
                <w:szCs w:val="16"/>
              </w:rPr>
            </w:pPr>
          </w:p>
        </w:tc>
        <w:tc>
          <w:tcPr>
            <w:tcW w:w="2976" w:type="dxa"/>
            <w:shd w:val="clear" w:color="auto" w:fill="D9D9D9" w:themeFill="background1" w:themeFillShade="D9"/>
          </w:tcPr>
          <w:p w14:paraId="5FEC4A59" w14:textId="77777777" w:rsidR="00481626" w:rsidRDefault="00481626" w:rsidP="001A7902">
            <w:pPr>
              <w:rPr>
                <w:b/>
                <w:bCs/>
                <w:sz w:val="16"/>
                <w:szCs w:val="16"/>
              </w:rPr>
            </w:pPr>
            <w:r>
              <w:rPr>
                <w:b/>
                <w:sz w:val="16"/>
                <w:szCs w:val="16"/>
              </w:rPr>
              <w:t xml:space="preserve">Mi profesión: </w:t>
            </w:r>
            <w:r w:rsidRPr="00EE344E">
              <w:rPr>
                <w:bCs/>
                <w:sz w:val="16"/>
                <w:szCs w:val="16"/>
              </w:rPr>
              <w:t xml:space="preserve">Detective de plantas </w:t>
            </w:r>
            <w:r w:rsidRPr="00EE344E">
              <w:rPr>
                <w:bCs/>
                <w:spacing w:val="-4"/>
                <w:sz w:val="16"/>
                <w:szCs w:val="16"/>
              </w:rPr>
              <w:t xml:space="preserve">(pág. </w:t>
            </w:r>
            <w:r>
              <w:rPr>
                <w:bCs/>
                <w:spacing w:val="-4"/>
                <w:sz w:val="16"/>
                <w:szCs w:val="16"/>
              </w:rPr>
              <w:t>79</w:t>
            </w:r>
            <w:r w:rsidRPr="00EE344E">
              <w:rPr>
                <w:bCs/>
                <w:spacing w:val="-4"/>
                <w:sz w:val="16"/>
                <w:szCs w:val="16"/>
              </w:rPr>
              <w:t>).</w:t>
            </w:r>
          </w:p>
        </w:tc>
        <w:tc>
          <w:tcPr>
            <w:tcW w:w="567" w:type="dxa"/>
            <w:shd w:val="clear" w:color="auto" w:fill="D9D9D9" w:themeFill="background1" w:themeFillShade="D9"/>
            <w:tcMar>
              <w:left w:w="0" w:type="dxa"/>
              <w:right w:w="0" w:type="dxa"/>
            </w:tcMar>
            <w:vAlign w:val="center"/>
          </w:tcPr>
          <w:p w14:paraId="06ED18D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0DEC82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DB11DB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ECCD88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39AB87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1A35A6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2D05C5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E743D0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C569FF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244BAA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1BA4BC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2FABFD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89F10D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9570C7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B85E65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AE3029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1E6D99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035FF9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29B5B9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D155C8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078AFFB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7A808EB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0F07CD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4F1328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042BF4EF" w14:textId="77777777" w:rsidR="00481626" w:rsidRPr="001958E6" w:rsidRDefault="00481626" w:rsidP="001A7902">
            <w:pPr>
              <w:ind w:left="57" w:right="57"/>
              <w:jc w:val="center"/>
              <w:rPr>
                <w:rFonts w:eastAsia="Times New Roman" w:cs="Times New Roman"/>
                <w:sz w:val="18"/>
                <w:szCs w:val="18"/>
              </w:rPr>
            </w:pPr>
          </w:p>
        </w:tc>
      </w:tr>
      <w:tr w:rsidR="00481626" w:rsidRPr="001958E6" w14:paraId="7B5D059C" w14:textId="77777777" w:rsidTr="001A7902">
        <w:trPr>
          <w:cantSplit/>
          <w:trHeight w:val="454"/>
          <w:jc w:val="center"/>
        </w:trPr>
        <w:tc>
          <w:tcPr>
            <w:tcW w:w="3969" w:type="dxa"/>
            <w:vMerge w:val="restart"/>
            <w:shd w:val="clear" w:color="auto" w:fill="auto"/>
          </w:tcPr>
          <w:p w14:paraId="7222843B" w14:textId="77777777" w:rsidR="00481626" w:rsidRPr="0018516D" w:rsidRDefault="00481626" w:rsidP="001A7902">
            <w:pPr>
              <w:rPr>
                <w:rFonts w:eastAsia="Times New Roman" w:cs="Times New Roman"/>
                <w:bCs/>
                <w:sz w:val="18"/>
                <w:szCs w:val="18"/>
              </w:rPr>
            </w:pPr>
            <w:r w:rsidRPr="000E7072">
              <w:rPr>
                <w:sz w:val="16"/>
                <w:szCs w:val="16"/>
              </w:rPr>
              <w:t>3.2. Diseñar la experimentación, la toma de datos y el análisis de fenómenos biológicos y geológicos de modo que permitan responder a preguntas concretas sencillas y contrastar una hipótesis planteada.</w:t>
            </w:r>
          </w:p>
        </w:tc>
        <w:tc>
          <w:tcPr>
            <w:tcW w:w="1134" w:type="dxa"/>
            <w:vMerge w:val="restart"/>
            <w:shd w:val="clear" w:color="auto" w:fill="auto"/>
          </w:tcPr>
          <w:p w14:paraId="3137CDE3" w14:textId="77777777" w:rsidR="00481626" w:rsidRDefault="00481626" w:rsidP="001A7902">
            <w:r w:rsidRPr="007518BA">
              <w:rPr>
                <w:sz w:val="16"/>
                <w:szCs w:val="16"/>
              </w:rPr>
              <w:t>BYG.</w:t>
            </w:r>
            <w:proofErr w:type="gramStart"/>
            <w:r w:rsidRPr="007518BA">
              <w:rPr>
                <w:sz w:val="16"/>
                <w:szCs w:val="16"/>
              </w:rPr>
              <w:t>1.A.</w:t>
            </w:r>
            <w:proofErr w:type="gramEnd"/>
            <w:r w:rsidRPr="007518BA">
              <w:rPr>
                <w:sz w:val="16"/>
                <w:szCs w:val="16"/>
              </w:rPr>
              <w:t xml:space="preserve">4. </w:t>
            </w:r>
          </w:p>
          <w:p w14:paraId="44E23A15" w14:textId="77777777" w:rsidR="00481626" w:rsidRPr="00371FEF" w:rsidRDefault="00481626" w:rsidP="001A7902">
            <w:r w:rsidRPr="007518BA">
              <w:rPr>
                <w:sz w:val="16"/>
                <w:szCs w:val="16"/>
              </w:rPr>
              <w:t>BYG.</w:t>
            </w:r>
            <w:proofErr w:type="gramStart"/>
            <w:r w:rsidRPr="007518BA">
              <w:rPr>
                <w:sz w:val="16"/>
                <w:szCs w:val="16"/>
              </w:rPr>
              <w:t>1.D.</w:t>
            </w:r>
            <w:proofErr w:type="gramEnd"/>
            <w:r w:rsidRPr="007518BA">
              <w:rPr>
                <w:sz w:val="16"/>
                <w:szCs w:val="16"/>
              </w:rPr>
              <w:t xml:space="preserve">5. </w:t>
            </w:r>
          </w:p>
        </w:tc>
        <w:tc>
          <w:tcPr>
            <w:tcW w:w="2976" w:type="dxa"/>
            <w:shd w:val="clear" w:color="auto" w:fill="auto"/>
          </w:tcPr>
          <w:p w14:paraId="35DB0F72" w14:textId="77777777" w:rsidR="00481626" w:rsidRPr="0018516D" w:rsidRDefault="00481626" w:rsidP="001A7902">
            <w:pPr>
              <w:rPr>
                <w:rFonts w:eastAsia="Times New Roman" w:cs="Times New Roman"/>
                <w:bCs/>
                <w:sz w:val="18"/>
                <w:szCs w:val="18"/>
              </w:rPr>
            </w:pPr>
            <w:r>
              <w:rPr>
                <w:b/>
                <w:bCs/>
                <w:sz w:val="16"/>
                <w:szCs w:val="16"/>
              </w:rPr>
              <w:t xml:space="preserve">Los virus. </w:t>
            </w:r>
            <w:r w:rsidRPr="00A0074C">
              <w:rPr>
                <w:sz w:val="16"/>
                <w:szCs w:val="16"/>
              </w:rPr>
              <w:t>Actividad</w:t>
            </w:r>
            <w:r>
              <w:rPr>
                <w:sz w:val="16"/>
                <w:szCs w:val="16"/>
              </w:rPr>
              <w:t xml:space="preserve"> 3</w:t>
            </w:r>
            <w:r w:rsidRPr="00A0074C">
              <w:rPr>
                <w:spacing w:val="-4"/>
                <w:sz w:val="16"/>
                <w:szCs w:val="16"/>
              </w:rPr>
              <w:t xml:space="preserve"> (</w:t>
            </w:r>
            <w:r>
              <w:rPr>
                <w:spacing w:val="-4"/>
                <w:sz w:val="16"/>
                <w:szCs w:val="16"/>
              </w:rPr>
              <w:t>p</w:t>
            </w:r>
            <w:r w:rsidRPr="00A0074C">
              <w:rPr>
                <w:spacing w:val="-4"/>
                <w:sz w:val="16"/>
                <w:szCs w:val="16"/>
              </w:rPr>
              <w:t xml:space="preserve">ág. </w:t>
            </w:r>
            <w:r>
              <w:rPr>
                <w:spacing w:val="-4"/>
                <w:sz w:val="16"/>
                <w:szCs w:val="16"/>
              </w:rPr>
              <w:t>65</w:t>
            </w:r>
            <w:r w:rsidRPr="00A0074C">
              <w:rPr>
                <w:spacing w:val="-4"/>
                <w:sz w:val="16"/>
                <w:szCs w:val="16"/>
              </w:rPr>
              <w:t>).</w:t>
            </w:r>
          </w:p>
        </w:tc>
        <w:tc>
          <w:tcPr>
            <w:tcW w:w="567" w:type="dxa"/>
            <w:tcMar>
              <w:left w:w="0" w:type="dxa"/>
              <w:right w:w="0" w:type="dxa"/>
            </w:tcMar>
            <w:vAlign w:val="center"/>
          </w:tcPr>
          <w:p w14:paraId="2FEC5DC2"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19D5B10C"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35F5DD78"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343E22B4"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4EC632A0"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2490F8C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8A5675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C79C45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66E8B6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9E7F9E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36A6E2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50FBAB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77A9FF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657F4B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753E17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7FDECB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36F422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E49E74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43A544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CBF03B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16FDCBD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21809F9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5E78149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3FBAB46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78A8B60D" w14:textId="77777777" w:rsidR="00481626" w:rsidRPr="001958E6" w:rsidRDefault="00481626" w:rsidP="001A7902">
            <w:pPr>
              <w:ind w:left="57" w:right="57"/>
              <w:jc w:val="center"/>
              <w:rPr>
                <w:rFonts w:eastAsia="Times New Roman" w:cs="Times New Roman"/>
                <w:sz w:val="18"/>
                <w:szCs w:val="18"/>
              </w:rPr>
            </w:pPr>
          </w:p>
        </w:tc>
      </w:tr>
      <w:tr w:rsidR="00481626" w:rsidRPr="001958E6" w14:paraId="02234AA7" w14:textId="77777777" w:rsidTr="001A7902">
        <w:trPr>
          <w:cantSplit/>
          <w:trHeight w:val="454"/>
          <w:jc w:val="center"/>
        </w:trPr>
        <w:tc>
          <w:tcPr>
            <w:tcW w:w="3969" w:type="dxa"/>
            <w:vMerge/>
            <w:shd w:val="clear" w:color="auto" w:fill="auto"/>
          </w:tcPr>
          <w:p w14:paraId="3AAD194C" w14:textId="77777777" w:rsidR="00481626" w:rsidRPr="000E7072" w:rsidRDefault="00481626" w:rsidP="001A7902">
            <w:pPr>
              <w:rPr>
                <w:sz w:val="16"/>
                <w:szCs w:val="16"/>
              </w:rPr>
            </w:pPr>
          </w:p>
        </w:tc>
        <w:tc>
          <w:tcPr>
            <w:tcW w:w="1134" w:type="dxa"/>
            <w:vMerge/>
            <w:shd w:val="clear" w:color="auto" w:fill="auto"/>
          </w:tcPr>
          <w:p w14:paraId="1DB05A8B" w14:textId="77777777" w:rsidR="00481626" w:rsidRPr="007518BA" w:rsidRDefault="00481626" w:rsidP="001A7902">
            <w:pPr>
              <w:rPr>
                <w:sz w:val="16"/>
                <w:szCs w:val="16"/>
              </w:rPr>
            </w:pPr>
          </w:p>
        </w:tc>
        <w:tc>
          <w:tcPr>
            <w:tcW w:w="2976" w:type="dxa"/>
            <w:shd w:val="clear" w:color="auto" w:fill="auto"/>
          </w:tcPr>
          <w:p w14:paraId="118E497C" w14:textId="77777777" w:rsidR="00481626" w:rsidRDefault="00481626" w:rsidP="001A7902">
            <w:pPr>
              <w:rPr>
                <w:b/>
                <w:bCs/>
                <w:sz w:val="16"/>
                <w:szCs w:val="16"/>
              </w:rPr>
            </w:pPr>
            <w:r>
              <w:rPr>
                <w:b/>
                <w:bCs/>
                <w:sz w:val="16"/>
                <w:szCs w:val="16"/>
              </w:rPr>
              <w:t xml:space="preserve">Las bacterias. </w:t>
            </w:r>
            <w:r w:rsidRPr="00177362">
              <w:rPr>
                <w:bCs/>
                <w:sz w:val="16"/>
                <w:szCs w:val="16"/>
              </w:rPr>
              <w:t>La importancia de las bacterias:</w:t>
            </w:r>
            <w:r w:rsidRPr="00A0074C">
              <w:rPr>
                <w:b/>
                <w:bCs/>
                <w:sz w:val="16"/>
                <w:szCs w:val="16"/>
              </w:rPr>
              <w:t xml:space="preserve"> </w:t>
            </w:r>
            <w:r w:rsidRPr="00A0074C">
              <w:rPr>
                <w:sz w:val="16"/>
                <w:szCs w:val="16"/>
              </w:rPr>
              <w:t>Actividad</w:t>
            </w:r>
            <w:r>
              <w:rPr>
                <w:sz w:val="16"/>
                <w:szCs w:val="16"/>
              </w:rPr>
              <w:t xml:space="preserve"> 4</w:t>
            </w:r>
            <w:r>
              <w:rPr>
                <w:spacing w:val="-4"/>
                <w:sz w:val="16"/>
                <w:szCs w:val="16"/>
              </w:rPr>
              <w:t xml:space="preserve"> </w:t>
            </w:r>
            <w:r w:rsidRPr="00A0074C">
              <w:rPr>
                <w:spacing w:val="-4"/>
                <w:sz w:val="16"/>
                <w:szCs w:val="16"/>
              </w:rPr>
              <w:t>(</w:t>
            </w:r>
            <w:r>
              <w:rPr>
                <w:spacing w:val="-4"/>
                <w:sz w:val="16"/>
                <w:szCs w:val="16"/>
              </w:rPr>
              <w:t>p</w:t>
            </w:r>
            <w:r w:rsidRPr="00A0074C">
              <w:rPr>
                <w:spacing w:val="-4"/>
                <w:sz w:val="16"/>
                <w:szCs w:val="16"/>
              </w:rPr>
              <w:t xml:space="preserve">ág. </w:t>
            </w:r>
            <w:r>
              <w:rPr>
                <w:spacing w:val="-4"/>
                <w:sz w:val="16"/>
                <w:szCs w:val="16"/>
              </w:rPr>
              <w:t>68</w:t>
            </w:r>
            <w:r w:rsidRPr="00A0074C">
              <w:rPr>
                <w:spacing w:val="-4"/>
                <w:sz w:val="16"/>
                <w:szCs w:val="16"/>
              </w:rPr>
              <w:t>).</w:t>
            </w:r>
            <w:r>
              <w:rPr>
                <w:spacing w:val="-4"/>
                <w:sz w:val="16"/>
                <w:szCs w:val="16"/>
              </w:rPr>
              <w:t xml:space="preserve"> Las dos caras de las bacterias (pág. 69).</w:t>
            </w:r>
          </w:p>
        </w:tc>
        <w:tc>
          <w:tcPr>
            <w:tcW w:w="567" w:type="dxa"/>
            <w:tcMar>
              <w:left w:w="0" w:type="dxa"/>
              <w:right w:w="0" w:type="dxa"/>
            </w:tcMar>
            <w:vAlign w:val="center"/>
          </w:tcPr>
          <w:p w14:paraId="1AA5DC5C"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680385BE"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6A2EBF6F"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1E72F75E"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3B889628"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01F5618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DAB98E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B16222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B29E8A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1CFDD8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E729C7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DE8ACC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239800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2F13A5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B575B5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157121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45E945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B6E859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A0872A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1229D3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07F57A0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6F5749D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02B89B2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7F248C6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382BC4A2" w14:textId="77777777" w:rsidR="00481626" w:rsidRPr="001958E6" w:rsidRDefault="00481626" w:rsidP="001A7902">
            <w:pPr>
              <w:ind w:left="57" w:right="57"/>
              <w:jc w:val="center"/>
              <w:rPr>
                <w:rFonts w:eastAsia="Times New Roman" w:cs="Times New Roman"/>
                <w:sz w:val="18"/>
                <w:szCs w:val="18"/>
              </w:rPr>
            </w:pPr>
          </w:p>
        </w:tc>
      </w:tr>
      <w:tr w:rsidR="00481626" w:rsidRPr="001958E6" w14:paraId="779F0AA9" w14:textId="77777777" w:rsidTr="001A7902">
        <w:trPr>
          <w:cantSplit/>
          <w:trHeight w:val="454"/>
          <w:jc w:val="center"/>
        </w:trPr>
        <w:tc>
          <w:tcPr>
            <w:tcW w:w="3969" w:type="dxa"/>
            <w:vMerge/>
            <w:shd w:val="clear" w:color="auto" w:fill="auto"/>
          </w:tcPr>
          <w:p w14:paraId="1EF3AD4E" w14:textId="77777777" w:rsidR="00481626" w:rsidRPr="000E7072" w:rsidRDefault="00481626" w:rsidP="001A7902">
            <w:pPr>
              <w:rPr>
                <w:sz w:val="16"/>
                <w:szCs w:val="16"/>
              </w:rPr>
            </w:pPr>
          </w:p>
        </w:tc>
        <w:tc>
          <w:tcPr>
            <w:tcW w:w="1134" w:type="dxa"/>
            <w:vMerge/>
            <w:shd w:val="clear" w:color="auto" w:fill="auto"/>
          </w:tcPr>
          <w:p w14:paraId="054C4B81" w14:textId="77777777" w:rsidR="00481626" w:rsidRPr="007518BA" w:rsidRDefault="00481626" w:rsidP="001A7902">
            <w:pPr>
              <w:rPr>
                <w:sz w:val="16"/>
                <w:szCs w:val="16"/>
              </w:rPr>
            </w:pPr>
          </w:p>
        </w:tc>
        <w:tc>
          <w:tcPr>
            <w:tcW w:w="2976" w:type="dxa"/>
            <w:shd w:val="clear" w:color="auto" w:fill="auto"/>
          </w:tcPr>
          <w:p w14:paraId="5AF946E3" w14:textId="77777777" w:rsidR="00481626" w:rsidRDefault="00481626" w:rsidP="001A7902">
            <w:pPr>
              <w:rPr>
                <w:b/>
                <w:bCs/>
                <w:sz w:val="16"/>
                <w:szCs w:val="16"/>
              </w:rPr>
            </w:pPr>
            <w:r w:rsidRPr="00A0074C">
              <w:rPr>
                <w:b/>
                <w:bCs/>
                <w:sz w:val="16"/>
                <w:szCs w:val="16"/>
              </w:rPr>
              <w:t xml:space="preserve">Los protozoos. </w:t>
            </w:r>
            <w:r w:rsidRPr="00177362">
              <w:rPr>
                <w:sz w:val="16"/>
                <w:szCs w:val="16"/>
              </w:rPr>
              <w:t xml:space="preserve">La malaria, una enfermedad muy mortífera </w:t>
            </w:r>
            <w:r w:rsidRPr="00A0074C">
              <w:rPr>
                <w:spacing w:val="-4"/>
                <w:sz w:val="16"/>
                <w:szCs w:val="16"/>
              </w:rPr>
              <w:t>(</w:t>
            </w:r>
            <w:r>
              <w:rPr>
                <w:spacing w:val="-4"/>
                <w:sz w:val="16"/>
                <w:szCs w:val="16"/>
              </w:rPr>
              <w:t>p</w:t>
            </w:r>
            <w:r w:rsidRPr="00A0074C">
              <w:rPr>
                <w:spacing w:val="-4"/>
                <w:sz w:val="16"/>
                <w:szCs w:val="16"/>
              </w:rPr>
              <w:t xml:space="preserve">ág. </w:t>
            </w:r>
            <w:r>
              <w:rPr>
                <w:spacing w:val="-4"/>
                <w:sz w:val="16"/>
                <w:szCs w:val="16"/>
              </w:rPr>
              <w:t>71</w:t>
            </w:r>
            <w:r w:rsidRPr="00A0074C">
              <w:rPr>
                <w:spacing w:val="-4"/>
                <w:sz w:val="16"/>
                <w:szCs w:val="16"/>
              </w:rPr>
              <w:t>).</w:t>
            </w:r>
          </w:p>
        </w:tc>
        <w:tc>
          <w:tcPr>
            <w:tcW w:w="567" w:type="dxa"/>
            <w:tcMar>
              <w:left w:w="0" w:type="dxa"/>
              <w:right w:w="0" w:type="dxa"/>
            </w:tcMar>
            <w:vAlign w:val="center"/>
          </w:tcPr>
          <w:p w14:paraId="2821670E"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247B4FD7"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29B2B716"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48268183"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0843531D"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19D82ED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588D30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D13A75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608074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D0D0C7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8A4C00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3676B0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18235B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B52F06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7DDEAE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78A467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EBDF7E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8DC4D5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690803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094786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4ADB015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4ED0751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2E28326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5722140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51670105" w14:textId="77777777" w:rsidR="00481626" w:rsidRPr="001958E6" w:rsidRDefault="00481626" w:rsidP="001A7902">
            <w:pPr>
              <w:ind w:left="57" w:right="57"/>
              <w:jc w:val="center"/>
              <w:rPr>
                <w:rFonts w:eastAsia="Times New Roman" w:cs="Times New Roman"/>
                <w:sz w:val="18"/>
                <w:szCs w:val="18"/>
              </w:rPr>
            </w:pPr>
          </w:p>
        </w:tc>
      </w:tr>
      <w:tr w:rsidR="00481626" w:rsidRPr="001958E6" w14:paraId="1AFFDEC3" w14:textId="77777777" w:rsidTr="001A7902">
        <w:trPr>
          <w:cantSplit/>
          <w:trHeight w:val="454"/>
          <w:jc w:val="center"/>
        </w:trPr>
        <w:tc>
          <w:tcPr>
            <w:tcW w:w="3969" w:type="dxa"/>
            <w:vMerge/>
            <w:shd w:val="clear" w:color="auto" w:fill="auto"/>
          </w:tcPr>
          <w:p w14:paraId="2B68DA2D" w14:textId="77777777" w:rsidR="00481626" w:rsidRPr="000E7072" w:rsidRDefault="00481626" w:rsidP="001A7902">
            <w:pPr>
              <w:rPr>
                <w:sz w:val="16"/>
                <w:szCs w:val="16"/>
              </w:rPr>
            </w:pPr>
          </w:p>
        </w:tc>
        <w:tc>
          <w:tcPr>
            <w:tcW w:w="1134" w:type="dxa"/>
            <w:vMerge/>
            <w:shd w:val="clear" w:color="auto" w:fill="auto"/>
          </w:tcPr>
          <w:p w14:paraId="7086AFA9" w14:textId="77777777" w:rsidR="00481626" w:rsidRPr="007518BA" w:rsidRDefault="00481626" w:rsidP="001A7902">
            <w:pPr>
              <w:rPr>
                <w:sz w:val="16"/>
                <w:szCs w:val="16"/>
              </w:rPr>
            </w:pPr>
          </w:p>
        </w:tc>
        <w:tc>
          <w:tcPr>
            <w:tcW w:w="2976" w:type="dxa"/>
            <w:shd w:val="clear" w:color="auto" w:fill="auto"/>
          </w:tcPr>
          <w:p w14:paraId="7A0DD2E3" w14:textId="77777777" w:rsidR="00481626" w:rsidRDefault="00481626" w:rsidP="001A7902">
            <w:pPr>
              <w:rPr>
                <w:b/>
                <w:bCs/>
                <w:sz w:val="16"/>
                <w:szCs w:val="16"/>
              </w:rPr>
            </w:pPr>
            <w:r w:rsidRPr="00A0074C">
              <w:rPr>
                <w:b/>
                <w:sz w:val="16"/>
                <w:szCs w:val="16"/>
              </w:rPr>
              <w:t>L</w:t>
            </w:r>
            <w:r>
              <w:rPr>
                <w:b/>
                <w:sz w:val="16"/>
                <w:szCs w:val="16"/>
              </w:rPr>
              <w:t xml:space="preserve">as algas. </w:t>
            </w:r>
            <w:r w:rsidRPr="00177362">
              <w:rPr>
                <w:sz w:val="16"/>
                <w:szCs w:val="16"/>
              </w:rPr>
              <w:t>Algas para comer</w:t>
            </w:r>
            <w:r>
              <w:rPr>
                <w:b/>
                <w:sz w:val="16"/>
                <w:szCs w:val="16"/>
              </w:rPr>
              <w:t xml:space="preserve"> </w:t>
            </w:r>
            <w:r w:rsidRPr="00A0074C">
              <w:rPr>
                <w:spacing w:val="-4"/>
                <w:sz w:val="16"/>
                <w:szCs w:val="16"/>
              </w:rPr>
              <w:t>(</w:t>
            </w:r>
            <w:r>
              <w:rPr>
                <w:spacing w:val="-4"/>
                <w:sz w:val="16"/>
                <w:szCs w:val="16"/>
              </w:rPr>
              <w:t>p</w:t>
            </w:r>
            <w:r w:rsidRPr="00A0074C">
              <w:rPr>
                <w:spacing w:val="-4"/>
                <w:sz w:val="16"/>
                <w:szCs w:val="16"/>
              </w:rPr>
              <w:t xml:space="preserve">ág. </w:t>
            </w:r>
            <w:r>
              <w:rPr>
                <w:spacing w:val="-4"/>
                <w:sz w:val="16"/>
                <w:szCs w:val="16"/>
              </w:rPr>
              <w:t>73</w:t>
            </w:r>
            <w:r w:rsidRPr="00A0074C">
              <w:rPr>
                <w:spacing w:val="-4"/>
                <w:sz w:val="16"/>
                <w:szCs w:val="16"/>
              </w:rPr>
              <w:t>).</w:t>
            </w:r>
          </w:p>
        </w:tc>
        <w:tc>
          <w:tcPr>
            <w:tcW w:w="567" w:type="dxa"/>
            <w:tcMar>
              <w:left w:w="0" w:type="dxa"/>
              <w:right w:w="0" w:type="dxa"/>
            </w:tcMar>
            <w:vAlign w:val="center"/>
          </w:tcPr>
          <w:p w14:paraId="7F604F43"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2CCDC6D6"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6D51BF34"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74212852"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3714CA80"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33A95BF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339761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E74DB2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409205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D2BB0E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02D95F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FDEB94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E76105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25D9AA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C0278E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5E4B19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17D19B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75035B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B292B6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572252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3707CE7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4189675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4F4ECEA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1D5A7FD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33E6094F" w14:textId="77777777" w:rsidR="00481626" w:rsidRPr="001958E6" w:rsidRDefault="00481626" w:rsidP="001A7902">
            <w:pPr>
              <w:ind w:left="57" w:right="57"/>
              <w:jc w:val="center"/>
              <w:rPr>
                <w:rFonts w:eastAsia="Times New Roman" w:cs="Times New Roman"/>
                <w:sz w:val="18"/>
                <w:szCs w:val="18"/>
              </w:rPr>
            </w:pPr>
          </w:p>
        </w:tc>
      </w:tr>
      <w:tr w:rsidR="00481626" w:rsidRPr="001958E6" w14:paraId="799B52EF" w14:textId="77777777" w:rsidTr="001A7902">
        <w:trPr>
          <w:cantSplit/>
          <w:trHeight w:val="454"/>
          <w:jc w:val="center"/>
        </w:trPr>
        <w:tc>
          <w:tcPr>
            <w:tcW w:w="3969" w:type="dxa"/>
            <w:vMerge/>
            <w:shd w:val="clear" w:color="auto" w:fill="auto"/>
          </w:tcPr>
          <w:p w14:paraId="6511A81E" w14:textId="77777777" w:rsidR="00481626" w:rsidRPr="000E7072" w:rsidRDefault="00481626" w:rsidP="001A7902">
            <w:pPr>
              <w:rPr>
                <w:sz w:val="16"/>
                <w:szCs w:val="16"/>
              </w:rPr>
            </w:pPr>
          </w:p>
        </w:tc>
        <w:tc>
          <w:tcPr>
            <w:tcW w:w="1134" w:type="dxa"/>
            <w:vMerge/>
            <w:shd w:val="clear" w:color="auto" w:fill="auto"/>
          </w:tcPr>
          <w:p w14:paraId="716B7976" w14:textId="77777777" w:rsidR="00481626" w:rsidRPr="007518BA" w:rsidRDefault="00481626" w:rsidP="001A7902">
            <w:pPr>
              <w:rPr>
                <w:sz w:val="16"/>
                <w:szCs w:val="16"/>
              </w:rPr>
            </w:pPr>
          </w:p>
        </w:tc>
        <w:tc>
          <w:tcPr>
            <w:tcW w:w="2976" w:type="dxa"/>
            <w:shd w:val="clear" w:color="auto" w:fill="auto"/>
          </w:tcPr>
          <w:p w14:paraId="431F99A8" w14:textId="77777777" w:rsidR="00481626" w:rsidRDefault="00481626" w:rsidP="001A7902">
            <w:pPr>
              <w:rPr>
                <w:b/>
                <w:bCs/>
                <w:sz w:val="16"/>
                <w:szCs w:val="16"/>
              </w:rPr>
            </w:pPr>
            <w:r w:rsidRPr="00A0074C">
              <w:rPr>
                <w:b/>
                <w:sz w:val="16"/>
                <w:szCs w:val="16"/>
              </w:rPr>
              <w:t>L</w:t>
            </w:r>
            <w:r>
              <w:rPr>
                <w:b/>
                <w:sz w:val="16"/>
                <w:szCs w:val="16"/>
              </w:rPr>
              <w:t>os hongos</w:t>
            </w:r>
            <w:r w:rsidRPr="00A0074C">
              <w:rPr>
                <w:b/>
                <w:sz w:val="16"/>
                <w:szCs w:val="16"/>
              </w:rPr>
              <w:t xml:space="preserve">. </w:t>
            </w:r>
            <w:r w:rsidRPr="00177362">
              <w:rPr>
                <w:sz w:val="16"/>
                <w:szCs w:val="16"/>
              </w:rPr>
              <w:t>La importancia de los hongos</w:t>
            </w:r>
            <w:r>
              <w:rPr>
                <w:b/>
                <w:sz w:val="16"/>
                <w:szCs w:val="16"/>
              </w:rPr>
              <w:t xml:space="preserve"> </w:t>
            </w:r>
            <w:r w:rsidRPr="00A0074C">
              <w:rPr>
                <w:bCs/>
                <w:sz w:val="16"/>
                <w:szCs w:val="16"/>
              </w:rPr>
              <w:t>Actividad</w:t>
            </w:r>
            <w:r>
              <w:rPr>
                <w:bCs/>
                <w:sz w:val="16"/>
                <w:szCs w:val="16"/>
              </w:rPr>
              <w:t xml:space="preserve"> 5 </w:t>
            </w:r>
            <w:r w:rsidRPr="00A0074C">
              <w:rPr>
                <w:spacing w:val="-4"/>
                <w:sz w:val="16"/>
                <w:szCs w:val="16"/>
              </w:rPr>
              <w:t>(</w:t>
            </w:r>
            <w:r>
              <w:rPr>
                <w:spacing w:val="-4"/>
                <w:sz w:val="16"/>
                <w:szCs w:val="16"/>
              </w:rPr>
              <w:t>p</w:t>
            </w:r>
            <w:r w:rsidRPr="00A0074C">
              <w:rPr>
                <w:spacing w:val="-4"/>
                <w:sz w:val="16"/>
                <w:szCs w:val="16"/>
              </w:rPr>
              <w:t xml:space="preserve">ág. </w:t>
            </w:r>
            <w:r>
              <w:rPr>
                <w:spacing w:val="-4"/>
                <w:sz w:val="16"/>
                <w:szCs w:val="16"/>
              </w:rPr>
              <w:t>76</w:t>
            </w:r>
            <w:r w:rsidRPr="00A0074C">
              <w:rPr>
                <w:spacing w:val="-4"/>
                <w:sz w:val="16"/>
                <w:szCs w:val="16"/>
              </w:rPr>
              <w:t>).</w:t>
            </w:r>
            <w:r w:rsidRPr="00177362">
              <w:rPr>
                <w:rFonts w:ascii="Gotham Medium" w:hAnsi="Gotham Medium" w:cs="Gotham Medium"/>
                <w:color w:val="211D1E"/>
                <w:sz w:val="21"/>
                <w:szCs w:val="21"/>
              </w:rPr>
              <w:t xml:space="preserve"> </w:t>
            </w:r>
            <w:r w:rsidRPr="00177362">
              <w:rPr>
                <w:spacing w:val="-4"/>
                <w:sz w:val="16"/>
                <w:szCs w:val="16"/>
              </w:rPr>
              <w:t>Penicilina por serendipia</w:t>
            </w:r>
            <w:r>
              <w:rPr>
                <w:spacing w:val="-4"/>
                <w:sz w:val="16"/>
                <w:szCs w:val="16"/>
              </w:rPr>
              <w:t xml:space="preserve"> </w:t>
            </w:r>
            <w:r w:rsidRPr="00A0074C">
              <w:rPr>
                <w:spacing w:val="-4"/>
                <w:sz w:val="16"/>
                <w:szCs w:val="16"/>
              </w:rPr>
              <w:t>(</w:t>
            </w:r>
            <w:r>
              <w:rPr>
                <w:spacing w:val="-4"/>
                <w:sz w:val="16"/>
                <w:szCs w:val="16"/>
              </w:rPr>
              <w:t>p</w:t>
            </w:r>
            <w:r w:rsidRPr="00A0074C">
              <w:rPr>
                <w:spacing w:val="-4"/>
                <w:sz w:val="16"/>
                <w:szCs w:val="16"/>
              </w:rPr>
              <w:t xml:space="preserve">ág. </w:t>
            </w:r>
            <w:r>
              <w:rPr>
                <w:spacing w:val="-4"/>
                <w:sz w:val="16"/>
                <w:szCs w:val="16"/>
              </w:rPr>
              <w:t>77</w:t>
            </w:r>
            <w:r w:rsidRPr="00A0074C">
              <w:rPr>
                <w:spacing w:val="-4"/>
                <w:sz w:val="16"/>
                <w:szCs w:val="16"/>
              </w:rPr>
              <w:t>).</w:t>
            </w:r>
          </w:p>
        </w:tc>
        <w:tc>
          <w:tcPr>
            <w:tcW w:w="567" w:type="dxa"/>
            <w:tcMar>
              <w:left w:w="0" w:type="dxa"/>
              <w:right w:w="0" w:type="dxa"/>
            </w:tcMar>
            <w:vAlign w:val="center"/>
          </w:tcPr>
          <w:p w14:paraId="2E568A30"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49002A34"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265FF3C5"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4A178F1A"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04D9BDAD"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304E588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8A74C9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5315DD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1EA1B6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D29585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62FD8D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49F00C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2EDCD7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7F08C7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249DEF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6FC725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DBC4D8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BF7E62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044338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37A0DC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0C6F3A3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2218938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23DFF26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6162AC1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2170A5F4" w14:textId="77777777" w:rsidR="00481626" w:rsidRPr="001958E6" w:rsidRDefault="00481626" w:rsidP="001A7902">
            <w:pPr>
              <w:ind w:left="57" w:right="57"/>
              <w:jc w:val="center"/>
              <w:rPr>
                <w:rFonts w:eastAsia="Times New Roman" w:cs="Times New Roman"/>
                <w:sz w:val="18"/>
                <w:szCs w:val="18"/>
              </w:rPr>
            </w:pPr>
          </w:p>
        </w:tc>
      </w:tr>
      <w:tr w:rsidR="00481626" w:rsidRPr="001958E6" w14:paraId="12A36E3B" w14:textId="77777777" w:rsidTr="001A7902">
        <w:trPr>
          <w:cantSplit/>
          <w:trHeight w:val="454"/>
          <w:jc w:val="center"/>
        </w:trPr>
        <w:tc>
          <w:tcPr>
            <w:tcW w:w="3969" w:type="dxa"/>
            <w:vMerge/>
            <w:shd w:val="clear" w:color="auto" w:fill="auto"/>
          </w:tcPr>
          <w:p w14:paraId="56C99E19" w14:textId="77777777" w:rsidR="00481626" w:rsidRPr="000E7072" w:rsidRDefault="00481626" w:rsidP="001A7902">
            <w:pPr>
              <w:rPr>
                <w:sz w:val="16"/>
                <w:szCs w:val="16"/>
              </w:rPr>
            </w:pPr>
          </w:p>
        </w:tc>
        <w:tc>
          <w:tcPr>
            <w:tcW w:w="1134" w:type="dxa"/>
            <w:vMerge/>
            <w:shd w:val="clear" w:color="auto" w:fill="auto"/>
          </w:tcPr>
          <w:p w14:paraId="0FC307EA" w14:textId="77777777" w:rsidR="00481626" w:rsidRPr="007518BA" w:rsidRDefault="00481626" w:rsidP="001A7902">
            <w:pPr>
              <w:rPr>
                <w:sz w:val="16"/>
                <w:szCs w:val="16"/>
              </w:rPr>
            </w:pPr>
          </w:p>
        </w:tc>
        <w:tc>
          <w:tcPr>
            <w:tcW w:w="2976" w:type="dxa"/>
            <w:shd w:val="clear" w:color="auto" w:fill="auto"/>
          </w:tcPr>
          <w:p w14:paraId="481365E3" w14:textId="77777777" w:rsidR="00481626" w:rsidRPr="00A0074C" w:rsidRDefault="00481626" w:rsidP="001A7902">
            <w:pPr>
              <w:rPr>
                <w:b/>
                <w:sz w:val="16"/>
                <w:szCs w:val="16"/>
              </w:rPr>
            </w:pPr>
            <w:r w:rsidRPr="00177362">
              <w:rPr>
                <w:b/>
                <w:sz w:val="16"/>
                <w:szCs w:val="16"/>
              </w:rPr>
              <w:t xml:space="preserve">Mi profesión: Virólogo </w:t>
            </w:r>
            <w:r w:rsidRPr="00177362">
              <w:rPr>
                <w:spacing w:val="-4"/>
                <w:sz w:val="16"/>
                <w:szCs w:val="16"/>
              </w:rPr>
              <w:t xml:space="preserve">(pág. </w:t>
            </w:r>
            <w:r>
              <w:rPr>
                <w:spacing w:val="-4"/>
                <w:sz w:val="16"/>
                <w:szCs w:val="16"/>
              </w:rPr>
              <w:t>79</w:t>
            </w:r>
            <w:r w:rsidRPr="00177362">
              <w:rPr>
                <w:spacing w:val="-4"/>
                <w:sz w:val="16"/>
                <w:szCs w:val="16"/>
              </w:rPr>
              <w:t>).</w:t>
            </w:r>
          </w:p>
        </w:tc>
        <w:tc>
          <w:tcPr>
            <w:tcW w:w="567" w:type="dxa"/>
            <w:tcMar>
              <w:left w:w="0" w:type="dxa"/>
              <w:right w:w="0" w:type="dxa"/>
            </w:tcMar>
            <w:vAlign w:val="center"/>
          </w:tcPr>
          <w:p w14:paraId="2B38930D"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346E2E8B"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01FC55A7"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486EA243"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5753BFD4"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42F3108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1CE66E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64DC36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04DC49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27CEAD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D4932B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C2B415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2767C8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694EDC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A740E1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14C834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F554A9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61AFF6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4C52B5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B1CC4D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39B7EE8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60459D8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69B86B7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63000CB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13F3FFA7" w14:textId="77777777" w:rsidR="00481626" w:rsidRPr="001958E6" w:rsidRDefault="00481626" w:rsidP="001A7902">
            <w:pPr>
              <w:ind w:left="57" w:right="57"/>
              <w:jc w:val="center"/>
              <w:rPr>
                <w:rFonts w:eastAsia="Times New Roman" w:cs="Times New Roman"/>
                <w:sz w:val="18"/>
                <w:szCs w:val="18"/>
              </w:rPr>
            </w:pPr>
          </w:p>
        </w:tc>
      </w:tr>
      <w:tr w:rsidR="00481626" w:rsidRPr="001958E6" w14:paraId="1754BF64" w14:textId="77777777" w:rsidTr="001A7902">
        <w:trPr>
          <w:cantSplit/>
          <w:trHeight w:val="454"/>
          <w:jc w:val="center"/>
        </w:trPr>
        <w:tc>
          <w:tcPr>
            <w:tcW w:w="3969" w:type="dxa"/>
            <w:vMerge w:val="restart"/>
            <w:shd w:val="clear" w:color="auto" w:fill="D9D9D9" w:themeFill="background1" w:themeFillShade="D9"/>
          </w:tcPr>
          <w:p w14:paraId="22C888A1" w14:textId="77777777" w:rsidR="00481626" w:rsidRPr="0018516D" w:rsidRDefault="00481626" w:rsidP="001A7902">
            <w:pPr>
              <w:rPr>
                <w:rFonts w:eastAsia="Times New Roman" w:cs="Times New Roman"/>
                <w:bCs/>
                <w:sz w:val="18"/>
                <w:szCs w:val="18"/>
              </w:rPr>
            </w:pPr>
            <w:r w:rsidRPr="000E7072">
              <w:rPr>
                <w:sz w:val="16"/>
                <w:szCs w:val="16"/>
              </w:rPr>
              <w:t>3.3. Realizar experimentos sencillos y tomar datos cuantitativos o cualitativos sobre fenómenos biológicos y geológicos utilizando los instrumentos, herramientas o técnicas adecuadas con corrección.</w:t>
            </w:r>
          </w:p>
        </w:tc>
        <w:tc>
          <w:tcPr>
            <w:tcW w:w="1134" w:type="dxa"/>
            <w:vMerge w:val="restart"/>
            <w:shd w:val="clear" w:color="auto" w:fill="D9D9D9" w:themeFill="background1" w:themeFillShade="D9"/>
          </w:tcPr>
          <w:p w14:paraId="022E4F00" w14:textId="77777777" w:rsidR="00481626" w:rsidRDefault="00481626" w:rsidP="001A7902">
            <w:r w:rsidRPr="00B773F0">
              <w:rPr>
                <w:sz w:val="16"/>
                <w:szCs w:val="16"/>
              </w:rPr>
              <w:t>BYG.</w:t>
            </w:r>
            <w:proofErr w:type="gramStart"/>
            <w:r w:rsidRPr="00B773F0">
              <w:rPr>
                <w:sz w:val="16"/>
                <w:szCs w:val="16"/>
              </w:rPr>
              <w:t>1.A.</w:t>
            </w:r>
            <w:proofErr w:type="gramEnd"/>
            <w:r w:rsidRPr="00B773F0">
              <w:rPr>
                <w:sz w:val="16"/>
                <w:szCs w:val="16"/>
              </w:rPr>
              <w:t xml:space="preserve">4. </w:t>
            </w:r>
          </w:p>
          <w:p w14:paraId="4599638E" w14:textId="77777777" w:rsidR="00481626" w:rsidRDefault="00481626" w:rsidP="001A7902">
            <w:r w:rsidRPr="00B773F0">
              <w:rPr>
                <w:sz w:val="16"/>
                <w:szCs w:val="16"/>
              </w:rPr>
              <w:t>BYG.</w:t>
            </w:r>
            <w:proofErr w:type="gramStart"/>
            <w:r w:rsidRPr="00B773F0">
              <w:rPr>
                <w:sz w:val="16"/>
                <w:szCs w:val="16"/>
              </w:rPr>
              <w:t>1.A.</w:t>
            </w:r>
            <w:proofErr w:type="gramEnd"/>
            <w:r w:rsidRPr="00B773F0">
              <w:rPr>
                <w:sz w:val="16"/>
                <w:szCs w:val="16"/>
              </w:rPr>
              <w:t xml:space="preserve">5. </w:t>
            </w:r>
          </w:p>
          <w:p w14:paraId="288D0D0A" w14:textId="77777777" w:rsidR="00481626" w:rsidRDefault="00481626" w:rsidP="001A7902">
            <w:r w:rsidRPr="00B773F0">
              <w:rPr>
                <w:sz w:val="16"/>
                <w:szCs w:val="16"/>
              </w:rPr>
              <w:t>BYG.</w:t>
            </w:r>
            <w:proofErr w:type="gramStart"/>
            <w:r w:rsidRPr="00B773F0">
              <w:rPr>
                <w:sz w:val="16"/>
                <w:szCs w:val="16"/>
              </w:rPr>
              <w:t>1.A.</w:t>
            </w:r>
            <w:proofErr w:type="gramEnd"/>
            <w:r w:rsidRPr="00B773F0">
              <w:rPr>
                <w:sz w:val="16"/>
                <w:szCs w:val="16"/>
              </w:rPr>
              <w:t xml:space="preserve">6. </w:t>
            </w:r>
          </w:p>
          <w:p w14:paraId="463A09EE" w14:textId="77777777" w:rsidR="00481626" w:rsidRPr="00371FEF" w:rsidRDefault="00481626" w:rsidP="001A7902">
            <w:r w:rsidRPr="00B773F0">
              <w:rPr>
                <w:sz w:val="16"/>
                <w:szCs w:val="16"/>
              </w:rPr>
              <w:t>BYG.</w:t>
            </w:r>
            <w:proofErr w:type="gramStart"/>
            <w:r w:rsidRPr="00B773F0">
              <w:rPr>
                <w:sz w:val="16"/>
                <w:szCs w:val="16"/>
              </w:rPr>
              <w:t>1.C.</w:t>
            </w:r>
            <w:proofErr w:type="gramEnd"/>
            <w:r w:rsidRPr="00B773F0">
              <w:rPr>
                <w:sz w:val="16"/>
                <w:szCs w:val="16"/>
              </w:rPr>
              <w:t xml:space="preserve">3. </w:t>
            </w:r>
          </w:p>
        </w:tc>
        <w:tc>
          <w:tcPr>
            <w:tcW w:w="2976" w:type="dxa"/>
            <w:shd w:val="clear" w:color="auto" w:fill="D9D9D9" w:themeFill="background1" w:themeFillShade="D9"/>
          </w:tcPr>
          <w:p w14:paraId="3B9BCC5F" w14:textId="77777777" w:rsidR="00481626" w:rsidRDefault="00481626" w:rsidP="001A7902">
            <w:pPr>
              <w:rPr>
                <w:spacing w:val="-4"/>
                <w:sz w:val="16"/>
                <w:szCs w:val="16"/>
              </w:rPr>
            </w:pPr>
            <w:r>
              <w:rPr>
                <w:b/>
                <w:bCs/>
                <w:sz w:val="16"/>
                <w:szCs w:val="16"/>
              </w:rPr>
              <w:t xml:space="preserve">Presentación de la situación de aprendizaje. </w:t>
            </w:r>
            <w:r w:rsidRPr="00A0074C">
              <w:rPr>
                <w:spacing w:val="-4"/>
                <w:sz w:val="16"/>
                <w:szCs w:val="16"/>
              </w:rPr>
              <w:t>(</w:t>
            </w:r>
            <w:r>
              <w:rPr>
                <w:spacing w:val="-4"/>
                <w:sz w:val="16"/>
                <w:szCs w:val="16"/>
              </w:rPr>
              <w:t>p</w:t>
            </w:r>
            <w:r w:rsidRPr="00A0074C">
              <w:rPr>
                <w:spacing w:val="-4"/>
                <w:sz w:val="16"/>
                <w:szCs w:val="16"/>
              </w:rPr>
              <w:t>ág</w:t>
            </w:r>
            <w:r>
              <w:rPr>
                <w:spacing w:val="-4"/>
                <w:sz w:val="16"/>
                <w:szCs w:val="16"/>
              </w:rPr>
              <w:t>s</w:t>
            </w:r>
            <w:r w:rsidRPr="00A0074C">
              <w:rPr>
                <w:spacing w:val="-4"/>
                <w:sz w:val="16"/>
                <w:szCs w:val="16"/>
              </w:rPr>
              <w:t xml:space="preserve">. </w:t>
            </w:r>
            <w:r>
              <w:rPr>
                <w:spacing w:val="-4"/>
                <w:sz w:val="16"/>
                <w:szCs w:val="16"/>
              </w:rPr>
              <w:t>62-63</w:t>
            </w:r>
            <w:r w:rsidRPr="00A0074C">
              <w:rPr>
                <w:spacing w:val="-4"/>
                <w:sz w:val="16"/>
                <w:szCs w:val="16"/>
              </w:rPr>
              <w:t>).</w:t>
            </w:r>
          </w:p>
          <w:p w14:paraId="62FC3B57" w14:textId="77777777" w:rsidR="00481626" w:rsidRPr="0018516D" w:rsidRDefault="00481626" w:rsidP="001A7902">
            <w:pPr>
              <w:rPr>
                <w:rFonts w:eastAsia="Times New Roman" w:cs="Times New Roman"/>
                <w:bCs/>
                <w:sz w:val="18"/>
                <w:szCs w:val="18"/>
              </w:rPr>
            </w:pPr>
            <w:r>
              <w:rPr>
                <w:spacing w:val="-4"/>
                <w:sz w:val="16"/>
                <w:szCs w:val="16"/>
              </w:rPr>
              <w:t>Teniendo en cuenta las orientaciones metodológicas que se muestran en la propuesta didáctica.</w:t>
            </w:r>
          </w:p>
        </w:tc>
        <w:tc>
          <w:tcPr>
            <w:tcW w:w="567" w:type="dxa"/>
            <w:shd w:val="clear" w:color="auto" w:fill="D9D9D9" w:themeFill="background1" w:themeFillShade="D9"/>
            <w:tcMar>
              <w:left w:w="0" w:type="dxa"/>
              <w:right w:w="0" w:type="dxa"/>
            </w:tcMar>
            <w:vAlign w:val="center"/>
          </w:tcPr>
          <w:p w14:paraId="017D68D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32C2A6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0641FB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C209FE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AA3D35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9EE6EE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B21F27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05F381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FF8808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B68C77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DB9E29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F35E4E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19BB1B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CFE532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3C8376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301B5D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3A8FF7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55E8C8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7428F6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F854E3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815A8D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1FAD6F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F155E3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1CBCBA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24FB80E" w14:textId="77777777" w:rsidR="00481626" w:rsidRPr="001958E6" w:rsidRDefault="00481626" w:rsidP="001A7902">
            <w:pPr>
              <w:ind w:left="57" w:right="57"/>
              <w:jc w:val="center"/>
              <w:rPr>
                <w:rFonts w:eastAsia="Times New Roman" w:cs="Times New Roman"/>
                <w:sz w:val="18"/>
                <w:szCs w:val="18"/>
              </w:rPr>
            </w:pPr>
          </w:p>
        </w:tc>
      </w:tr>
      <w:tr w:rsidR="00481626" w:rsidRPr="001958E6" w14:paraId="605713F8" w14:textId="77777777" w:rsidTr="001A7902">
        <w:trPr>
          <w:cantSplit/>
          <w:trHeight w:val="454"/>
          <w:jc w:val="center"/>
        </w:trPr>
        <w:tc>
          <w:tcPr>
            <w:tcW w:w="3969" w:type="dxa"/>
            <w:vMerge/>
            <w:shd w:val="clear" w:color="auto" w:fill="D9D9D9" w:themeFill="background1" w:themeFillShade="D9"/>
          </w:tcPr>
          <w:p w14:paraId="293F0BB0" w14:textId="77777777" w:rsidR="00481626" w:rsidRPr="000E7072" w:rsidRDefault="00481626" w:rsidP="001A7902">
            <w:pPr>
              <w:rPr>
                <w:sz w:val="16"/>
                <w:szCs w:val="16"/>
              </w:rPr>
            </w:pPr>
          </w:p>
        </w:tc>
        <w:tc>
          <w:tcPr>
            <w:tcW w:w="1134" w:type="dxa"/>
            <w:vMerge/>
            <w:shd w:val="clear" w:color="auto" w:fill="D9D9D9" w:themeFill="background1" w:themeFillShade="D9"/>
          </w:tcPr>
          <w:p w14:paraId="72B026CA" w14:textId="77777777" w:rsidR="00481626" w:rsidRPr="00B773F0" w:rsidRDefault="00481626" w:rsidP="001A7902">
            <w:pPr>
              <w:rPr>
                <w:sz w:val="16"/>
                <w:szCs w:val="16"/>
              </w:rPr>
            </w:pPr>
          </w:p>
        </w:tc>
        <w:tc>
          <w:tcPr>
            <w:tcW w:w="2976" w:type="dxa"/>
            <w:shd w:val="clear" w:color="auto" w:fill="D9D9D9" w:themeFill="background1" w:themeFillShade="D9"/>
          </w:tcPr>
          <w:p w14:paraId="6ACD1B00" w14:textId="77777777" w:rsidR="00481626" w:rsidRDefault="00481626" w:rsidP="001A7902">
            <w:pPr>
              <w:rPr>
                <w:b/>
                <w:bCs/>
                <w:sz w:val="16"/>
                <w:szCs w:val="16"/>
              </w:rPr>
            </w:pPr>
            <w:r w:rsidRPr="00A0074C">
              <w:rPr>
                <w:b/>
                <w:sz w:val="16"/>
                <w:szCs w:val="16"/>
              </w:rPr>
              <w:t>L</w:t>
            </w:r>
            <w:r>
              <w:rPr>
                <w:b/>
                <w:sz w:val="16"/>
                <w:szCs w:val="16"/>
              </w:rPr>
              <w:t>os hongos</w:t>
            </w:r>
            <w:r w:rsidRPr="00A0074C">
              <w:rPr>
                <w:b/>
                <w:sz w:val="16"/>
                <w:szCs w:val="16"/>
              </w:rPr>
              <w:t xml:space="preserve">. </w:t>
            </w:r>
            <w:r w:rsidRPr="00177362">
              <w:rPr>
                <w:sz w:val="16"/>
                <w:szCs w:val="16"/>
              </w:rPr>
              <w:t>La importancia de los hongos</w:t>
            </w:r>
            <w:r>
              <w:rPr>
                <w:b/>
                <w:sz w:val="16"/>
                <w:szCs w:val="16"/>
              </w:rPr>
              <w:t xml:space="preserve">: </w:t>
            </w:r>
            <w:r w:rsidRPr="00177362">
              <w:rPr>
                <w:spacing w:val="-4"/>
                <w:sz w:val="16"/>
                <w:szCs w:val="16"/>
              </w:rPr>
              <w:t>Penicilina por serendipia</w:t>
            </w:r>
            <w:r>
              <w:rPr>
                <w:spacing w:val="-4"/>
                <w:sz w:val="16"/>
                <w:szCs w:val="16"/>
              </w:rPr>
              <w:t xml:space="preserve"> </w:t>
            </w:r>
            <w:r w:rsidRPr="00A0074C">
              <w:rPr>
                <w:spacing w:val="-4"/>
                <w:sz w:val="16"/>
                <w:szCs w:val="16"/>
              </w:rPr>
              <w:t>(</w:t>
            </w:r>
            <w:r>
              <w:rPr>
                <w:spacing w:val="-4"/>
                <w:sz w:val="16"/>
                <w:szCs w:val="16"/>
              </w:rPr>
              <w:t>p</w:t>
            </w:r>
            <w:r w:rsidRPr="00A0074C">
              <w:rPr>
                <w:spacing w:val="-4"/>
                <w:sz w:val="16"/>
                <w:szCs w:val="16"/>
              </w:rPr>
              <w:t xml:space="preserve">ág. </w:t>
            </w:r>
            <w:r>
              <w:rPr>
                <w:spacing w:val="-4"/>
                <w:sz w:val="16"/>
                <w:szCs w:val="16"/>
              </w:rPr>
              <w:t>77</w:t>
            </w:r>
            <w:r w:rsidRPr="00A0074C">
              <w:rPr>
                <w:spacing w:val="-4"/>
                <w:sz w:val="16"/>
                <w:szCs w:val="16"/>
              </w:rPr>
              <w:t>).</w:t>
            </w:r>
          </w:p>
        </w:tc>
        <w:tc>
          <w:tcPr>
            <w:tcW w:w="567" w:type="dxa"/>
            <w:shd w:val="clear" w:color="auto" w:fill="D9D9D9" w:themeFill="background1" w:themeFillShade="D9"/>
            <w:tcMar>
              <w:left w:w="0" w:type="dxa"/>
              <w:right w:w="0" w:type="dxa"/>
            </w:tcMar>
            <w:vAlign w:val="center"/>
          </w:tcPr>
          <w:p w14:paraId="5991C68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8795EA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330854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774F9F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DA71DA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F285E3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AB41F3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B1DEDF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63E57D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0BDE2A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FABDB1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F008EF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37A8DD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FA1228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3B5E38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3E6166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CF5F98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373A6C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6D1492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5F02D7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7A0E09D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079BAF5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7AA2150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70DED3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C51FCAC" w14:textId="77777777" w:rsidR="00481626" w:rsidRPr="001958E6" w:rsidRDefault="00481626" w:rsidP="001A7902">
            <w:pPr>
              <w:ind w:left="57" w:right="57"/>
              <w:jc w:val="center"/>
              <w:rPr>
                <w:rFonts w:eastAsia="Times New Roman" w:cs="Times New Roman"/>
                <w:sz w:val="18"/>
                <w:szCs w:val="18"/>
              </w:rPr>
            </w:pPr>
          </w:p>
        </w:tc>
      </w:tr>
      <w:tr w:rsidR="00481626" w:rsidRPr="001958E6" w14:paraId="4D4EC583" w14:textId="77777777" w:rsidTr="001A7902">
        <w:trPr>
          <w:cantSplit/>
          <w:trHeight w:val="454"/>
          <w:jc w:val="center"/>
        </w:trPr>
        <w:tc>
          <w:tcPr>
            <w:tcW w:w="3969" w:type="dxa"/>
            <w:vMerge/>
            <w:shd w:val="clear" w:color="auto" w:fill="D9D9D9" w:themeFill="background1" w:themeFillShade="D9"/>
          </w:tcPr>
          <w:p w14:paraId="07A607DC" w14:textId="77777777" w:rsidR="00481626" w:rsidRPr="000E7072" w:rsidRDefault="00481626" w:rsidP="001A7902">
            <w:pPr>
              <w:rPr>
                <w:sz w:val="16"/>
                <w:szCs w:val="16"/>
              </w:rPr>
            </w:pPr>
          </w:p>
        </w:tc>
        <w:tc>
          <w:tcPr>
            <w:tcW w:w="1134" w:type="dxa"/>
            <w:vMerge/>
            <w:shd w:val="clear" w:color="auto" w:fill="D9D9D9" w:themeFill="background1" w:themeFillShade="D9"/>
          </w:tcPr>
          <w:p w14:paraId="07883294" w14:textId="77777777" w:rsidR="00481626" w:rsidRPr="00B773F0" w:rsidRDefault="00481626" w:rsidP="001A7902">
            <w:pPr>
              <w:rPr>
                <w:sz w:val="16"/>
                <w:szCs w:val="16"/>
              </w:rPr>
            </w:pPr>
          </w:p>
        </w:tc>
        <w:tc>
          <w:tcPr>
            <w:tcW w:w="2976" w:type="dxa"/>
            <w:shd w:val="clear" w:color="auto" w:fill="D9D9D9" w:themeFill="background1" w:themeFillShade="D9"/>
          </w:tcPr>
          <w:p w14:paraId="0F091F53" w14:textId="77777777" w:rsidR="00481626" w:rsidRPr="00A0074C" w:rsidRDefault="00481626" w:rsidP="001A7902">
            <w:pPr>
              <w:rPr>
                <w:b/>
                <w:sz w:val="16"/>
                <w:szCs w:val="16"/>
              </w:rPr>
            </w:pPr>
            <w:r>
              <w:rPr>
                <w:b/>
                <w:sz w:val="16"/>
                <w:szCs w:val="16"/>
              </w:rPr>
              <w:t>Mi profesión: Virólogo</w:t>
            </w:r>
            <w:r w:rsidRPr="00A0074C">
              <w:rPr>
                <w:b/>
                <w:sz w:val="16"/>
                <w:szCs w:val="16"/>
              </w:rPr>
              <w:t xml:space="preserve"> </w:t>
            </w:r>
            <w:r w:rsidRPr="00A0074C">
              <w:rPr>
                <w:spacing w:val="-4"/>
                <w:sz w:val="16"/>
                <w:szCs w:val="16"/>
              </w:rPr>
              <w:t>(</w:t>
            </w:r>
            <w:r>
              <w:rPr>
                <w:spacing w:val="-4"/>
                <w:sz w:val="16"/>
                <w:szCs w:val="16"/>
              </w:rPr>
              <w:t>pá</w:t>
            </w:r>
            <w:r w:rsidRPr="00A0074C">
              <w:rPr>
                <w:spacing w:val="-4"/>
                <w:sz w:val="16"/>
                <w:szCs w:val="16"/>
              </w:rPr>
              <w:t xml:space="preserve">g. </w:t>
            </w:r>
            <w:r>
              <w:rPr>
                <w:spacing w:val="-4"/>
                <w:sz w:val="16"/>
                <w:szCs w:val="16"/>
              </w:rPr>
              <w:t>79</w:t>
            </w:r>
            <w:r w:rsidRPr="00A0074C">
              <w:rPr>
                <w:spacing w:val="-4"/>
                <w:sz w:val="16"/>
                <w:szCs w:val="16"/>
              </w:rPr>
              <w:t>).</w:t>
            </w:r>
          </w:p>
        </w:tc>
        <w:tc>
          <w:tcPr>
            <w:tcW w:w="567" w:type="dxa"/>
            <w:shd w:val="clear" w:color="auto" w:fill="D9D9D9" w:themeFill="background1" w:themeFillShade="D9"/>
            <w:tcMar>
              <w:left w:w="0" w:type="dxa"/>
              <w:right w:w="0" w:type="dxa"/>
            </w:tcMar>
            <w:vAlign w:val="center"/>
          </w:tcPr>
          <w:p w14:paraId="6C03788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C34014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220DA3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160C51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8755A3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912FAE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8301A4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86BFB2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18E718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0A59BD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C58342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ED502F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CE0DA2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91D40F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2520BD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09BFA5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AE0866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2919F6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79CCE7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5A89C5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0082A6E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F49919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463CF2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740F33C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0642D76B" w14:textId="77777777" w:rsidR="00481626" w:rsidRPr="001958E6" w:rsidRDefault="00481626" w:rsidP="001A7902">
            <w:pPr>
              <w:ind w:left="57" w:right="57"/>
              <w:jc w:val="center"/>
              <w:rPr>
                <w:rFonts w:eastAsia="Times New Roman" w:cs="Times New Roman"/>
                <w:sz w:val="18"/>
                <w:szCs w:val="18"/>
              </w:rPr>
            </w:pPr>
          </w:p>
        </w:tc>
      </w:tr>
      <w:tr w:rsidR="00481626" w:rsidRPr="001958E6" w14:paraId="3580299E" w14:textId="77777777" w:rsidTr="001A7902">
        <w:trPr>
          <w:cantSplit/>
          <w:trHeight w:val="454"/>
          <w:jc w:val="center"/>
        </w:trPr>
        <w:tc>
          <w:tcPr>
            <w:tcW w:w="3969" w:type="dxa"/>
            <w:vMerge w:val="restart"/>
            <w:shd w:val="clear" w:color="auto" w:fill="auto"/>
          </w:tcPr>
          <w:p w14:paraId="61FC21C8" w14:textId="77777777" w:rsidR="00481626" w:rsidRPr="0018516D" w:rsidRDefault="00481626" w:rsidP="001A7902">
            <w:pPr>
              <w:rPr>
                <w:rFonts w:eastAsia="Times New Roman" w:cs="Times New Roman"/>
                <w:bCs/>
                <w:sz w:val="18"/>
                <w:szCs w:val="18"/>
              </w:rPr>
            </w:pPr>
            <w:r w:rsidRPr="000E7072">
              <w:rPr>
                <w:sz w:val="16"/>
                <w:szCs w:val="16"/>
              </w:rPr>
              <w:t>3.4. Interpretar los resultados obtenidos en un proyecto de investigación utilizando,</w:t>
            </w:r>
            <w:r>
              <w:rPr>
                <w:sz w:val="16"/>
                <w:szCs w:val="16"/>
              </w:rPr>
              <w:t xml:space="preserve"> </w:t>
            </w:r>
            <w:r w:rsidRPr="000E7072">
              <w:rPr>
                <w:sz w:val="16"/>
                <w:szCs w:val="16"/>
              </w:rPr>
              <w:t>cuando sea necesario, herramientas matemáticas y tecnológicas.</w:t>
            </w:r>
          </w:p>
        </w:tc>
        <w:tc>
          <w:tcPr>
            <w:tcW w:w="1134" w:type="dxa"/>
            <w:vMerge w:val="restart"/>
            <w:shd w:val="clear" w:color="auto" w:fill="auto"/>
          </w:tcPr>
          <w:p w14:paraId="20A8E4C7" w14:textId="77777777" w:rsidR="00481626" w:rsidRDefault="00481626" w:rsidP="001A7902">
            <w:r w:rsidRPr="00B773F0">
              <w:rPr>
                <w:sz w:val="16"/>
                <w:szCs w:val="16"/>
              </w:rPr>
              <w:t>BYG.</w:t>
            </w:r>
            <w:proofErr w:type="gramStart"/>
            <w:r w:rsidRPr="00B773F0">
              <w:rPr>
                <w:sz w:val="16"/>
                <w:szCs w:val="16"/>
              </w:rPr>
              <w:t>1.A.</w:t>
            </w:r>
            <w:proofErr w:type="gramEnd"/>
            <w:r w:rsidRPr="00B773F0">
              <w:rPr>
                <w:sz w:val="16"/>
                <w:szCs w:val="16"/>
              </w:rPr>
              <w:t xml:space="preserve">7. </w:t>
            </w:r>
          </w:p>
          <w:p w14:paraId="0A5D6815" w14:textId="77777777" w:rsidR="00481626" w:rsidRDefault="00481626" w:rsidP="001A7902">
            <w:r w:rsidRPr="00B773F0">
              <w:rPr>
                <w:sz w:val="16"/>
                <w:szCs w:val="16"/>
              </w:rPr>
              <w:t>BYG.</w:t>
            </w:r>
            <w:proofErr w:type="gramStart"/>
            <w:r w:rsidRPr="00B773F0">
              <w:rPr>
                <w:sz w:val="16"/>
                <w:szCs w:val="16"/>
              </w:rPr>
              <w:t>1.A.</w:t>
            </w:r>
            <w:proofErr w:type="gramEnd"/>
            <w:r w:rsidRPr="00B773F0">
              <w:rPr>
                <w:sz w:val="16"/>
                <w:szCs w:val="16"/>
              </w:rPr>
              <w:t xml:space="preserve">8. </w:t>
            </w:r>
          </w:p>
          <w:p w14:paraId="3C6EB38A" w14:textId="77777777" w:rsidR="00481626" w:rsidRPr="00371FEF" w:rsidRDefault="00481626" w:rsidP="001A7902">
            <w:r w:rsidRPr="00B773F0">
              <w:rPr>
                <w:sz w:val="16"/>
                <w:szCs w:val="16"/>
              </w:rPr>
              <w:t>BYG.</w:t>
            </w:r>
            <w:proofErr w:type="gramStart"/>
            <w:r w:rsidRPr="00B773F0">
              <w:rPr>
                <w:sz w:val="16"/>
                <w:szCs w:val="16"/>
              </w:rPr>
              <w:t>1.A.</w:t>
            </w:r>
            <w:proofErr w:type="gramEnd"/>
            <w:r w:rsidRPr="00B773F0">
              <w:rPr>
                <w:sz w:val="16"/>
                <w:szCs w:val="16"/>
              </w:rPr>
              <w:t xml:space="preserve">9. </w:t>
            </w:r>
          </w:p>
        </w:tc>
        <w:tc>
          <w:tcPr>
            <w:tcW w:w="2976" w:type="dxa"/>
            <w:shd w:val="clear" w:color="auto" w:fill="auto"/>
          </w:tcPr>
          <w:p w14:paraId="7DEA7AAA" w14:textId="77777777" w:rsidR="00481626" w:rsidRPr="0018516D" w:rsidRDefault="00481626" w:rsidP="001A7902">
            <w:pPr>
              <w:rPr>
                <w:rFonts w:eastAsia="Times New Roman" w:cs="Times New Roman"/>
                <w:bCs/>
                <w:sz w:val="18"/>
                <w:szCs w:val="18"/>
              </w:rPr>
            </w:pPr>
            <w:r>
              <w:rPr>
                <w:b/>
                <w:sz w:val="16"/>
                <w:szCs w:val="16"/>
              </w:rPr>
              <w:t xml:space="preserve">Protagonista (Mary </w:t>
            </w:r>
            <w:proofErr w:type="spellStart"/>
            <w:r>
              <w:rPr>
                <w:b/>
                <w:sz w:val="16"/>
                <w:szCs w:val="16"/>
              </w:rPr>
              <w:t>Engle</w:t>
            </w:r>
            <w:proofErr w:type="spellEnd"/>
            <w:r>
              <w:rPr>
                <w:b/>
                <w:sz w:val="16"/>
                <w:szCs w:val="16"/>
              </w:rPr>
              <w:t xml:space="preserve"> Pennington) y Centro de investigación</w:t>
            </w:r>
            <w:r w:rsidRPr="00A0074C">
              <w:rPr>
                <w:b/>
                <w:sz w:val="16"/>
                <w:szCs w:val="16"/>
              </w:rPr>
              <w:t xml:space="preserve"> </w:t>
            </w:r>
            <w:r w:rsidRPr="00A0074C">
              <w:rPr>
                <w:spacing w:val="-4"/>
                <w:sz w:val="16"/>
                <w:szCs w:val="16"/>
              </w:rPr>
              <w:t>(</w:t>
            </w:r>
            <w:r>
              <w:rPr>
                <w:spacing w:val="-4"/>
                <w:sz w:val="16"/>
                <w:szCs w:val="16"/>
              </w:rPr>
              <w:t>p</w:t>
            </w:r>
            <w:r w:rsidRPr="00A0074C">
              <w:rPr>
                <w:spacing w:val="-4"/>
                <w:sz w:val="16"/>
                <w:szCs w:val="16"/>
              </w:rPr>
              <w:t xml:space="preserve">ág. </w:t>
            </w:r>
            <w:r>
              <w:rPr>
                <w:spacing w:val="-4"/>
                <w:sz w:val="16"/>
                <w:szCs w:val="16"/>
              </w:rPr>
              <w:t>78)</w:t>
            </w:r>
            <w:r w:rsidRPr="00A0074C">
              <w:rPr>
                <w:spacing w:val="-4"/>
                <w:sz w:val="16"/>
                <w:szCs w:val="16"/>
              </w:rPr>
              <w:t>.</w:t>
            </w:r>
          </w:p>
        </w:tc>
        <w:tc>
          <w:tcPr>
            <w:tcW w:w="567" w:type="dxa"/>
            <w:tcMar>
              <w:left w:w="0" w:type="dxa"/>
              <w:right w:w="0" w:type="dxa"/>
            </w:tcMar>
            <w:vAlign w:val="center"/>
          </w:tcPr>
          <w:p w14:paraId="2770BB2E"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2AC98B16"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10E98763"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69FBA3E0"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75CAAA14"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7AEBBC1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09AF3A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38223E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2A87E1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4FAB13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06C876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E93932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E7FED4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CBF38B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EEF1EC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67D1D9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8E4635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CC42A1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C8FAF9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F50EC2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7E80975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263BCD0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5F34BA3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04D9A15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2C0E23CD" w14:textId="77777777" w:rsidR="00481626" w:rsidRPr="001958E6" w:rsidRDefault="00481626" w:rsidP="001A7902">
            <w:pPr>
              <w:ind w:left="57" w:right="57"/>
              <w:jc w:val="center"/>
              <w:rPr>
                <w:rFonts w:eastAsia="Times New Roman" w:cs="Times New Roman"/>
                <w:sz w:val="18"/>
                <w:szCs w:val="18"/>
              </w:rPr>
            </w:pPr>
          </w:p>
        </w:tc>
      </w:tr>
      <w:tr w:rsidR="00481626" w:rsidRPr="001958E6" w14:paraId="71C84202" w14:textId="77777777" w:rsidTr="001A7902">
        <w:trPr>
          <w:cantSplit/>
          <w:trHeight w:val="454"/>
          <w:jc w:val="center"/>
        </w:trPr>
        <w:tc>
          <w:tcPr>
            <w:tcW w:w="3969" w:type="dxa"/>
            <w:vMerge/>
            <w:shd w:val="clear" w:color="auto" w:fill="auto"/>
          </w:tcPr>
          <w:p w14:paraId="10C96A71" w14:textId="77777777" w:rsidR="00481626" w:rsidRPr="000E7072" w:rsidRDefault="00481626" w:rsidP="001A7902">
            <w:pPr>
              <w:rPr>
                <w:sz w:val="16"/>
                <w:szCs w:val="16"/>
              </w:rPr>
            </w:pPr>
          </w:p>
        </w:tc>
        <w:tc>
          <w:tcPr>
            <w:tcW w:w="1134" w:type="dxa"/>
            <w:vMerge/>
            <w:shd w:val="clear" w:color="auto" w:fill="auto"/>
          </w:tcPr>
          <w:p w14:paraId="1A0534F0" w14:textId="77777777" w:rsidR="00481626" w:rsidRPr="00B773F0" w:rsidRDefault="00481626" w:rsidP="001A7902">
            <w:pPr>
              <w:rPr>
                <w:sz w:val="16"/>
                <w:szCs w:val="16"/>
              </w:rPr>
            </w:pPr>
          </w:p>
        </w:tc>
        <w:tc>
          <w:tcPr>
            <w:tcW w:w="2976" w:type="dxa"/>
            <w:shd w:val="clear" w:color="auto" w:fill="auto"/>
          </w:tcPr>
          <w:p w14:paraId="54CCA464" w14:textId="77777777" w:rsidR="00481626" w:rsidRPr="0018516D" w:rsidRDefault="00481626" w:rsidP="001A7902">
            <w:pPr>
              <w:rPr>
                <w:rFonts w:eastAsia="Times New Roman" w:cs="Times New Roman"/>
                <w:bCs/>
                <w:sz w:val="18"/>
                <w:szCs w:val="18"/>
              </w:rPr>
            </w:pPr>
            <w:r w:rsidRPr="00177362">
              <w:rPr>
                <w:b/>
                <w:sz w:val="16"/>
                <w:szCs w:val="16"/>
              </w:rPr>
              <w:t xml:space="preserve">Mi profesión: Virólogo </w:t>
            </w:r>
            <w:r w:rsidRPr="00177362">
              <w:rPr>
                <w:spacing w:val="-4"/>
                <w:sz w:val="16"/>
                <w:szCs w:val="16"/>
              </w:rPr>
              <w:t xml:space="preserve">(pág. </w:t>
            </w:r>
            <w:r>
              <w:rPr>
                <w:spacing w:val="-4"/>
                <w:sz w:val="16"/>
                <w:szCs w:val="16"/>
              </w:rPr>
              <w:t>79</w:t>
            </w:r>
            <w:r w:rsidRPr="00177362">
              <w:rPr>
                <w:spacing w:val="-4"/>
                <w:sz w:val="16"/>
                <w:szCs w:val="16"/>
              </w:rPr>
              <w:t>).</w:t>
            </w:r>
          </w:p>
        </w:tc>
        <w:tc>
          <w:tcPr>
            <w:tcW w:w="567" w:type="dxa"/>
            <w:tcMar>
              <w:left w:w="0" w:type="dxa"/>
              <w:right w:w="0" w:type="dxa"/>
            </w:tcMar>
            <w:vAlign w:val="center"/>
          </w:tcPr>
          <w:p w14:paraId="49CB7BED"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1E5E06A5"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1831AFBA"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452F267F"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3CE4AB41"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2B8AC3A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5803B0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3663EB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4808F8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310005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7EA0DE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92534E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36B932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0F833B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CE53F2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1B3F02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F115BF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802E5D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238F78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E7C97E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5CDCA36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1774A2F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709DD38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71C9839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5AC9261E" w14:textId="77777777" w:rsidR="00481626" w:rsidRPr="001958E6" w:rsidRDefault="00481626" w:rsidP="001A7902">
            <w:pPr>
              <w:ind w:left="57" w:right="57"/>
              <w:jc w:val="center"/>
              <w:rPr>
                <w:rFonts w:eastAsia="Times New Roman" w:cs="Times New Roman"/>
                <w:sz w:val="18"/>
                <w:szCs w:val="18"/>
              </w:rPr>
            </w:pPr>
          </w:p>
        </w:tc>
      </w:tr>
      <w:tr w:rsidR="00481626" w:rsidRPr="001958E6" w14:paraId="5EB3E98F" w14:textId="77777777" w:rsidTr="001A7902">
        <w:trPr>
          <w:cantSplit/>
          <w:trHeight w:val="454"/>
          <w:jc w:val="center"/>
        </w:trPr>
        <w:tc>
          <w:tcPr>
            <w:tcW w:w="3969" w:type="dxa"/>
            <w:vMerge/>
            <w:shd w:val="clear" w:color="auto" w:fill="auto"/>
          </w:tcPr>
          <w:p w14:paraId="2A994342" w14:textId="77777777" w:rsidR="00481626" w:rsidRPr="000E7072" w:rsidRDefault="00481626" w:rsidP="001A7902">
            <w:pPr>
              <w:rPr>
                <w:sz w:val="16"/>
                <w:szCs w:val="16"/>
              </w:rPr>
            </w:pPr>
          </w:p>
        </w:tc>
        <w:tc>
          <w:tcPr>
            <w:tcW w:w="1134" w:type="dxa"/>
            <w:vMerge/>
            <w:shd w:val="clear" w:color="auto" w:fill="auto"/>
          </w:tcPr>
          <w:p w14:paraId="54B6109E" w14:textId="77777777" w:rsidR="00481626" w:rsidRPr="00B773F0" w:rsidRDefault="00481626" w:rsidP="001A7902">
            <w:pPr>
              <w:rPr>
                <w:sz w:val="16"/>
                <w:szCs w:val="16"/>
              </w:rPr>
            </w:pPr>
          </w:p>
        </w:tc>
        <w:tc>
          <w:tcPr>
            <w:tcW w:w="2976" w:type="dxa"/>
            <w:shd w:val="clear" w:color="auto" w:fill="auto"/>
          </w:tcPr>
          <w:p w14:paraId="67A86ED6" w14:textId="77777777" w:rsidR="00481626" w:rsidRPr="0018516D" w:rsidRDefault="00481626" w:rsidP="001A7902">
            <w:pPr>
              <w:rPr>
                <w:rFonts w:eastAsia="Times New Roman" w:cs="Times New Roman"/>
                <w:bCs/>
                <w:sz w:val="18"/>
                <w:szCs w:val="18"/>
              </w:rPr>
            </w:pPr>
            <w:r>
              <w:rPr>
                <w:b/>
                <w:sz w:val="16"/>
                <w:szCs w:val="16"/>
              </w:rPr>
              <w:t>¡Actúa!</w:t>
            </w:r>
            <w:r w:rsidRPr="00A0074C">
              <w:rPr>
                <w:b/>
                <w:sz w:val="16"/>
                <w:szCs w:val="16"/>
              </w:rPr>
              <w:t xml:space="preserve"> </w:t>
            </w:r>
            <w:r>
              <w:rPr>
                <w:spacing w:val="-4"/>
                <w:sz w:val="16"/>
                <w:szCs w:val="16"/>
              </w:rPr>
              <w:t>(pág. 81).</w:t>
            </w:r>
          </w:p>
        </w:tc>
        <w:tc>
          <w:tcPr>
            <w:tcW w:w="567" w:type="dxa"/>
            <w:tcMar>
              <w:left w:w="0" w:type="dxa"/>
              <w:right w:w="0" w:type="dxa"/>
            </w:tcMar>
            <w:vAlign w:val="center"/>
          </w:tcPr>
          <w:p w14:paraId="43B10818"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79906053"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32CC47AA"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61E613CE"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5292B7E0"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61A4F7B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0C13F6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0A9B37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957021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9F93EF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9F0A20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F84D7C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656190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009E19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61FB6A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9AF981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06B49C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EFA4EC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3AE03E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5D7E72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46CB3B7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7DB48FC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12FCBFC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0556F4B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73F6D0C4" w14:textId="77777777" w:rsidR="00481626" w:rsidRPr="001958E6" w:rsidRDefault="00481626" w:rsidP="001A7902">
            <w:pPr>
              <w:ind w:left="57" w:right="57"/>
              <w:jc w:val="center"/>
              <w:rPr>
                <w:rFonts w:eastAsia="Times New Roman" w:cs="Times New Roman"/>
                <w:sz w:val="18"/>
                <w:szCs w:val="18"/>
              </w:rPr>
            </w:pPr>
          </w:p>
        </w:tc>
      </w:tr>
      <w:tr w:rsidR="00481626" w:rsidRPr="001958E6" w14:paraId="3688CAAB" w14:textId="77777777" w:rsidTr="001A7902">
        <w:trPr>
          <w:cantSplit/>
          <w:trHeight w:val="454"/>
          <w:jc w:val="center"/>
        </w:trPr>
        <w:tc>
          <w:tcPr>
            <w:tcW w:w="3969" w:type="dxa"/>
            <w:vMerge w:val="restart"/>
            <w:shd w:val="clear" w:color="auto" w:fill="D9D9D9" w:themeFill="background1" w:themeFillShade="D9"/>
          </w:tcPr>
          <w:p w14:paraId="3714049E" w14:textId="77777777" w:rsidR="00481626" w:rsidRPr="0018516D" w:rsidRDefault="00481626" w:rsidP="001A7902">
            <w:pPr>
              <w:rPr>
                <w:rFonts w:eastAsia="Times New Roman" w:cs="Times New Roman"/>
                <w:bCs/>
                <w:sz w:val="18"/>
                <w:szCs w:val="18"/>
              </w:rPr>
            </w:pPr>
            <w:r w:rsidRPr="000E7072">
              <w:rPr>
                <w:sz w:val="16"/>
                <w:szCs w:val="16"/>
              </w:rPr>
              <w:t>3.5. Cooperar dentro de un proyecto científico sencillo asumiendo responsablemente una función concreta, utilizando espacios virtuales cuando sea necesario, respetando la diversidad y la igualdad de género, y favoreciendo la inclusión.</w:t>
            </w:r>
          </w:p>
        </w:tc>
        <w:tc>
          <w:tcPr>
            <w:tcW w:w="1134" w:type="dxa"/>
            <w:vMerge w:val="restart"/>
            <w:shd w:val="clear" w:color="auto" w:fill="D9D9D9" w:themeFill="background1" w:themeFillShade="D9"/>
          </w:tcPr>
          <w:p w14:paraId="1601E9EF" w14:textId="77777777" w:rsidR="00481626" w:rsidRDefault="00481626" w:rsidP="001A7902">
            <w:r w:rsidRPr="00B773F0">
              <w:rPr>
                <w:sz w:val="16"/>
                <w:szCs w:val="16"/>
              </w:rPr>
              <w:t>BYG.</w:t>
            </w:r>
            <w:proofErr w:type="gramStart"/>
            <w:r w:rsidRPr="00B773F0">
              <w:rPr>
                <w:sz w:val="16"/>
                <w:szCs w:val="16"/>
              </w:rPr>
              <w:t>1.A.</w:t>
            </w:r>
            <w:proofErr w:type="gramEnd"/>
            <w:r w:rsidRPr="00B773F0">
              <w:rPr>
                <w:sz w:val="16"/>
                <w:szCs w:val="16"/>
              </w:rPr>
              <w:t xml:space="preserve">9. </w:t>
            </w:r>
          </w:p>
          <w:p w14:paraId="627822B4" w14:textId="77777777" w:rsidR="00481626" w:rsidRPr="008500A4" w:rsidRDefault="00481626" w:rsidP="001A7902">
            <w:r w:rsidRPr="000A16CB">
              <w:rPr>
                <w:sz w:val="16"/>
                <w:szCs w:val="16"/>
              </w:rPr>
              <w:t>BYG.</w:t>
            </w:r>
            <w:proofErr w:type="gramStart"/>
            <w:r w:rsidRPr="000A16CB">
              <w:rPr>
                <w:sz w:val="16"/>
                <w:szCs w:val="16"/>
              </w:rPr>
              <w:t>1.D.</w:t>
            </w:r>
            <w:proofErr w:type="gramEnd"/>
            <w:r w:rsidRPr="000A16CB">
              <w:rPr>
                <w:sz w:val="16"/>
                <w:szCs w:val="16"/>
              </w:rPr>
              <w:t xml:space="preserve">1. </w:t>
            </w:r>
          </w:p>
        </w:tc>
        <w:tc>
          <w:tcPr>
            <w:tcW w:w="2976" w:type="dxa"/>
            <w:shd w:val="clear" w:color="auto" w:fill="D9D9D9" w:themeFill="background1" w:themeFillShade="D9"/>
          </w:tcPr>
          <w:p w14:paraId="35D84C07" w14:textId="77777777" w:rsidR="00481626" w:rsidRDefault="00481626" w:rsidP="001A7902">
            <w:pPr>
              <w:rPr>
                <w:spacing w:val="-4"/>
                <w:sz w:val="16"/>
                <w:szCs w:val="16"/>
              </w:rPr>
            </w:pPr>
            <w:r>
              <w:rPr>
                <w:b/>
                <w:bCs/>
                <w:sz w:val="16"/>
                <w:szCs w:val="16"/>
              </w:rPr>
              <w:t xml:space="preserve">Presentación de la situación de aprendizaje. </w:t>
            </w:r>
            <w:r w:rsidRPr="00A0074C">
              <w:rPr>
                <w:spacing w:val="-4"/>
                <w:sz w:val="16"/>
                <w:szCs w:val="16"/>
              </w:rPr>
              <w:t>(</w:t>
            </w:r>
            <w:r>
              <w:rPr>
                <w:spacing w:val="-4"/>
                <w:sz w:val="16"/>
                <w:szCs w:val="16"/>
              </w:rPr>
              <w:t>p</w:t>
            </w:r>
            <w:r w:rsidRPr="00A0074C">
              <w:rPr>
                <w:spacing w:val="-4"/>
                <w:sz w:val="16"/>
                <w:szCs w:val="16"/>
              </w:rPr>
              <w:t>ág</w:t>
            </w:r>
            <w:r>
              <w:rPr>
                <w:spacing w:val="-4"/>
                <w:sz w:val="16"/>
                <w:szCs w:val="16"/>
              </w:rPr>
              <w:t>s</w:t>
            </w:r>
            <w:r w:rsidRPr="00A0074C">
              <w:rPr>
                <w:spacing w:val="-4"/>
                <w:sz w:val="16"/>
                <w:szCs w:val="16"/>
              </w:rPr>
              <w:t xml:space="preserve">. </w:t>
            </w:r>
            <w:r>
              <w:rPr>
                <w:spacing w:val="-4"/>
                <w:sz w:val="16"/>
                <w:szCs w:val="16"/>
              </w:rPr>
              <w:t>62-63</w:t>
            </w:r>
            <w:r w:rsidRPr="00A0074C">
              <w:rPr>
                <w:spacing w:val="-4"/>
                <w:sz w:val="16"/>
                <w:szCs w:val="16"/>
              </w:rPr>
              <w:t>).</w:t>
            </w:r>
          </w:p>
          <w:p w14:paraId="45E96CF4" w14:textId="77777777" w:rsidR="00481626" w:rsidRPr="0018516D" w:rsidRDefault="00481626" w:rsidP="001A7902">
            <w:pPr>
              <w:rPr>
                <w:rFonts w:eastAsia="Times New Roman" w:cs="Times New Roman"/>
                <w:bCs/>
                <w:sz w:val="18"/>
                <w:szCs w:val="18"/>
              </w:rPr>
            </w:pPr>
            <w:r>
              <w:rPr>
                <w:spacing w:val="-4"/>
                <w:sz w:val="16"/>
                <w:szCs w:val="16"/>
              </w:rPr>
              <w:t>Teniendo en cuenta las orientaciones metodológicas que se muestran en la propuesta didáctica.</w:t>
            </w:r>
          </w:p>
        </w:tc>
        <w:tc>
          <w:tcPr>
            <w:tcW w:w="567" w:type="dxa"/>
            <w:shd w:val="clear" w:color="auto" w:fill="D9D9D9" w:themeFill="background1" w:themeFillShade="D9"/>
            <w:tcMar>
              <w:left w:w="0" w:type="dxa"/>
              <w:right w:w="0" w:type="dxa"/>
            </w:tcMar>
            <w:vAlign w:val="center"/>
          </w:tcPr>
          <w:p w14:paraId="2705A04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DE1F91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11DBD8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CFC932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0A6E27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D4BC32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E8B998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C8D6D0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89CFDC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9C0EA1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8E1B85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66ACE9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A83FB3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448C1E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6435D6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16267B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731E5F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0512D8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54D196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9D400B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52D7D0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4D23114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55B659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E54B7D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031E2547" w14:textId="77777777" w:rsidR="00481626" w:rsidRPr="001958E6" w:rsidRDefault="00481626" w:rsidP="001A7902">
            <w:pPr>
              <w:ind w:left="57" w:right="57"/>
              <w:jc w:val="center"/>
              <w:rPr>
                <w:rFonts w:eastAsia="Times New Roman" w:cs="Times New Roman"/>
                <w:sz w:val="18"/>
                <w:szCs w:val="18"/>
              </w:rPr>
            </w:pPr>
          </w:p>
        </w:tc>
      </w:tr>
      <w:tr w:rsidR="00481626" w:rsidRPr="001958E6" w14:paraId="084999EB" w14:textId="77777777" w:rsidTr="001A7902">
        <w:trPr>
          <w:cantSplit/>
          <w:trHeight w:val="454"/>
          <w:jc w:val="center"/>
        </w:trPr>
        <w:tc>
          <w:tcPr>
            <w:tcW w:w="3969" w:type="dxa"/>
            <w:vMerge/>
            <w:shd w:val="clear" w:color="auto" w:fill="D9D9D9" w:themeFill="background1" w:themeFillShade="D9"/>
          </w:tcPr>
          <w:p w14:paraId="38D3CC9A" w14:textId="77777777" w:rsidR="00481626" w:rsidRPr="000E7072" w:rsidRDefault="00481626" w:rsidP="001A7902">
            <w:pPr>
              <w:rPr>
                <w:sz w:val="16"/>
                <w:szCs w:val="16"/>
              </w:rPr>
            </w:pPr>
          </w:p>
        </w:tc>
        <w:tc>
          <w:tcPr>
            <w:tcW w:w="1134" w:type="dxa"/>
            <w:vMerge/>
            <w:shd w:val="clear" w:color="auto" w:fill="D9D9D9" w:themeFill="background1" w:themeFillShade="D9"/>
          </w:tcPr>
          <w:p w14:paraId="305D0F8E" w14:textId="77777777" w:rsidR="00481626" w:rsidRPr="00B773F0" w:rsidRDefault="00481626" w:rsidP="001A7902">
            <w:pPr>
              <w:rPr>
                <w:sz w:val="16"/>
                <w:szCs w:val="16"/>
              </w:rPr>
            </w:pPr>
          </w:p>
        </w:tc>
        <w:tc>
          <w:tcPr>
            <w:tcW w:w="2976" w:type="dxa"/>
            <w:shd w:val="clear" w:color="auto" w:fill="D9D9D9" w:themeFill="background1" w:themeFillShade="D9"/>
          </w:tcPr>
          <w:p w14:paraId="7D2A8BBB" w14:textId="77777777" w:rsidR="00481626" w:rsidRDefault="00481626" w:rsidP="001A7902">
            <w:pPr>
              <w:rPr>
                <w:b/>
                <w:bCs/>
                <w:sz w:val="16"/>
                <w:szCs w:val="16"/>
              </w:rPr>
            </w:pPr>
            <w:r>
              <w:rPr>
                <w:b/>
                <w:sz w:val="16"/>
                <w:szCs w:val="16"/>
              </w:rPr>
              <w:t>¿Qué has aprendido?</w:t>
            </w:r>
            <w:r w:rsidRPr="00A0074C">
              <w:rPr>
                <w:b/>
                <w:sz w:val="16"/>
                <w:szCs w:val="16"/>
              </w:rPr>
              <w:t xml:space="preserve"> </w:t>
            </w:r>
            <w:r>
              <w:rPr>
                <w:b/>
                <w:sz w:val="16"/>
                <w:szCs w:val="16"/>
              </w:rPr>
              <w:t xml:space="preserve">Interpreta imágenes: </w:t>
            </w:r>
            <w:r w:rsidRPr="00A0074C">
              <w:rPr>
                <w:sz w:val="16"/>
                <w:szCs w:val="16"/>
              </w:rPr>
              <w:t xml:space="preserve">Actividad </w:t>
            </w:r>
            <w:r>
              <w:rPr>
                <w:sz w:val="16"/>
                <w:szCs w:val="16"/>
              </w:rPr>
              <w:t xml:space="preserve">3 y 4. </w:t>
            </w:r>
            <w:r w:rsidRPr="00A0074C">
              <w:rPr>
                <w:spacing w:val="-4"/>
                <w:sz w:val="16"/>
                <w:szCs w:val="16"/>
              </w:rPr>
              <w:t>(</w:t>
            </w:r>
            <w:r>
              <w:rPr>
                <w:spacing w:val="-4"/>
                <w:sz w:val="16"/>
                <w:szCs w:val="16"/>
              </w:rPr>
              <w:t>p</w:t>
            </w:r>
            <w:r w:rsidRPr="00A0074C">
              <w:rPr>
                <w:spacing w:val="-4"/>
                <w:sz w:val="16"/>
                <w:szCs w:val="16"/>
              </w:rPr>
              <w:t xml:space="preserve">ág. </w:t>
            </w:r>
            <w:r>
              <w:rPr>
                <w:spacing w:val="-4"/>
                <w:sz w:val="16"/>
                <w:szCs w:val="16"/>
              </w:rPr>
              <w:t>80</w:t>
            </w:r>
            <w:r w:rsidRPr="00A0074C">
              <w:rPr>
                <w:spacing w:val="-4"/>
                <w:sz w:val="16"/>
                <w:szCs w:val="16"/>
              </w:rPr>
              <w:t>)</w:t>
            </w:r>
            <w:r>
              <w:rPr>
                <w:spacing w:val="-4"/>
                <w:sz w:val="16"/>
                <w:szCs w:val="16"/>
              </w:rPr>
              <w:t>.</w:t>
            </w:r>
          </w:p>
        </w:tc>
        <w:tc>
          <w:tcPr>
            <w:tcW w:w="567" w:type="dxa"/>
            <w:shd w:val="clear" w:color="auto" w:fill="D9D9D9" w:themeFill="background1" w:themeFillShade="D9"/>
            <w:tcMar>
              <w:left w:w="0" w:type="dxa"/>
              <w:right w:w="0" w:type="dxa"/>
            </w:tcMar>
            <w:vAlign w:val="center"/>
          </w:tcPr>
          <w:p w14:paraId="643F7A4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242944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F3FB1F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99A93D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A2578F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A9F675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04D326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C9273A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96C95C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5BADCA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CAF686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04515A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55D7B2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E4AFB1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D8E518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7D9A0A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2F4D19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519DDD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C60FD6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FE5AF3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97F61D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6D94A0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8F8B42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822E61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DE228F2" w14:textId="77777777" w:rsidR="00481626" w:rsidRPr="001958E6" w:rsidRDefault="00481626" w:rsidP="001A7902">
            <w:pPr>
              <w:ind w:left="57" w:right="57"/>
              <w:jc w:val="center"/>
              <w:rPr>
                <w:rFonts w:eastAsia="Times New Roman" w:cs="Times New Roman"/>
                <w:sz w:val="18"/>
                <w:szCs w:val="18"/>
              </w:rPr>
            </w:pPr>
          </w:p>
        </w:tc>
      </w:tr>
      <w:tr w:rsidR="00481626" w:rsidRPr="001958E6" w14:paraId="52B729B3" w14:textId="77777777" w:rsidTr="001A7902">
        <w:trPr>
          <w:cantSplit/>
          <w:trHeight w:val="454"/>
          <w:jc w:val="center"/>
        </w:trPr>
        <w:tc>
          <w:tcPr>
            <w:tcW w:w="3969" w:type="dxa"/>
            <w:vMerge/>
            <w:shd w:val="clear" w:color="auto" w:fill="D9D9D9" w:themeFill="background1" w:themeFillShade="D9"/>
          </w:tcPr>
          <w:p w14:paraId="0AA28339" w14:textId="77777777" w:rsidR="00481626" w:rsidRPr="000E7072" w:rsidRDefault="00481626" w:rsidP="001A7902">
            <w:pPr>
              <w:rPr>
                <w:sz w:val="16"/>
                <w:szCs w:val="16"/>
              </w:rPr>
            </w:pPr>
          </w:p>
        </w:tc>
        <w:tc>
          <w:tcPr>
            <w:tcW w:w="1134" w:type="dxa"/>
            <w:vMerge/>
            <w:shd w:val="clear" w:color="auto" w:fill="D9D9D9" w:themeFill="background1" w:themeFillShade="D9"/>
          </w:tcPr>
          <w:p w14:paraId="1790D3B0" w14:textId="77777777" w:rsidR="00481626" w:rsidRPr="00B773F0" w:rsidRDefault="00481626" w:rsidP="001A7902">
            <w:pPr>
              <w:rPr>
                <w:sz w:val="16"/>
                <w:szCs w:val="16"/>
              </w:rPr>
            </w:pPr>
          </w:p>
        </w:tc>
        <w:tc>
          <w:tcPr>
            <w:tcW w:w="2976" w:type="dxa"/>
            <w:shd w:val="clear" w:color="auto" w:fill="D9D9D9" w:themeFill="background1" w:themeFillShade="D9"/>
          </w:tcPr>
          <w:p w14:paraId="2A15C056" w14:textId="77777777" w:rsidR="00481626" w:rsidRDefault="00481626" w:rsidP="001A7902">
            <w:pPr>
              <w:rPr>
                <w:b/>
                <w:bCs/>
                <w:sz w:val="16"/>
                <w:szCs w:val="16"/>
              </w:rPr>
            </w:pPr>
            <w:r>
              <w:rPr>
                <w:b/>
                <w:sz w:val="16"/>
                <w:szCs w:val="16"/>
              </w:rPr>
              <w:t>¡Actúa!</w:t>
            </w:r>
            <w:r w:rsidRPr="00A0074C">
              <w:rPr>
                <w:b/>
                <w:sz w:val="16"/>
                <w:szCs w:val="16"/>
              </w:rPr>
              <w:t xml:space="preserve"> </w:t>
            </w:r>
            <w:r>
              <w:rPr>
                <w:spacing w:val="-4"/>
                <w:sz w:val="16"/>
                <w:szCs w:val="16"/>
              </w:rPr>
              <w:t>(pág. 81).</w:t>
            </w:r>
          </w:p>
        </w:tc>
        <w:tc>
          <w:tcPr>
            <w:tcW w:w="567" w:type="dxa"/>
            <w:shd w:val="clear" w:color="auto" w:fill="D9D9D9" w:themeFill="background1" w:themeFillShade="D9"/>
            <w:tcMar>
              <w:left w:w="0" w:type="dxa"/>
              <w:right w:w="0" w:type="dxa"/>
            </w:tcMar>
            <w:vAlign w:val="center"/>
          </w:tcPr>
          <w:p w14:paraId="1F805BF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A54D97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4276FB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7F49B6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DFA06B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BE1A8C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B158B0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4835B1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E4B63F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D47D5C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7E1DAB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E91402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556FA8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4D6B9A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C9D31F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5933CC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C8E986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579443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839DC0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EBBA6C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4FFAFCA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ABABDD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912165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5F089C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7E3A17D" w14:textId="77777777" w:rsidR="00481626" w:rsidRPr="001958E6" w:rsidRDefault="00481626" w:rsidP="001A7902">
            <w:pPr>
              <w:ind w:left="57" w:right="57"/>
              <w:jc w:val="center"/>
              <w:rPr>
                <w:rFonts w:eastAsia="Times New Roman" w:cs="Times New Roman"/>
                <w:sz w:val="18"/>
                <w:szCs w:val="18"/>
              </w:rPr>
            </w:pPr>
          </w:p>
        </w:tc>
      </w:tr>
      <w:tr w:rsidR="00481626" w:rsidRPr="001958E6" w14:paraId="1EEE3AB4" w14:textId="77777777" w:rsidTr="001A7902">
        <w:trPr>
          <w:cantSplit/>
          <w:trHeight w:val="454"/>
          <w:jc w:val="center"/>
        </w:trPr>
        <w:tc>
          <w:tcPr>
            <w:tcW w:w="3969" w:type="dxa"/>
            <w:vMerge w:val="restart"/>
            <w:shd w:val="clear" w:color="auto" w:fill="auto"/>
          </w:tcPr>
          <w:p w14:paraId="57C7AA71" w14:textId="77777777" w:rsidR="00481626" w:rsidRPr="0018516D" w:rsidRDefault="00481626" w:rsidP="001A7902">
            <w:pPr>
              <w:rPr>
                <w:rFonts w:eastAsia="Times New Roman" w:cs="Times New Roman"/>
                <w:bCs/>
                <w:sz w:val="18"/>
                <w:szCs w:val="18"/>
              </w:rPr>
            </w:pPr>
            <w:r w:rsidRPr="000E7072">
              <w:rPr>
                <w:sz w:val="16"/>
                <w:szCs w:val="16"/>
              </w:rPr>
              <w:t>4.1. Analizar y resolver problemas o dar explicación a procesos biológicos o geológicos sencillos, utilizando conocimientos, datos e información aportados por el docente, el razonamiento lógico, el pensamiento computacional o recursos digitales.</w:t>
            </w:r>
          </w:p>
        </w:tc>
        <w:tc>
          <w:tcPr>
            <w:tcW w:w="1134" w:type="dxa"/>
            <w:vMerge w:val="restart"/>
            <w:shd w:val="clear" w:color="auto" w:fill="auto"/>
          </w:tcPr>
          <w:p w14:paraId="21E298E7" w14:textId="77777777" w:rsidR="00481626" w:rsidRDefault="00481626" w:rsidP="001A7902">
            <w:r w:rsidRPr="000A16CB">
              <w:rPr>
                <w:sz w:val="16"/>
                <w:szCs w:val="16"/>
              </w:rPr>
              <w:t>BYG.</w:t>
            </w:r>
            <w:proofErr w:type="gramStart"/>
            <w:r w:rsidRPr="000A16CB">
              <w:rPr>
                <w:sz w:val="16"/>
                <w:szCs w:val="16"/>
              </w:rPr>
              <w:t>1.D.</w:t>
            </w:r>
            <w:proofErr w:type="gramEnd"/>
            <w:r w:rsidRPr="000A16CB">
              <w:rPr>
                <w:sz w:val="16"/>
                <w:szCs w:val="16"/>
              </w:rPr>
              <w:t xml:space="preserve">1. </w:t>
            </w:r>
          </w:p>
          <w:p w14:paraId="0D10A652" w14:textId="77777777" w:rsidR="00481626" w:rsidRPr="00C12278" w:rsidRDefault="00481626" w:rsidP="001A7902">
            <w:r w:rsidRPr="008243AB">
              <w:rPr>
                <w:sz w:val="16"/>
                <w:szCs w:val="16"/>
              </w:rPr>
              <w:t>BYG.</w:t>
            </w:r>
            <w:proofErr w:type="gramStart"/>
            <w:r w:rsidRPr="008243AB">
              <w:rPr>
                <w:sz w:val="16"/>
                <w:szCs w:val="16"/>
              </w:rPr>
              <w:t>1.D.</w:t>
            </w:r>
            <w:proofErr w:type="gramEnd"/>
            <w:r w:rsidRPr="008243AB">
              <w:rPr>
                <w:sz w:val="16"/>
                <w:szCs w:val="16"/>
              </w:rPr>
              <w:t xml:space="preserve">3. </w:t>
            </w:r>
          </w:p>
        </w:tc>
        <w:tc>
          <w:tcPr>
            <w:tcW w:w="2976" w:type="dxa"/>
            <w:shd w:val="clear" w:color="auto" w:fill="auto"/>
          </w:tcPr>
          <w:p w14:paraId="52C94771" w14:textId="77777777" w:rsidR="00481626" w:rsidRDefault="00481626" w:rsidP="001A7902">
            <w:pPr>
              <w:rPr>
                <w:spacing w:val="-4"/>
                <w:sz w:val="16"/>
                <w:szCs w:val="16"/>
              </w:rPr>
            </w:pPr>
            <w:r>
              <w:rPr>
                <w:b/>
                <w:bCs/>
                <w:sz w:val="16"/>
                <w:szCs w:val="16"/>
              </w:rPr>
              <w:t xml:space="preserve">Presentación de la situación de aprendizaje. </w:t>
            </w:r>
            <w:r w:rsidRPr="00A0074C">
              <w:rPr>
                <w:spacing w:val="-4"/>
                <w:sz w:val="16"/>
                <w:szCs w:val="16"/>
              </w:rPr>
              <w:t>(</w:t>
            </w:r>
            <w:r>
              <w:rPr>
                <w:spacing w:val="-4"/>
                <w:sz w:val="16"/>
                <w:szCs w:val="16"/>
              </w:rPr>
              <w:t>p</w:t>
            </w:r>
            <w:r w:rsidRPr="00A0074C">
              <w:rPr>
                <w:spacing w:val="-4"/>
                <w:sz w:val="16"/>
                <w:szCs w:val="16"/>
              </w:rPr>
              <w:t>ág</w:t>
            </w:r>
            <w:r>
              <w:rPr>
                <w:spacing w:val="-4"/>
                <w:sz w:val="16"/>
                <w:szCs w:val="16"/>
              </w:rPr>
              <w:t>s</w:t>
            </w:r>
            <w:r w:rsidRPr="00A0074C">
              <w:rPr>
                <w:spacing w:val="-4"/>
                <w:sz w:val="16"/>
                <w:szCs w:val="16"/>
              </w:rPr>
              <w:t xml:space="preserve">. </w:t>
            </w:r>
            <w:r>
              <w:rPr>
                <w:spacing w:val="-4"/>
                <w:sz w:val="16"/>
                <w:szCs w:val="16"/>
              </w:rPr>
              <w:t>62-63</w:t>
            </w:r>
            <w:r w:rsidRPr="00A0074C">
              <w:rPr>
                <w:spacing w:val="-4"/>
                <w:sz w:val="16"/>
                <w:szCs w:val="16"/>
              </w:rPr>
              <w:t>).</w:t>
            </w:r>
          </w:p>
          <w:p w14:paraId="0EC6A7F9" w14:textId="77777777" w:rsidR="00481626" w:rsidRPr="0018516D" w:rsidRDefault="00481626" w:rsidP="001A7902">
            <w:pPr>
              <w:rPr>
                <w:rFonts w:eastAsia="Times New Roman" w:cs="Times New Roman"/>
                <w:bCs/>
                <w:sz w:val="18"/>
                <w:szCs w:val="18"/>
              </w:rPr>
            </w:pPr>
            <w:r>
              <w:rPr>
                <w:spacing w:val="-4"/>
                <w:sz w:val="16"/>
                <w:szCs w:val="16"/>
              </w:rPr>
              <w:t>Teniendo en cuenta las orientaciones metodológicas que se muestran en la propuesta didáctica.</w:t>
            </w:r>
          </w:p>
        </w:tc>
        <w:tc>
          <w:tcPr>
            <w:tcW w:w="567" w:type="dxa"/>
            <w:tcMar>
              <w:left w:w="0" w:type="dxa"/>
              <w:right w:w="0" w:type="dxa"/>
            </w:tcMar>
            <w:vAlign w:val="center"/>
          </w:tcPr>
          <w:p w14:paraId="7626C0D6"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47C0D996"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4C683578"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54D81E99"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021AC3E7"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57DA331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8E789D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5A1128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F5132D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919365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747146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CE5A67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1307CF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C37307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C4A9D5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584128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6C8077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2D3E13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57495D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4A500E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692015F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0EF7E7E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578902E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3E4049C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435B418B" w14:textId="77777777" w:rsidR="00481626" w:rsidRPr="001958E6" w:rsidRDefault="00481626" w:rsidP="001A7902">
            <w:pPr>
              <w:ind w:left="57" w:right="57"/>
              <w:jc w:val="center"/>
              <w:rPr>
                <w:rFonts w:eastAsia="Times New Roman" w:cs="Times New Roman"/>
                <w:sz w:val="18"/>
                <w:szCs w:val="18"/>
              </w:rPr>
            </w:pPr>
          </w:p>
        </w:tc>
      </w:tr>
      <w:tr w:rsidR="00481626" w:rsidRPr="001958E6" w14:paraId="13B71173" w14:textId="77777777" w:rsidTr="001A7902">
        <w:trPr>
          <w:cantSplit/>
          <w:trHeight w:val="454"/>
          <w:jc w:val="center"/>
        </w:trPr>
        <w:tc>
          <w:tcPr>
            <w:tcW w:w="3969" w:type="dxa"/>
            <w:vMerge/>
            <w:shd w:val="clear" w:color="auto" w:fill="auto"/>
          </w:tcPr>
          <w:p w14:paraId="344ED0A0" w14:textId="77777777" w:rsidR="00481626" w:rsidRPr="000E7072" w:rsidRDefault="00481626" w:rsidP="001A7902">
            <w:pPr>
              <w:rPr>
                <w:sz w:val="16"/>
                <w:szCs w:val="16"/>
              </w:rPr>
            </w:pPr>
          </w:p>
        </w:tc>
        <w:tc>
          <w:tcPr>
            <w:tcW w:w="1134" w:type="dxa"/>
            <w:vMerge/>
            <w:shd w:val="clear" w:color="auto" w:fill="auto"/>
          </w:tcPr>
          <w:p w14:paraId="4EA65DAB" w14:textId="77777777" w:rsidR="00481626" w:rsidRPr="000A16CB" w:rsidRDefault="00481626" w:rsidP="001A7902">
            <w:pPr>
              <w:rPr>
                <w:sz w:val="16"/>
                <w:szCs w:val="16"/>
              </w:rPr>
            </w:pPr>
          </w:p>
        </w:tc>
        <w:tc>
          <w:tcPr>
            <w:tcW w:w="2976" w:type="dxa"/>
            <w:shd w:val="clear" w:color="auto" w:fill="auto"/>
          </w:tcPr>
          <w:p w14:paraId="5F645744" w14:textId="77777777" w:rsidR="00481626" w:rsidRPr="0018516D" w:rsidRDefault="00481626" w:rsidP="001A7902">
            <w:pPr>
              <w:rPr>
                <w:rFonts w:eastAsia="Times New Roman" w:cs="Times New Roman"/>
                <w:bCs/>
                <w:sz w:val="18"/>
                <w:szCs w:val="18"/>
              </w:rPr>
            </w:pPr>
            <w:r>
              <w:rPr>
                <w:b/>
                <w:bCs/>
                <w:sz w:val="16"/>
                <w:szCs w:val="16"/>
              </w:rPr>
              <w:t xml:space="preserve">Microorganismos en todas partes. </w:t>
            </w:r>
            <w:r w:rsidRPr="00A0074C">
              <w:rPr>
                <w:sz w:val="16"/>
                <w:szCs w:val="16"/>
              </w:rPr>
              <w:t>Actividad</w:t>
            </w:r>
            <w:r>
              <w:rPr>
                <w:sz w:val="16"/>
                <w:szCs w:val="16"/>
              </w:rPr>
              <w:t xml:space="preserve"> 1 </w:t>
            </w:r>
            <w:r w:rsidRPr="00A0074C">
              <w:rPr>
                <w:spacing w:val="-4"/>
                <w:sz w:val="16"/>
                <w:szCs w:val="16"/>
              </w:rPr>
              <w:t>(</w:t>
            </w:r>
            <w:r>
              <w:rPr>
                <w:spacing w:val="-4"/>
                <w:sz w:val="16"/>
                <w:szCs w:val="16"/>
              </w:rPr>
              <w:t>p</w:t>
            </w:r>
            <w:r w:rsidRPr="00A0074C">
              <w:rPr>
                <w:spacing w:val="-4"/>
                <w:sz w:val="16"/>
                <w:szCs w:val="16"/>
              </w:rPr>
              <w:t xml:space="preserve">ág. </w:t>
            </w:r>
            <w:r>
              <w:rPr>
                <w:spacing w:val="-4"/>
                <w:sz w:val="16"/>
                <w:szCs w:val="16"/>
              </w:rPr>
              <w:t>64</w:t>
            </w:r>
            <w:r w:rsidRPr="00A0074C">
              <w:rPr>
                <w:spacing w:val="-4"/>
                <w:sz w:val="16"/>
                <w:szCs w:val="16"/>
              </w:rPr>
              <w:t>).</w:t>
            </w:r>
          </w:p>
        </w:tc>
        <w:tc>
          <w:tcPr>
            <w:tcW w:w="567" w:type="dxa"/>
            <w:tcMar>
              <w:left w:w="0" w:type="dxa"/>
              <w:right w:w="0" w:type="dxa"/>
            </w:tcMar>
            <w:vAlign w:val="center"/>
          </w:tcPr>
          <w:p w14:paraId="2774A5FE"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4110D664"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3DFDA15B"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4623F088"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6BCF6E64"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0FCADC2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46BA3B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075B45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E948BC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3C33C2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3E70BA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1B769C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460C14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EE42C3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2812F3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0FE41B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52B6A9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DA5C2C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B2F3FE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EB341A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5DEAA17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0D4177D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239E9D7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170BA07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3417E4F3" w14:textId="77777777" w:rsidR="00481626" w:rsidRPr="001958E6" w:rsidRDefault="00481626" w:rsidP="001A7902">
            <w:pPr>
              <w:ind w:left="57" w:right="57"/>
              <w:jc w:val="center"/>
              <w:rPr>
                <w:rFonts w:eastAsia="Times New Roman" w:cs="Times New Roman"/>
                <w:sz w:val="18"/>
                <w:szCs w:val="18"/>
              </w:rPr>
            </w:pPr>
          </w:p>
        </w:tc>
      </w:tr>
      <w:tr w:rsidR="00481626" w:rsidRPr="001958E6" w14:paraId="64E863A6" w14:textId="77777777" w:rsidTr="001A7902">
        <w:trPr>
          <w:cantSplit/>
          <w:trHeight w:val="454"/>
          <w:jc w:val="center"/>
        </w:trPr>
        <w:tc>
          <w:tcPr>
            <w:tcW w:w="3969" w:type="dxa"/>
            <w:vMerge/>
            <w:shd w:val="clear" w:color="auto" w:fill="auto"/>
          </w:tcPr>
          <w:p w14:paraId="71253414" w14:textId="77777777" w:rsidR="00481626" w:rsidRPr="000E7072" w:rsidRDefault="00481626" w:rsidP="001A7902">
            <w:pPr>
              <w:rPr>
                <w:sz w:val="16"/>
                <w:szCs w:val="16"/>
              </w:rPr>
            </w:pPr>
          </w:p>
        </w:tc>
        <w:tc>
          <w:tcPr>
            <w:tcW w:w="1134" w:type="dxa"/>
            <w:vMerge/>
            <w:shd w:val="clear" w:color="auto" w:fill="auto"/>
          </w:tcPr>
          <w:p w14:paraId="3B4BD229" w14:textId="77777777" w:rsidR="00481626" w:rsidRPr="000A16CB" w:rsidRDefault="00481626" w:rsidP="001A7902">
            <w:pPr>
              <w:rPr>
                <w:sz w:val="16"/>
                <w:szCs w:val="16"/>
              </w:rPr>
            </w:pPr>
          </w:p>
        </w:tc>
        <w:tc>
          <w:tcPr>
            <w:tcW w:w="2976" w:type="dxa"/>
            <w:shd w:val="clear" w:color="auto" w:fill="auto"/>
          </w:tcPr>
          <w:p w14:paraId="66CA4223" w14:textId="77777777" w:rsidR="00481626" w:rsidRPr="00706FFE" w:rsidRDefault="00481626" w:rsidP="001A7902">
            <w:pPr>
              <w:rPr>
                <w:spacing w:val="-4"/>
                <w:sz w:val="16"/>
                <w:szCs w:val="16"/>
              </w:rPr>
            </w:pPr>
            <w:r>
              <w:rPr>
                <w:b/>
                <w:bCs/>
                <w:sz w:val="16"/>
                <w:szCs w:val="16"/>
              </w:rPr>
              <w:t xml:space="preserve">Los virus. </w:t>
            </w:r>
            <w:r w:rsidRPr="00A0074C">
              <w:rPr>
                <w:sz w:val="16"/>
                <w:szCs w:val="16"/>
              </w:rPr>
              <w:t>Actividad</w:t>
            </w:r>
            <w:r>
              <w:rPr>
                <w:sz w:val="16"/>
                <w:szCs w:val="16"/>
              </w:rPr>
              <w:t>es 1,2 y 3</w:t>
            </w:r>
            <w:r w:rsidRPr="00A0074C">
              <w:rPr>
                <w:spacing w:val="-4"/>
                <w:sz w:val="16"/>
                <w:szCs w:val="16"/>
              </w:rPr>
              <w:t xml:space="preserve"> (</w:t>
            </w:r>
            <w:r>
              <w:rPr>
                <w:spacing w:val="-4"/>
                <w:sz w:val="16"/>
                <w:szCs w:val="16"/>
              </w:rPr>
              <w:t>p</w:t>
            </w:r>
            <w:r w:rsidRPr="00A0074C">
              <w:rPr>
                <w:spacing w:val="-4"/>
                <w:sz w:val="16"/>
                <w:szCs w:val="16"/>
              </w:rPr>
              <w:t xml:space="preserve">ág. </w:t>
            </w:r>
            <w:r>
              <w:rPr>
                <w:spacing w:val="-4"/>
                <w:sz w:val="16"/>
                <w:szCs w:val="16"/>
              </w:rPr>
              <w:t>65</w:t>
            </w:r>
            <w:r w:rsidRPr="00A0074C">
              <w:rPr>
                <w:spacing w:val="-4"/>
                <w:sz w:val="16"/>
                <w:szCs w:val="16"/>
              </w:rPr>
              <w:t>).</w:t>
            </w:r>
          </w:p>
        </w:tc>
        <w:tc>
          <w:tcPr>
            <w:tcW w:w="567" w:type="dxa"/>
            <w:tcMar>
              <w:left w:w="0" w:type="dxa"/>
              <w:right w:w="0" w:type="dxa"/>
            </w:tcMar>
            <w:vAlign w:val="center"/>
          </w:tcPr>
          <w:p w14:paraId="78583159"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6A6A0E1A"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01ABF582"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3CF62B95"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4AF2C52D"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5E833C3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BAA074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4E563C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F321D1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093CE8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168027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E326F4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FE3186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62B468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53DD4E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01E7C2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C8E189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252680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E6E4C5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87326B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04A1A33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47FF08D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1E02D8C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6E4223E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7A673851" w14:textId="77777777" w:rsidR="00481626" w:rsidRPr="001958E6" w:rsidRDefault="00481626" w:rsidP="001A7902">
            <w:pPr>
              <w:ind w:left="57" w:right="57"/>
              <w:jc w:val="center"/>
              <w:rPr>
                <w:rFonts w:eastAsia="Times New Roman" w:cs="Times New Roman"/>
                <w:sz w:val="18"/>
                <w:szCs w:val="18"/>
              </w:rPr>
            </w:pPr>
          </w:p>
        </w:tc>
      </w:tr>
      <w:tr w:rsidR="00481626" w:rsidRPr="001958E6" w14:paraId="15338C5B" w14:textId="77777777" w:rsidTr="001A7902">
        <w:trPr>
          <w:cantSplit/>
          <w:trHeight w:val="454"/>
          <w:jc w:val="center"/>
        </w:trPr>
        <w:tc>
          <w:tcPr>
            <w:tcW w:w="3969" w:type="dxa"/>
            <w:vMerge/>
            <w:shd w:val="clear" w:color="auto" w:fill="auto"/>
          </w:tcPr>
          <w:p w14:paraId="4243CA9F" w14:textId="77777777" w:rsidR="00481626" w:rsidRPr="000E7072" w:rsidRDefault="00481626" w:rsidP="001A7902">
            <w:pPr>
              <w:rPr>
                <w:sz w:val="16"/>
                <w:szCs w:val="16"/>
              </w:rPr>
            </w:pPr>
          </w:p>
        </w:tc>
        <w:tc>
          <w:tcPr>
            <w:tcW w:w="1134" w:type="dxa"/>
            <w:vMerge/>
            <w:shd w:val="clear" w:color="auto" w:fill="auto"/>
          </w:tcPr>
          <w:p w14:paraId="3DC0FE25" w14:textId="77777777" w:rsidR="00481626" w:rsidRPr="000A16CB" w:rsidRDefault="00481626" w:rsidP="001A7902">
            <w:pPr>
              <w:rPr>
                <w:sz w:val="16"/>
                <w:szCs w:val="16"/>
              </w:rPr>
            </w:pPr>
          </w:p>
        </w:tc>
        <w:tc>
          <w:tcPr>
            <w:tcW w:w="2976" w:type="dxa"/>
            <w:shd w:val="clear" w:color="auto" w:fill="auto"/>
          </w:tcPr>
          <w:p w14:paraId="2FE296C0" w14:textId="77777777" w:rsidR="00481626" w:rsidRPr="0018516D" w:rsidRDefault="00481626" w:rsidP="001A7902">
            <w:pPr>
              <w:rPr>
                <w:rFonts w:eastAsia="Times New Roman" w:cs="Times New Roman"/>
                <w:bCs/>
                <w:sz w:val="18"/>
                <w:szCs w:val="18"/>
              </w:rPr>
            </w:pPr>
            <w:r>
              <w:rPr>
                <w:b/>
                <w:bCs/>
                <w:sz w:val="16"/>
                <w:szCs w:val="16"/>
              </w:rPr>
              <w:t xml:space="preserve">Las bacterias. </w:t>
            </w:r>
            <w:r w:rsidRPr="00A0074C">
              <w:rPr>
                <w:sz w:val="16"/>
                <w:szCs w:val="16"/>
              </w:rPr>
              <w:t>Actividad</w:t>
            </w:r>
            <w:r>
              <w:rPr>
                <w:sz w:val="16"/>
                <w:szCs w:val="16"/>
              </w:rPr>
              <w:t>es 1 y 2</w:t>
            </w:r>
            <w:r>
              <w:rPr>
                <w:spacing w:val="-4"/>
                <w:sz w:val="16"/>
                <w:szCs w:val="16"/>
              </w:rPr>
              <w:t xml:space="preserve"> </w:t>
            </w:r>
            <w:r w:rsidRPr="00A0074C">
              <w:rPr>
                <w:spacing w:val="-4"/>
                <w:sz w:val="16"/>
                <w:szCs w:val="16"/>
              </w:rPr>
              <w:t>(</w:t>
            </w:r>
            <w:r>
              <w:rPr>
                <w:spacing w:val="-4"/>
                <w:sz w:val="16"/>
                <w:szCs w:val="16"/>
              </w:rPr>
              <w:t>p</w:t>
            </w:r>
            <w:r w:rsidRPr="00A0074C">
              <w:rPr>
                <w:spacing w:val="-4"/>
                <w:sz w:val="16"/>
                <w:szCs w:val="16"/>
              </w:rPr>
              <w:t xml:space="preserve">ág. </w:t>
            </w:r>
            <w:r>
              <w:rPr>
                <w:spacing w:val="-4"/>
                <w:sz w:val="16"/>
                <w:szCs w:val="16"/>
              </w:rPr>
              <w:t>67</w:t>
            </w:r>
            <w:r w:rsidRPr="00A0074C">
              <w:rPr>
                <w:spacing w:val="-4"/>
                <w:sz w:val="16"/>
                <w:szCs w:val="16"/>
              </w:rPr>
              <w:t>).</w:t>
            </w:r>
            <w:r>
              <w:rPr>
                <w:spacing w:val="-4"/>
                <w:sz w:val="16"/>
                <w:szCs w:val="16"/>
              </w:rPr>
              <w:t xml:space="preserve"> </w:t>
            </w:r>
          </w:p>
        </w:tc>
        <w:tc>
          <w:tcPr>
            <w:tcW w:w="567" w:type="dxa"/>
            <w:tcMar>
              <w:left w:w="0" w:type="dxa"/>
              <w:right w:w="0" w:type="dxa"/>
            </w:tcMar>
            <w:vAlign w:val="center"/>
          </w:tcPr>
          <w:p w14:paraId="22BE1E44"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729BDA5C"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6014FC72"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20259987"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5D7F8A09"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00DF6BB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634FDC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9F8F6D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F226DE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6DE5C2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B81BBE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B11DDB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7737EA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4CFEB2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77DCA8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FCF8B3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81B8AB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3A5D6B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C2A04F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30D484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1F9AAFC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0C55181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37890A4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1F5D532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5A4B48C5" w14:textId="77777777" w:rsidR="00481626" w:rsidRPr="001958E6" w:rsidRDefault="00481626" w:rsidP="001A7902">
            <w:pPr>
              <w:ind w:left="57" w:right="57"/>
              <w:jc w:val="center"/>
              <w:rPr>
                <w:rFonts w:eastAsia="Times New Roman" w:cs="Times New Roman"/>
                <w:sz w:val="18"/>
                <w:szCs w:val="18"/>
              </w:rPr>
            </w:pPr>
          </w:p>
        </w:tc>
      </w:tr>
      <w:tr w:rsidR="00481626" w:rsidRPr="001958E6" w14:paraId="11E9B1F6" w14:textId="77777777" w:rsidTr="001A7902">
        <w:trPr>
          <w:cantSplit/>
          <w:trHeight w:val="454"/>
          <w:jc w:val="center"/>
        </w:trPr>
        <w:tc>
          <w:tcPr>
            <w:tcW w:w="3969" w:type="dxa"/>
            <w:vMerge/>
            <w:shd w:val="clear" w:color="auto" w:fill="auto"/>
          </w:tcPr>
          <w:p w14:paraId="759C29EA" w14:textId="77777777" w:rsidR="00481626" w:rsidRPr="000E7072" w:rsidRDefault="00481626" w:rsidP="001A7902">
            <w:pPr>
              <w:rPr>
                <w:sz w:val="16"/>
                <w:szCs w:val="16"/>
              </w:rPr>
            </w:pPr>
          </w:p>
        </w:tc>
        <w:tc>
          <w:tcPr>
            <w:tcW w:w="1134" w:type="dxa"/>
            <w:vMerge/>
            <w:shd w:val="clear" w:color="auto" w:fill="auto"/>
          </w:tcPr>
          <w:p w14:paraId="0300F251" w14:textId="77777777" w:rsidR="00481626" w:rsidRPr="000A16CB" w:rsidRDefault="00481626" w:rsidP="001A7902">
            <w:pPr>
              <w:rPr>
                <w:sz w:val="16"/>
                <w:szCs w:val="16"/>
              </w:rPr>
            </w:pPr>
          </w:p>
        </w:tc>
        <w:tc>
          <w:tcPr>
            <w:tcW w:w="2976" w:type="dxa"/>
            <w:shd w:val="clear" w:color="auto" w:fill="auto"/>
          </w:tcPr>
          <w:p w14:paraId="565CCE16" w14:textId="77777777" w:rsidR="00481626" w:rsidRPr="0018516D" w:rsidRDefault="00481626" w:rsidP="001A7902">
            <w:pPr>
              <w:rPr>
                <w:rFonts w:eastAsia="Times New Roman" w:cs="Times New Roman"/>
                <w:bCs/>
                <w:sz w:val="18"/>
                <w:szCs w:val="18"/>
              </w:rPr>
            </w:pPr>
            <w:r w:rsidRPr="00A0074C">
              <w:rPr>
                <w:b/>
                <w:bCs/>
                <w:sz w:val="16"/>
                <w:szCs w:val="16"/>
              </w:rPr>
              <w:t>Los protozoos.</w:t>
            </w:r>
            <w:r>
              <w:rPr>
                <w:b/>
                <w:bCs/>
                <w:sz w:val="16"/>
                <w:szCs w:val="16"/>
              </w:rPr>
              <w:t xml:space="preserve"> </w:t>
            </w:r>
            <w:r w:rsidRPr="00A0074C">
              <w:rPr>
                <w:sz w:val="16"/>
                <w:szCs w:val="16"/>
              </w:rPr>
              <w:t>Actividad</w:t>
            </w:r>
            <w:r>
              <w:rPr>
                <w:sz w:val="16"/>
                <w:szCs w:val="16"/>
              </w:rPr>
              <w:t xml:space="preserve"> 1 </w:t>
            </w:r>
            <w:r w:rsidRPr="00A0074C">
              <w:rPr>
                <w:spacing w:val="-4"/>
                <w:sz w:val="16"/>
                <w:szCs w:val="16"/>
              </w:rPr>
              <w:t>(</w:t>
            </w:r>
            <w:r>
              <w:rPr>
                <w:spacing w:val="-4"/>
                <w:sz w:val="16"/>
                <w:szCs w:val="16"/>
              </w:rPr>
              <w:t>p</w:t>
            </w:r>
            <w:r w:rsidRPr="00A0074C">
              <w:rPr>
                <w:spacing w:val="-4"/>
                <w:sz w:val="16"/>
                <w:szCs w:val="16"/>
              </w:rPr>
              <w:t xml:space="preserve">ág. </w:t>
            </w:r>
            <w:r>
              <w:rPr>
                <w:spacing w:val="-4"/>
                <w:sz w:val="16"/>
                <w:szCs w:val="16"/>
              </w:rPr>
              <w:t>70</w:t>
            </w:r>
            <w:r w:rsidRPr="00A0074C">
              <w:rPr>
                <w:spacing w:val="-4"/>
                <w:sz w:val="16"/>
                <w:szCs w:val="16"/>
              </w:rPr>
              <w:t>).</w:t>
            </w:r>
            <w:r w:rsidRPr="00A0074C">
              <w:rPr>
                <w:b/>
                <w:bCs/>
                <w:sz w:val="16"/>
                <w:szCs w:val="16"/>
              </w:rPr>
              <w:t xml:space="preserve"> </w:t>
            </w:r>
            <w:r w:rsidRPr="00A0074C">
              <w:rPr>
                <w:sz w:val="16"/>
                <w:szCs w:val="16"/>
              </w:rPr>
              <w:t>Actividad</w:t>
            </w:r>
            <w:r>
              <w:rPr>
                <w:sz w:val="16"/>
                <w:szCs w:val="16"/>
              </w:rPr>
              <w:t xml:space="preserve"> 2 y</w:t>
            </w:r>
            <w:r>
              <w:rPr>
                <w:spacing w:val="-4"/>
                <w:sz w:val="16"/>
                <w:szCs w:val="16"/>
              </w:rPr>
              <w:t xml:space="preserve"> </w:t>
            </w:r>
            <w:r w:rsidRPr="00177362">
              <w:rPr>
                <w:sz w:val="16"/>
                <w:szCs w:val="16"/>
              </w:rPr>
              <w:t xml:space="preserve">La malaria, una enfermedad muy mortífera </w:t>
            </w:r>
            <w:r w:rsidRPr="00A0074C">
              <w:rPr>
                <w:spacing w:val="-4"/>
                <w:sz w:val="16"/>
                <w:szCs w:val="16"/>
              </w:rPr>
              <w:t>(</w:t>
            </w:r>
            <w:r>
              <w:rPr>
                <w:spacing w:val="-4"/>
                <w:sz w:val="16"/>
                <w:szCs w:val="16"/>
              </w:rPr>
              <w:t>p</w:t>
            </w:r>
            <w:r w:rsidRPr="00A0074C">
              <w:rPr>
                <w:spacing w:val="-4"/>
                <w:sz w:val="16"/>
                <w:szCs w:val="16"/>
              </w:rPr>
              <w:t xml:space="preserve">ág. </w:t>
            </w:r>
            <w:r>
              <w:rPr>
                <w:spacing w:val="-4"/>
                <w:sz w:val="16"/>
                <w:szCs w:val="16"/>
              </w:rPr>
              <w:t>71</w:t>
            </w:r>
            <w:r w:rsidRPr="00A0074C">
              <w:rPr>
                <w:spacing w:val="-4"/>
                <w:sz w:val="16"/>
                <w:szCs w:val="16"/>
              </w:rPr>
              <w:t>).</w:t>
            </w:r>
          </w:p>
        </w:tc>
        <w:tc>
          <w:tcPr>
            <w:tcW w:w="567" w:type="dxa"/>
            <w:tcMar>
              <w:left w:w="0" w:type="dxa"/>
              <w:right w:w="0" w:type="dxa"/>
            </w:tcMar>
            <w:vAlign w:val="center"/>
          </w:tcPr>
          <w:p w14:paraId="415B18D5"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5ED47101"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17001419"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790FC9A9"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6DB85CA4"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54C6F05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EFF480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27BB34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E9A5AA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2939B2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3B4A1F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3B5E59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4364E9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271C43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18003E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723BEE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15F243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9FD47B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4B438D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0F5E98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050D7E5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71B4D1A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40DCE6A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7588E0B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1F22B796" w14:textId="77777777" w:rsidR="00481626" w:rsidRPr="001958E6" w:rsidRDefault="00481626" w:rsidP="001A7902">
            <w:pPr>
              <w:ind w:left="57" w:right="57"/>
              <w:jc w:val="center"/>
              <w:rPr>
                <w:rFonts w:eastAsia="Times New Roman" w:cs="Times New Roman"/>
                <w:sz w:val="18"/>
                <w:szCs w:val="18"/>
              </w:rPr>
            </w:pPr>
          </w:p>
        </w:tc>
      </w:tr>
      <w:tr w:rsidR="00481626" w:rsidRPr="001958E6" w14:paraId="2680A5A5" w14:textId="77777777" w:rsidTr="001A7902">
        <w:trPr>
          <w:cantSplit/>
          <w:trHeight w:val="454"/>
          <w:jc w:val="center"/>
        </w:trPr>
        <w:tc>
          <w:tcPr>
            <w:tcW w:w="3969" w:type="dxa"/>
            <w:vMerge/>
            <w:shd w:val="clear" w:color="auto" w:fill="auto"/>
          </w:tcPr>
          <w:p w14:paraId="4D5CF43F" w14:textId="77777777" w:rsidR="00481626" w:rsidRPr="000E7072" w:rsidRDefault="00481626" w:rsidP="001A7902">
            <w:pPr>
              <w:rPr>
                <w:sz w:val="16"/>
                <w:szCs w:val="16"/>
              </w:rPr>
            </w:pPr>
          </w:p>
        </w:tc>
        <w:tc>
          <w:tcPr>
            <w:tcW w:w="1134" w:type="dxa"/>
            <w:vMerge/>
            <w:shd w:val="clear" w:color="auto" w:fill="auto"/>
          </w:tcPr>
          <w:p w14:paraId="0212F27A" w14:textId="77777777" w:rsidR="00481626" w:rsidRPr="000A16CB" w:rsidRDefault="00481626" w:rsidP="001A7902">
            <w:pPr>
              <w:rPr>
                <w:sz w:val="16"/>
                <w:szCs w:val="16"/>
              </w:rPr>
            </w:pPr>
          </w:p>
        </w:tc>
        <w:tc>
          <w:tcPr>
            <w:tcW w:w="2976" w:type="dxa"/>
            <w:shd w:val="clear" w:color="auto" w:fill="auto"/>
          </w:tcPr>
          <w:p w14:paraId="2BECE0C7" w14:textId="77777777" w:rsidR="00481626" w:rsidRPr="0018516D" w:rsidRDefault="00481626" w:rsidP="001A7902">
            <w:pPr>
              <w:rPr>
                <w:rFonts w:eastAsia="Times New Roman" w:cs="Times New Roman"/>
                <w:bCs/>
                <w:sz w:val="18"/>
                <w:szCs w:val="18"/>
              </w:rPr>
            </w:pPr>
            <w:r w:rsidRPr="00A0074C">
              <w:rPr>
                <w:b/>
                <w:sz w:val="16"/>
                <w:szCs w:val="16"/>
              </w:rPr>
              <w:t>L</w:t>
            </w:r>
            <w:r>
              <w:rPr>
                <w:b/>
                <w:sz w:val="16"/>
                <w:szCs w:val="16"/>
              </w:rPr>
              <w:t xml:space="preserve">as algas. </w:t>
            </w:r>
            <w:r w:rsidRPr="00177362">
              <w:rPr>
                <w:sz w:val="16"/>
                <w:szCs w:val="16"/>
              </w:rPr>
              <w:t xml:space="preserve">Algas para </w:t>
            </w:r>
            <w:r>
              <w:rPr>
                <w:sz w:val="16"/>
                <w:szCs w:val="16"/>
              </w:rPr>
              <w:t>comer y actividades 1 y 2</w:t>
            </w:r>
            <w:r>
              <w:rPr>
                <w:b/>
                <w:sz w:val="16"/>
                <w:szCs w:val="16"/>
              </w:rPr>
              <w:t xml:space="preserve"> </w:t>
            </w:r>
            <w:r w:rsidRPr="00A0074C">
              <w:rPr>
                <w:spacing w:val="-4"/>
                <w:sz w:val="16"/>
                <w:szCs w:val="16"/>
              </w:rPr>
              <w:t>(</w:t>
            </w:r>
            <w:r>
              <w:rPr>
                <w:spacing w:val="-4"/>
                <w:sz w:val="16"/>
                <w:szCs w:val="16"/>
              </w:rPr>
              <w:t>p</w:t>
            </w:r>
            <w:r w:rsidRPr="00A0074C">
              <w:rPr>
                <w:spacing w:val="-4"/>
                <w:sz w:val="16"/>
                <w:szCs w:val="16"/>
              </w:rPr>
              <w:t xml:space="preserve">ág. </w:t>
            </w:r>
            <w:r>
              <w:rPr>
                <w:spacing w:val="-4"/>
                <w:sz w:val="16"/>
                <w:szCs w:val="16"/>
              </w:rPr>
              <w:t>73</w:t>
            </w:r>
            <w:r w:rsidRPr="00A0074C">
              <w:rPr>
                <w:spacing w:val="-4"/>
                <w:sz w:val="16"/>
                <w:szCs w:val="16"/>
              </w:rPr>
              <w:t>).</w:t>
            </w:r>
          </w:p>
        </w:tc>
        <w:tc>
          <w:tcPr>
            <w:tcW w:w="567" w:type="dxa"/>
            <w:tcMar>
              <w:left w:w="0" w:type="dxa"/>
              <w:right w:w="0" w:type="dxa"/>
            </w:tcMar>
            <w:vAlign w:val="center"/>
          </w:tcPr>
          <w:p w14:paraId="3977FD73"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4B42F660"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62F2934B"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0F099CF5"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7ED72E61"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201B351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ED0F5A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16C948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D8BEEB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C51C83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87B730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2F977B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7717D1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7D8D99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52111F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0BBC1F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E0E181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DC0380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23130A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423D8D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1E42CB6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038329A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59E0EA3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2485387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25D2E3FA" w14:textId="77777777" w:rsidR="00481626" w:rsidRPr="001958E6" w:rsidRDefault="00481626" w:rsidP="001A7902">
            <w:pPr>
              <w:ind w:left="57" w:right="57"/>
              <w:jc w:val="center"/>
              <w:rPr>
                <w:rFonts w:eastAsia="Times New Roman" w:cs="Times New Roman"/>
                <w:sz w:val="18"/>
                <w:szCs w:val="18"/>
              </w:rPr>
            </w:pPr>
          </w:p>
        </w:tc>
      </w:tr>
      <w:tr w:rsidR="00481626" w:rsidRPr="001958E6" w14:paraId="40C71277" w14:textId="77777777" w:rsidTr="001A7902">
        <w:trPr>
          <w:cantSplit/>
          <w:trHeight w:val="454"/>
          <w:jc w:val="center"/>
        </w:trPr>
        <w:tc>
          <w:tcPr>
            <w:tcW w:w="3969" w:type="dxa"/>
            <w:vMerge/>
            <w:shd w:val="clear" w:color="auto" w:fill="auto"/>
          </w:tcPr>
          <w:p w14:paraId="305F6AC8" w14:textId="77777777" w:rsidR="00481626" w:rsidRPr="000E7072" w:rsidRDefault="00481626" w:rsidP="001A7902">
            <w:pPr>
              <w:rPr>
                <w:sz w:val="16"/>
                <w:szCs w:val="16"/>
              </w:rPr>
            </w:pPr>
          </w:p>
        </w:tc>
        <w:tc>
          <w:tcPr>
            <w:tcW w:w="1134" w:type="dxa"/>
            <w:vMerge/>
            <w:shd w:val="clear" w:color="auto" w:fill="auto"/>
          </w:tcPr>
          <w:p w14:paraId="57904B34" w14:textId="77777777" w:rsidR="00481626" w:rsidRPr="000A16CB" w:rsidRDefault="00481626" w:rsidP="001A7902">
            <w:pPr>
              <w:rPr>
                <w:sz w:val="16"/>
                <w:szCs w:val="16"/>
              </w:rPr>
            </w:pPr>
          </w:p>
        </w:tc>
        <w:tc>
          <w:tcPr>
            <w:tcW w:w="2976" w:type="dxa"/>
            <w:shd w:val="clear" w:color="auto" w:fill="auto"/>
          </w:tcPr>
          <w:p w14:paraId="55A1EDD8" w14:textId="77777777" w:rsidR="00481626" w:rsidRPr="0018516D" w:rsidRDefault="00481626" w:rsidP="001A7902">
            <w:pPr>
              <w:rPr>
                <w:rFonts w:eastAsia="Times New Roman" w:cs="Times New Roman"/>
                <w:bCs/>
                <w:sz w:val="18"/>
                <w:szCs w:val="18"/>
              </w:rPr>
            </w:pPr>
            <w:r w:rsidRPr="00A0074C">
              <w:rPr>
                <w:b/>
                <w:sz w:val="16"/>
                <w:szCs w:val="16"/>
              </w:rPr>
              <w:t>L</w:t>
            </w:r>
            <w:r>
              <w:rPr>
                <w:b/>
                <w:sz w:val="16"/>
                <w:szCs w:val="16"/>
              </w:rPr>
              <w:t>os hongos</w:t>
            </w:r>
            <w:r w:rsidRPr="00A0074C">
              <w:rPr>
                <w:b/>
                <w:sz w:val="16"/>
                <w:szCs w:val="16"/>
              </w:rPr>
              <w:t xml:space="preserve">. </w:t>
            </w:r>
            <w:r w:rsidRPr="00A0074C">
              <w:rPr>
                <w:sz w:val="16"/>
                <w:szCs w:val="16"/>
              </w:rPr>
              <w:t>Actividad</w:t>
            </w:r>
            <w:r>
              <w:rPr>
                <w:sz w:val="16"/>
                <w:szCs w:val="16"/>
              </w:rPr>
              <w:t>es 1, 2 y 3 (pág. 75), a</w:t>
            </w:r>
            <w:r w:rsidRPr="00A0074C">
              <w:rPr>
                <w:bCs/>
                <w:sz w:val="16"/>
                <w:szCs w:val="16"/>
              </w:rPr>
              <w:t>ctividad</w:t>
            </w:r>
            <w:r>
              <w:rPr>
                <w:bCs/>
                <w:sz w:val="16"/>
                <w:szCs w:val="16"/>
              </w:rPr>
              <w:t xml:space="preserve">es 4 y 5 </w:t>
            </w:r>
            <w:r w:rsidRPr="00A0074C">
              <w:rPr>
                <w:spacing w:val="-4"/>
                <w:sz w:val="16"/>
                <w:szCs w:val="16"/>
              </w:rPr>
              <w:t>(</w:t>
            </w:r>
            <w:r>
              <w:rPr>
                <w:spacing w:val="-4"/>
                <w:sz w:val="16"/>
                <w:szCs w:val="16"/>
              </w:rPr>
              <w:t>p</w:t>
            </w:r>
            <w:r w:rsidRPr="00A0074C">
              <w:rPr>
                <w:spacing w:val="-4"/>
                <w:sz w:val="16"/>
                <w:szCs w:val="16"/>
              </w:rPr>
              <w:t xml:space="preserve">ág. </w:t>
            </w:r>
            <w:r>
              <w:rPr>
                <w:spacing w:val="-4"/>
                <w:sz w:val="16"/>
                <w:szCs w:val="16"/>
              </w:rPr>
              <w:t>76</w:t>
            </w:r>
            <w:r w:rsidRPr="00A0074C">
              <w:rPr>
                <w:spacing w:val="-4"/>
                <w:sz w:val="16"/>
                <w:szCs w:val="16"/>
              </w:rPr>
              <w:t>).</w:t>
            </w:r>
            <w:r w:rsidRPr="00177362">
              <w:rPr>
                <w:rFonts w:ascii="Gotham Medium" w:hAnsi="Gotham Medium" w:cs="Gotham Medium"/>
                <w:color w:val="211D1E"/>
                <w:sz w:val="21"/>
                <w:szCs w:val="21"/>
              </w:rPr>
              <w:t xml:space="preserve"> </w:t>
            </w:r>
            <w:r w:rsidRPr="00177362">
              <w:rPr>
                <w:spacing w:val="-4"/>
                <w:sz w:val="16"/>
                <w:szCs w:val="16"/>
              </w:rPr>
              <w:t>Penicilina por serendipia</w:t>
            </w:r>
            <w:r>
              <w:rPr>
                <w:spacing w:val="-4"/>
                <w:sz w:val="16"/>
                <w:szCs w:val="16"/>
              </w:rPr>
              <w:t xml:space="preserve"> </w:t>
            </w:r>
            <w:r w:rsidRPr="00A0074C">
              <w:rPr>
                <w:spacing w:val="-4"/>
                <w:sz w:val="16"/>
                <w:szCs w:val="16"/>
              </w:rPr>
              <w:t>(</w:t>
            </w:r>
            <w:r>
              <w:rPr>
                <w:spacing w:val="-4"/>
                <w:sz w:val="16"/>
                <w:szCs w:val="16"/>
              </w:rPr>
              <w:t>p</w:t>
            </w:r>
            <w:r w:rsidRPr="00A0074C">
              <w:rPr>
                <w:spacing w:val="-4"/>
                <w:sz w:val="16"/>
                <w:szCs w:val="16"/>
              </w:rPr>
              <w:t xml:space="preserve">ág. </w:t>
            </w:r>
            <w:r>
              <w:rPr>
                <w:spacing w:val="-4"/>
                <w:sz w:val="16"/>
                <w:szCs w:val="16"/>
              </w:rPr>
              <w:t>45</w:t>
            </w:r>
            <w:r w:rsidRPr="00A0074C">
              <w:rPr>
                <w:spacing w:val="-4"/>
                <w:sz w:val="16"/>
                <w:szCs w:val="16"/>
              </w:rPr>
              <w:t>).</w:t>
            </w:r>
          </w:p>
        </w:tc>
        <w:tc>
          <w:tcPr>
            <w:tcW w:w="567" w:type="dxa"/>
            <w:tcMar>
              <w:left w:w="0" w:type="dxa"/>
              <w:right w:w="0" w:type="dxa"/>
            </w:tcMar>
            <w:vAlign w:val="center"/>
          </w:tcPr>
          <w:p w14:paraId="402E5D26"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4DB840F0"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30A011A1"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07D10A2F"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7980657E"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4DC28A5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B42C15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B00F3B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E93632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750235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869903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4CE30E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536B3C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E9AE8E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7E5AE1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153E5B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AA197D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44C046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352AF3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6181D0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661F80A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61971C9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7D31E21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7DBA8C0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7899D681" w14:textId="77777777" w:rsidR="00481626" w:rsidRPr="001958E6" w:rsidRDefault="00481626" w:rsidP="001A7902">
            <w:pPr>
              <w:ind w:left="57" w:right="57"/>
              <w:jc w:val="center"/>
              <w:rPr>
                <w:rFonts w:eastAsia="Times New Roman" w:cs="Times New Roman"/>
                <w:sz w:val="18"/>
                <w:szCs w:val="18"/>
              </w:rPr>
            </w:pPr>
          </w:p>
        </w:tc>
      </w:tr>
      <w:tr w:rsidR="00481626" w:rsidRPr="001958E6" w14:paraId="2B6D6D1E" w14:textId="77777777" w:rsidTr="001A7902">
        <w:trPr>
          <w:cantSplit/>
          <w:trHeight w:val="454"/>
          <w:jc w:val="center"/>
        </w:trPr>
        <w:tc>
          <w:tcPr>
            <w:tcW w:w="3969" w:type="dxa"/>
            <w:vMerge/>
            <w:shd w:val="clear" w:color="auto" w:fill="auto"/>
          </w:tcPr>
          <w:p w14:paraId="301C45F5" w14:textId="77777777" w:rsidR="00481626" w:rsidRPr="000E7072" w:rsidRDefault="00481626" w:rsidP="001A7902">
            <w:pPr>
              <w:rPr>
                <w:sz w:val="16"/>
                <w:szCs w:val="16"/>
              </w:rPr>
            </w:pPr>
          </w:p>
        </w:tc>
        <w:tc>
          <w:tcPr>
            <w:tcW w:w="1134" w:type="dxa"/>
            <w:vMerge/>
            <w:shd w:val="clear" w:color="auto" w:fill="auto"/>
          </w:tcPr>
          <w:p w14:paraId="47B4A2F7" w14:textId="77777777" w:rsidR="00481626" w:rsidRPr="000A16CB" w:rsidRDefault="00481626" w:rsidP="001A7902">
            <w:pPr>
              <w:rPr>
                <w:sz w:val="16"/>
                <w:szCs w:val="16"/>
              </w:rPr>
            </w:pPr>
          </w:p>
        </w:tc>
        <w:tc>
          <w:tcPr>
            <w:tcW w:w="2976" w:type="dxa"/>
            <w:shd w:val="clear" w:color="auto" w:fill="auto"/>
          </w:tcPr>
          <w:p w14:paraId="77DCCB33" w14:textId="77777777" w:rsidR="00481626" w:rsidRPr="0018516D" w:rsidRDefault="00481626" w:rsidP="001A7902">
            <w:pPr>
              <w:rPr>
                <w:rFonts w:eastAsia="Times New Roman" w:cs="Times New Roman"/>
                <w:bCs/>
                <w:sz w:val="18"/>
                <w:szCs w:val="18"/>
              </w:rPr>
            </w:pPr>
            <w:r>
              <w:rPr>
                <w:b/>
                <w:sz w:val="16"/>
                <w:szCs w:val="16"/>
              </w:rPr>
              <w:t xml:space="preserve">¿Qué has aprendido? </w:t>
            </w:r>
            <w:r w:rsidRPr="00A0074C">
              <w:rPr>
                <w:sz w:val="16"/>
                <w:szCs w:val="16"/>
              </w:rPr>
              <w:t>Actividad</w:t>
            </w:r>
            <w:r>
              <w:rPr>
                <w:sz w:val="16"/>
                <w:szCs w:val="16"/>
              </w:rPr>
              <w:t>es 1,</w:t>
            </w:r>
            <w:r w:rsidRPr="00A0074C">
              <w:rPr>
                <w:sz w:val="16"/>
                <w:szCs w:val="16"/>
              </w:rPr>
              <w:t xml:space="preserve"> </w:t>
            </w:r>
            <w:r>
              <w:rPr>
                <w:sz w:val="16"/>
                <w:szCs w:val="16"/>
              </w:rPr>
              <w:t xml:space="preserve">2 y 3 </w:t>
            </w:r>
            <w:r w:rsidRPr="00A0074C">
              <w:rPr>
                <w:spacing w:val="-4"/>
                <w:sz w:val="16"/>
                <w:szCs w:val="16"/>
              </w:rPr>
              <w:t>(</w:t>
            </w:r>
            <w:r>
              <w:rPr>
                <w:spacing w:val="-4"/>
                <w:sz w:val="16"/>
                <w:szCs w:val="16"/>
              </w:rPr>
              <w:t>p</w:t>
            </w:r>
            <w:r w:rsidRPr="00A0074C">
              <w:rPr>
                <w:spacing w:val="-4"/>
                <w:sz w:val="16"/>
                <w:szCs w:val="16"/>
              </w:rPr>
              <w:t xml:space="preserve">ág. </w:t>
            </w:r>
            <w:r>
              <w:rPr>
                <w:spacing w:val="-4"/>
                <w:sz w:val="16"/>
                <w:szCs w:val="16"/>
              </w:rPr>
              <w:t>80</w:t>
            </w:r>
            <w:r w:rsidRPr="00A0074C">
              <w:rPr>
                <w:spacing w:val="-4"/>
                <w:sz w:val="16"/>
                <w:szCs w:val="16"/>
              </w:rPr>
              <w:t>)</w:t>
            </w:r>
            <w:r>
              <w:rPr>
                <w:spacing w:val="-4"/>
                <w:sz w:val="16"/>
                <w:szCs w:val="16"/>
              </w:rPr>
              <w:t>. Actividades 5 y 6 (Pág. 81)</w:t>
            </w:r>
          </w:p>
        </w:tc>
        <w:tc>
          <w:tcPr>
            <w:tcW w:w="567" w:type="dxa"/>
            <w:tcMar>
              <w:left w:w="0" w:type="dxa"/>
              <w:right w:w="0" w:type="dxa"/>
            </w:tcMar>
            <w:vAlign w:val="center"/>
          </w:tcPr>
          <w:p w14:paraId="6C6C4BD3"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11A5D7DD"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2256F6A7"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7D413570"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49AC028C"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66EA8E3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F5FFB7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03F431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5FCFBE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557C79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391F34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12EE6C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F59118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703283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F2A7F4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C62851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A988E3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99472C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F0408D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8D51F1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531590A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7D5B9A2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3E35C68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300ED6C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44527C0A" w14:textId="77777777" w:rsidR="00481626" w:rsidRPr="001958E6" w:rsidRDefault="00481626" w:rsidP="001A7902">
            <w:pPr>
              <w:ind w:left="57" w:right="57"/>
              <w:jc w:val="center"/>
              <w:rPr>
                <w:rFonts w:eastAsia="Times New Roman" w:cs="Times New Roman"/>
                <w:sz w:val="18"/>
                <w:szCs w:val="18"/>
              </w:rPr>
            </w:pPr>
          </w:p>
        </w:tc>
      </w:tr>
      <w:tr w:rsidR="00481626" w:rsidRPr="001958E6" w14:paraId="13545F2F" w14:textId="77777777" w:rsidTr="001A7902">
        <w:trPr>
          <w:cantSplit/>
          <w:trHeight w:val="454"/>
          <w:jc w:val="center"/>
        </w:trPr>
        <w:tc>
          <w:tcPr>
            <w:tcW w:w="3969" w:type="dxa"/>
            <w:vMerge/>
            <w:shd w:val="clear" w:color="auto" w:fill="auto"/>
          </w:tcPr>
          <w:p w14:paraId="1FFFD771" w14:textId="77777777" w:rsidR="00481626" w:rsidRPr="000E7072" w:rsidRDefault="00481626" w:rsidP="001A7902">
            <w:pPr>
              <w:rPr>
                <w:sz w:val="16"/>
                <w:szCs w:val="16"/>
              </w:rPr>
            </w:pPr>
          </w:p>
        </w:tc>
        <w:tc>
          <w:tcPr>
            <w:tcW w:w="1134" w:type="dxa"/>
            <w:vMerge/>
            <w:shd w:val="clear" w:color="auto" w:fill="auto"/>
          </w:tcPr>
          <w:p w14:paraId="34F8BEBA" w14:textId="77777777" w:rsidR="00481626" w:rsidRPr="000A16CB" w:rsidRDefault="00481626" w:rsidP="001A7902">
            <w:pPr>
              <w:rPr>
                <w:sz w:val="16"/>
                <w:szCs w:val="16"/>
              </w:rPr>
            </w:pPr>
          </w:p>
        </w:tc>
        <w:tc>
          <w:tcPr>
            <w:tcW w:w="2976" w:type="dxa"/>
            <w:shd w:val="clear" w:color="auto" w:fill="auto"/>
          </w:tcPr>
          <w:p w14:paraId="45B9B3A5" w14:textId="77777777" w:rsidR="00481626" w:rsidRDefault="00481626" w:rsidP="001A7902">
            <w:pPr>
              <w:rPr>
                <w:b/>
                <w:sz w:val="16"/>
                <w:szCs w:val="16"/>
              </w:rPr>
            </w:pPr>
            <w:r>
              <w:rPr>
                <w:b/>
                <w:sz w:val="16"/>
                <w:szCs w:val="16"/>
              </w:rPr>
              <w:t>¡Actúa!</w:t>
            </w:r>
            <w:r w:rsidRPr="00A0074C">
              <w:rPr>
                <w:b/>
                <w:sz w:val="16"/>
                <w:szCs w:val="16"/>
              </w:rPr>
              <w:t xml:space="preserve"> </w:t>
            </w:r>
            <w:r>
              <w:rPr>
                <w:spacing w:val="-4"/>
                <w:sz w:val="16"/>
                <w:szCs w:val="16"/>
              </w:rPr>
              <w:t>(pág. 81).</w:t>
            </w:r>
          </w:p>
        </w:tc>
        <w:tc>
          <w:tcPr>
            <w:tcW w:w="567" w:type="dxa"/>
            <w:tcMar>
              <w:left w:w="0" w:type="dxa"/>
              <w:right w:w="0" w:type="dxa"/>
            </w:tcMar>
            <w:vAlign w:val="center"/>
          </w:tcPr>
          <w:p w14:paraId="002DA520"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72246A7A"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7A15D0D1"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31F8CBF3"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30B50404"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2B67E60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BF01C1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5737D9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AA7049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46902A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B97B80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67BCBF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64BCFD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572400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B0F383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1EC707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6A47BC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F2E1BC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6EC4C8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240A98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45B4EC7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48DFBF0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4AB08C2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71FD330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199C1167" w14:textId="77777777" w:rsidR="00481626" w:rsidRPr="001958E6" w:rsidRDefault="00481626" w:rsidP="001A7902">
            <w:pPr>
              <w:ind w:left="57" w:right="57"/>
              <w:jc w:val="center"/>
              <w:rPr>
                <w:rFonts w:eastAsia="Times New Roman" w:cs="Times New Roman"/>
                <w:sz w:val="18"/>
                <w:szCs w:val="18"/>
              </w:rPr>
            </w:pPr>
          </w:p>
        </w:tc>
      </w:tr>
      <w:tr w:rsidR="00481626" w:rsidRPr="001958E6" w14:paraId="0E6FD82D" w14:textId="77777777" w:rsidTr="001A7902">
        <w:trPr>
          <w:cantSplit/>
          <w:trHeight w:val="454"/>
          <w:jc w:val="center"/>
        </w:trPr>
        <w:tc>
          <w:tcPr>
            <w:tcW w:w="3969" w:type="dxa"/>
            <w:vMerge w:val="restart"/>
            <w:shd w:val="clear" w:color="auto" w:fill="D9D9D9" w:themeFill="background1" w:themeFillShade="D9"/>
          </w:tcPr>
          <w:p w14:paraId="26D43B7C" w14:textId="77777777" w:rsidR="00481626" w:rsidRPr="0018516D" w:rsidRDefault="00481626" w:rsidP="001A7902">
            <w:pPr>
              <w:rPr>
                <w:rFonts w:eastAsia="Times New Roman" w:cs="Times New Roman"/>
                <w:bCs/>
                <w:sz w:val="18"/>
                <w:szCs w:val="18"/>
              </w:rPr>
            </w:pPr>
            <w:r w:rsidRPr="000E7072">
              <w:rPr>
                <w:sz w:val="16"/>
                <w:szCs w:val="16"/>
              </w:rPr>
              <w:t>5.1. Iniciarse en la relación basada en fundamentos científicos de la preservación de la biodiversidad, la conservación del medioambiente, la protección de los seres vivos del entorno, el desarrollo sostenible y la calidad de vida, reconociendo la riqueza de la biodiversidad en Andalucía.</w:t>
            </w:r>
          </w:p>
        </w:tc>
        <w:tc>
          <w:tcPr>
            <w:tcW w:w="1134" w:type="dxa"/>
            <w:vMerge w:val="restart"/>
            <w:shd w:val="clear" w:color="auto" w:fill="D9D9D9" w:themeFill="background1" w:themeFillShade="D9"/>
          </w:tcPr>
          <w:p w14:paraId="36FABA5F" w14:textId="77777777" w:rsidR="00481626" w:rsidRDefault="00481626" w:rsidP="001A7902">
            <w:r w:rsidRPr="00E774A0">
              <w:rPr>
                <w:sz w:val="16"/>
                <w:szCs w:val="16"/>
              </w:rPr>
              <w:t>BYG.</w:t>
            </w:r>
            <w:proofErr w:type="gramStart"/>
            <w:r w:rsidRPr="00E774A0">
              <w:rPr>
                <w:sz w:val="16"/>
                <w:szCs w:val="16"/>
              </w:rPr>
              <w:t>1.E.</w:t>
            </w:r>
            <w:proofErr w:type="gramEnd"/>
            <w:r w:rsidRPr="00E774A0">
              <w:rPr>
                <w:sz w:val="16"/>
                <w:szCs w:val="16"/>
              </w:rPr>
              <w:t xml:space="preserve">1. </w:t>
            </w:r>
          </w:p>
          <w:p w14:paraId="4BCC9C70" w14:textId="77777777" w:rsidR="00481626" w:rsidRPr="00415679" w:rsidRDefault="00481626" w:rsidP="001A7902">
            <w:r w:rsidRPr="00E774A0">
              <w:rPr>
                <w:sz w:val="16"/>
                <w:szCs w:val="16"/>
              </w:rPr>
              <w:t>BYG.</w:t>
            </w:r>
            <w:proofErr w:type="gramStart"/>
            <w:r w:rsidRPr="00E774A0">
              <w:rPr>
                <w:sz w:val="16"/>
                <w:szCs w:val="16"/>
              </w:rPr>
              <w:t>1.E.</w:t>
            </w:r>
            <w:proofErr w:type="gramEnd"/>
            <w:r w:rsidRPr="00E774A0">
              <w:rPr>
                <w:sz w:val="16"/>
                <w:szCs w:val="16"/>
              </w:rPr>
              <w:t xml:space="preserve">2. </w:t>
            </w:r>
          </w:p>
        </w:tc>
        <w:tc>
          <w:tcPr>
            <w:tcW w:w="2976" w:type="dxa"/>
            <w:shd w:val="clear" w:color="auto" w:fill="D9D9D9" w:themeFill="background1" w:themeFillShade="D9"/>
          </w:tcPr>
          <w:p w14:paraId="039A4AEF" w14:textId="77777777" w:rsidR="00481626" w:rsidRPr="0061467C" w:rsidRDefault="00481626" w:rsidP="001A7902">
            <w:pPr>
              <w:rPr>
                <w:sz w:val="16"/>
                <w:szCs w:val="16"/>
              </w:rPr>
            </w:pPr>
            <w:r w:rsidRPr="0061467C">
              <w:rPr>
                <w:sz w:val="16"/>
                <w:szCs w:val="16"/>
              </w:rPr>
              <w:t>Orientando la atención del alumnado hacia la variedad de vida (biodiversidad) y las relaciones en nuestro entorno cercano (ecosistemas):</w:t>
            </w:r>
          </w:p>
          <w:p w14:paraId="513968EC" w14:textId="77777777" w:rsidR="00481626" w:rsidRPr="0018516D" w:rsidRDefault="00481626" w:rsidP="001A7902">
            <w:pPr>
              <w:rPr>
                <w:rFonts w:eastAsia="Times New Roman" w:cs="Times New Roman"/>
                <w:bCs/>
                <w:sz w:val="18"/>
                <w:szCs w:val="18"/>
              </w:rPr>
            </w:pPr>
            <w:r>
              <w:rPr>
                <w:b/>
                <w:bCs/>
                <w:sz w:val="16"/>
                <w:szCs w:val="16"/>
              </w:rPr>
              <w:t xml:space="preserve">Microorganismos en todas partes. </w:t>
            </w:r>
            <w:r>
              <w:rPr>
                <w:sz w:val="16"/>
                <w:szCs w:val="16"/>
              </w:rPr>
              <w:t xml:space="preserve">Actividad 3 </w:t>
            </w:r>
            <w:r>
              <w:rPr>
                <w:spacing w:val="-4"/>
                <w:sz w:val="16"/>
                <w:szCs w:val="16"/>
              </w:rPr>
              <w:t>(pág. 64).</w:t>
            </w:r>
          </w:p>
        </w:tc>
        <w:tc>
          <w:tcPr>
            <w:tcW w:w="567" w:type="dxa"/>
            <w:shd w:val="clear" w:color="auto" w:fill="D9D9D9" w:themeFill="background1" w:themeFillShade="D9"/>
            <w:tcMar>
              <w:left w:w="0" w:type="dxa"/>
              <w:right w:w="0" w:type="dxa"/>
            </w:tcMar>
            <w:vAlign w:val="center"/>
          </w:tcPr>
          <w:p w14:paraId="227B051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480328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51E5A3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877407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1F15C0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363DB2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8DBF90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9ED7DC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6FEF51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E0C426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75B355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11B1E7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86D2B8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F2BA18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7E0767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92D4C2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9D06D4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BFD44A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E3F071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300E4F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45B994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913838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CA9598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7DCBCE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A47C57B" w14:textId="77777777" w:rsidR="00481626" w:rsidRPr="001958E6" w:rsidRDefault="00481626" w:rsidP="001A7902">
            <w:pPr>
              <w:ind w:left="57" w:right="57"/>
              <w:jc w:val="center"/>
              <w:rPr>
                <w:rFonts w:eastAsia="Times New Roman" w:cs="Times New Roman"/>
                <w:sz w:val="18"/>
                <w:szCs w:val="18"/>
              </w:rPr>
            </w:pPr>
          </w:p>
        </w:tc>
      </w:tr>
      <w:tr w:rsidR="00481626" w:rsidRPr="001958E6" w14:paraId="6861E544" w14:textId="77777777" w:rsidTr="001A7902">
        <w:trPr>
          <w:cantSplit/>
          <w:trHeight w:val="454"/>
          <w:jc w:val="center"/>
        </w:trPr>
        <w:tc>
          <w:tcPr>
            <w:tcW w:w="3969" w:type="dxa"/>
            <w:vMerge/>
            <w:shd w:val="clear" w:color="auto" w:fill="D9D9D9" w:themeFill="background1" w:themeFillShade="D9"/>
          </w:tcPr>
          <w:p w14:paraId="73C4FDAD" w14:textId="77777777" w:rsidR="00481626" w:rsidRPr="000E7072" w:rsidRDefault="00481626" w:rsidP="001A7902">
            <w:pPr>
              <w:rPr>
                <w:sz w:val="16"/>
                <w:szCs w:val="16"/>
              </w:rPr>
            </w:pPr>
          </w:p>
        </w:tc>
        <w:tc>
          <w:tcPr>
            <w:tcW w:w="1134" w:type="dxa"/>
            <w:vMerge/>
            <w:shd w:val="clear" w:color="auto" w:fill="D9D9D9" w:themeFill="background1" w:themeFillShade="D9"/>
          </w:tcPr>
          <w:p w14:paraId="6744D30D" w14:textId="77777777" w:rsidR="00481626" w:rsidRPr="00E774A0" w:rsidRDefault="00481626" w:rsidP="001A7902">
            <w:pPr>
              <w:rPr>
                <w:sz w:val="16"/>
                <w:szCs w:val="16"/>
              </w:rPr>
            </w:pPr>
          </w:p>
        </w:tc>
        <w:tc>
          <w:tcPr>
            <w:tcW w:w="2976" w:type="dxa"/>
            <w:shd w:val="clear" w:color="auto" w:fill="D9D9D9" w:themeFill="background1" w:themeFillShade="D9"/>
          </w:tcPr>
          <w:p w14:paraId="566187A4" w14:textId="77777777" w:rsidR="00481626" w:rsidRDefault="00481626" w:rsidP="001A7902">
            <w:pPr>
              <w:rPr>
                <w:spacing w:val="-4"/>
                <w:sz w:val="16"/>
                <w:szCs w:val="16"/>
              </w:rPr>
            </w:pPr>
            <w:r>
              <w:rPr>
                <w:b/>
                <w:bCs/>
                <w:sz w:val="16"/>
                <w:szCs w:val="16"/>
              </w:rPr>
              <w:t xml:space="preserve">Las bacterias.  </w:t>
            </w:r>
            <w:r>
              <w:rPr>
                <w:sz w:val="16"/>
                <w:szCs w:val="16"/>
              </w:rPr>
              <w:t>Actividad 2</w:t>
            </w:r>
            <w:r>
              <w:rPr>
                <w:spacing w:val="-4"/>
                <w:sz w:val="16"/>
                <w:szCs w:val="16"/>
              </w:rPr>
              <w:t xml:space="preserve"> (pág. 67). </w:t>
            </w:r>
          </w:p>
          <w:p w14:paraId="769D8A52" w14:textId="77777777" w:rsidR="00481626" w:rsidRPr="0061467C" w:rsidRDefault="00481626" w:rsidP="001A7902">
            <w:pPr>
              <w:rPr>
                <w:sz w:val="16"/>
                <w:szCs w:val="16"/>
              </w:rPr>
            </w:pPr>
            <w:r>
              <w:rPr>
                <w:sz w:val="16"/>
                <w:szCs w:val="16"/>
              </w:rPr>
              <w:t>Actividad</w:t>
            </w:r>
            <w:r>
              <w:rPr>
                <w:spacing w:val="-4"/>
                <w:sz w:val="16"/>
                <w:szCs w:val="16"/>
              </w:rPr>
              <w:t xml:space="preserve"> 4 (pág. 68). </w:t>
            </w:r>
          </w:p>
        </w:tc>
        <w:tc>
          <w:tcPr>
            <w:tcW w:w="567" w:type="dxa"/>
            <w:shd w:val="clear" w:color="auto" w:fill="D9D9D9" w:themeFill="background1" w:themeFillShade="D9"/>
            <w:tcMar>
              <w:left w:w="0" w:type="dxa"/>
              <w:right w:w="0" w:type="dxa"/>
            </w:tcMar>
            <w:vAlign w:val="center"/>
          </w:tcPr>
          <w:p w14:paraId="14D073A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BF0F3D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5C6EE0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BA6262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011CAE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5A1F6F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18CC6C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0B2F17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BE7853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BEEF81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9B01AB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3FCC2B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2C65B6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EACE9A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A8CEC8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B5B231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25D91E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AB32A6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66D8E7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3FEA8F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4BA6029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ABE77C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8050E9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50D8AC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391B88D" w14:textId="77777777" w:rsidR="00481626" w:rsidRPr="001958E6" w:rsidRDefault="00481626" w:rsidP="001A7902">
            <w:pPr>
              <w:ind w:left="57" w:right="57"/>
              <w:jc w:val="center"/>
              <w:rPr>
                <w:rFonts w:eastAsia="Times New Roman" w:cs="Times New Roman"/>
                <w:sz w:val="18"/>
                <w:szCs w:val="18"/>
              </w:rPr>
            </w:pPr>
          </w:p>
        </w:tc>
      </w:tr>
      <w:tr w:rsidR="00481626" w:rsidRPr="001958E6" w14:paraId="0E9A6E4E" w14:textId="77777777" w:rsidTr="001A7902">
        <w:trPr>
          <w:cantSplit/>
          <w:trHeight w:val="454"/>
          <w:jc w:val="center"/>
        </w:trPr>
        <w:tc>
          <w:tcPr>
            <w:tcW w:w="3969" w:type="dxa"/>
            <w:vMerge/>
            <w:shd w:val="clear" w:color="auto" w:fill="D9D9D9" w:themeFill="background1" w:themeFillShade="D9"/>
          </w:tcPr>
          <w:p w14:paraId="0EA55F10" w14:textId="77777777" w:rsidR="00481626" w:rsidRPr="000E7072" w:rsidRDefault="00481626" w:rsidP="001A7902">
            <w:pPr>
              <w:rPr>
                <w:sz w:val="16"/>
                <w:szCs w:val="16"/>
              </w:rPr>
            </w:pPr>
          </w:p>
        </w:tc>
        <w:tc>
          <w:tcPr>
            <w:tcW w:w="1134" w:type="dxa"/>
            <w:vMerge/>
            <w:shd w:val="clear" w:color="auto" w:fill="D9D9D9" w:themeFill="background1" w:themeFillShade="D9"/>
          </w:tcPr>
          <w:p w14:paraId="793C97DD" w14:textId="77777777" w:rsidR="00481626" w:rsidRPr="00E774A0" w:rsidRDefault="00481626" w:rsidP="001A7902">
            <w:pPr>
              <w:rPr>
                <w:sz w:val="16"/>
                <w:szCs w:val="16"/>
              </w:rPr>
            </w:pPr>
          </w:p>
        </w:tc>
        <w:tc>
          <w:tcPr>
            <w:tcW w:w="2976" w:type="dxa"/>
            <w:shd w:val="clear" w:color="auto" w:fill="D9D9D9" w:themeFill="background1" w:themeFillShade="D9"/>
          </w:tcPr>
          <w:p w14:paraId="249AFC30" w14:textId="77777777" w:rsidR="00481626" w:rsidRPr="0061467C" w:rsidRDefault="00481626" w:rsidP="001A7902">
            <w:pPr>
              <w:rPr>
                <w:sz w:val="16"/>
                <w:szCs w:val="16"/>
              </w:rPr>
            </w:pPr>
            <w:r>
              <w:rPr>
                <w:b/>
                <w:sz w:val="16"/>
                <w:szCs w:val="16"/>
              </w:rPr>
              <w:t xml:space="preserve">Las algas. </w:t>
            </w:r>
            <w:r>
              <w:rPr>
                <w:sz w:val="16"/>
                <w:szCs w:val="16"/>
              </w:rPr>
              <w:t>Algas para comer</w:t>
            </w:r>
            <w:r>
              <w:rPr>
                <w:b/>
                <w:sz w:val="16"/>
                <w:szCs w:val="16"/>
              </w:rPr>
              <w:t xml:space="preserve"> </w:t>
            </w:r>
            <w:r>
              <w:rPr>
                <w:spacing w:val="-4"/>
                <w:sz w:val="16"/>
                <w:szCs w:val="16"/>
              </w:rPr>
              <w:t>(pág. 73).</w:t>
            </w:r>
          </w:p>
        </w:tc>
        <w:tc>
          <w:tcPr>
            <w:tcW w:w="567" w:type="dxa"/>
            <w:shd w:val="clear" w:color="auto" w:fill="D9D9D9" w:themeFill="background1" w:themeFillShade="D9"/>
            <w:tcMar>
              <w:left w:w="0" w:type="dxa"/>
              <w:right w:w="0" w:type="dxa"/>
            </w:tcMar>
            <w:vAlign w:val="center"/>
          </w:tcPr>
          <w:p w14:paraId="68C97D8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4E07CF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326743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545E23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504F9B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AED54E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DDFC15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C091E1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4D533F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236BCF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8FBC80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E35001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2516CD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8CA337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024A27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87960F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38A6E6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0BA2A8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0FD5C7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2D15DF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50F3FB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50C787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1A7577E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78554C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4112F053" w14:textId="77777777" w:rsidR="00481626" w:rsidRPr="001958E6" w:rsidRDefault="00481626" w:rsidP="001A7902">
            <w:pPr>
              <w:ind w:left="57" w:right="57"/>
              <w:jc w:val="center"/>
              <w:rPr>
                <w:rFonts w:eastAsia="Times New Roman" w:cs="Times New Roman"/>
                <w:sz w:val="18"/>
                <w:szCs w:val="18"/>
              </w:rPr>
            </w:pPr>
          </w:p>
        </w:tc>
      </w:tr>
      <w:tr w:rsidR="00481626" w:rsidRPr="001958E6" w14:paraId="4168CC03" w14:textId="77777777" w:rsidTr="001A7902">
        <w:trPr>
          <w:cantSplit/>
          <w:trHeight w:val="454"/>
          <w:jc w:val="center"/>
        </w:trPr>
        <w:tc>
          <w:tcPr>
            <w:tcW w:w="3969" w:type="dxa"/>
            <w:vMerge/>
            <w:shd w:val="clear" w:color="auto" w:fill="D9D9D9" w:themeFill="background1" w:themeFillShade="D9"/>
          </w:tcPr>
          <w:p w14:paraId="55866B1E" w14:textId="77777777" w:rsidR="00481626" w:rsidRPr="000E7072" w:rsidRDefault="00481626" w:rsidP="001A7902">
            <w:pPr>
              <w:rPr>
                <w:sz w:val="16"/>
                <w:szCs w:val="16"/>
              </w:rPr>
            </w:pPr>
          </w:p>
        </w:tc>
        <w:tc>
          <w:tcPr>
            <w:tcW w:w="1134" w:type="dxa"/>
            <w:vMerge/>
            <w:shd w:val="clear" w:color="auto" w:fill="D9D9D9" w:themeFill="background1" w:themeFillShade="D9"/>
          </w:tcPr>
          <w:p w14:paraId="20C8545D" w14:textId="77777777" w:rsidR="00481626" w:rsidRPr="00E774A0" w:rsidRDefault="00481626" w:rsidP="001A7902">
            <w:pPr>
              <w:rPr>
                <w:sz w:val="16"/>
                <w:szCs w:val="16"/>
              </w:rPr>
            </w:pPr>
          </w:p>
        </w:tc>
        <w:tc>
          <w:tcPr>
            <w:tcW w:w="2976" w:type="dxa"/>
            <w:shd w:val="clear" w:color="auto" w:fill="D9D9D9" w:themeFill="background1" w:themeFillShade="D9"/>
          </w:tcPr>
          <w:p w14:paraId="40592DEE" w14:textId="77777777" w:rsidR="00481626" w:rsidRPr="0061467C" w:rsidRDefault="00481626" w:rsidP="001A7902">
            <w:pPr>
              <w:rPr>
                <w:sz w:val="16"/>
                <w:szCs w:val="16"/>
              </w:rPr>
            </w:pPr>
            <w:r>
              <w:rPr>
                <w:b/>
                <w:sz w:val="16"/>
                <w:szCs w:val="16"/>
              </w:rPr>
              <w:t xml:space="preserve">Los hongos. </w:t>
            </w:r>
            <w:r>
              <w:rPr>
                <w:sz w:val="16"/>
                <w:szCs w:val="16"/>
              </w:rPr>
              <w:t>Actividades 2 y 3 (pág. 75), a</w:t>
            </w:r>
            <w:r>
              <w:rPr>
                <w:bCs/>
                <w:sz w:val="16"/>
                <w:szCs w:val="16"/>
              </w:rPr>
              <w:t xml:space="preserve">ctividades 4 y 5 </w:t>
            </w:r>
            <w:r>
              <w:rPr>
                <w:spacing w:val="-4"/>
                <w:sz w:val="16"/>
                <w:szCs w:val="16"/>
              </w:rPr>
              <w:t>(pág. 76).</w:t>
            </w:r>
          </w:p>
        </w:tc>
        <w:tc>
          <w:tcPr>
            <w:tcW w:w="567" w:type="dxa"/>
            <w:shd w:val="clear" w:color="auto" w:fill="D9D9D9" w:themeFill="background1" w:themeFillShade="D9"/>
            <w:tcMar>
              <w:left w:w="0" w:type="dxa"/>
              <w:right w:w="0" w:type="dxa"/>
            </w:tcMar>
            <w:vAlign w:val="center"/>
          </w:tcPr>
          <w:p w14:paraId="3843DB8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E48A7C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45839F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7B4313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6D1C4B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8741B8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951311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AD3E1A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D843E9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56159C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2BD1E7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C46EE3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82E4B5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30C1BE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297063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6D7617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FC4485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817B92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127B41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B34877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493C864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1F7A97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052DB82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45FEECF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FD6758F" w14:textId="77777777" w:rsidR="00481626" w:rsidRPr="001958E6" w:rsidRDefault="00481626" w:rsidP="001A7902">
            <w:pPr>
              <w:ind w:left="57" w:right="57"/>
              <w:jc w:val="center"/>
              <w:rPr>
                <w:rFonts w:eastAsia="Times New Roman" w:cs="Times New Roman"/>
                <w:sz w:val="18"/>
                <w:szCs w:val="18"/>
              </w:rPr>
            </w:pPr>
          </w:p>
        </w:tc>
      </w:tr>
      <w:tr w:rsidR="00481626" w:rsidRPr="001958E6" w14:paraId="09BD5910" w14:textId="77777777" w:rsidTr="001A7902">
        <w:trPr>
          <w:cantSplit/>
          <w:trHeight w:val="454"/>
          <w:jc w:val="center"/>
        </w:trPr>
        <w:tc>
          <w:tcPr>
            <w:tcW w:w="3969" w:type="dxa"/>
            <w:vMerge/>
            <w:shd w:val="clear" w:color="auto" w:fill="D9D9D9" w:themeFill="background1" w:themeFillShade="D9"/>
          </w:tcPr>
          <w:p w14:paraId="6C67597E" w14:textId="77777777" w:rsidR="00481626" w:rsidRPr="000E7072" w:rsidRDefault="00481626" w:rsidP="001A7902">
            <w:pPr>
              <w:rPr>
                <w:sz w:val="16"/>
                <w:szCs w:val="16"/>
              </w:rPr>
            </w:pPr>
          </w:p>
        </w:tc>
        <w:tc>
          <w:tcPr>
            <w:tcW w:w="1134" w:type="dxa"/>
            <w:vMerge/>
            <w:shd w:val="clear" w:color="auto" w:fill="D9D9D9" w:themeFill="background1" w:themeFillShade="D9"/>
          </w:tcPr>
          <w:p w14:paraId="53E11EC6" w14:textId="77777777" w:rsidR="00481626" w:rsidRPr="00E774A0" w:rsidRDefault="00481626" w:rsidP="001A7902">
            <w:pPr>
              <w:rPr>
                <w:sz w:val="16"/>
                <w:szCs w:val="16"/>
              </w:rPr>
            </w:pPr>
          </w:p>
        </w:tc>
        <w:tc>
          <w:tcPr>
            <w:tcW w:w="2976" w:type="dxa"/>
            <w:shd w:val="clear" w:color="auto" w:fill="D9D9D9" w:themeFill="background1" w:themeFillShade="D9"/>
          </w:tcPr>
          <w:p w14:paraId="7E667043" w14:textId="77777777" w:rsidR="00481626" w:rsidRDefault="00481626" w:rsidP="001A7902">
            <w:pPr>
              <w:rPr>
                <w:b/>
                <w:sz w:val="16"/>
                <w:szCs w:val="16"/>
              </w:rPr>
            </w:pPr>
            <w:r>
              <w:rPr>
                <w:b/>
                <w:sz w:val="16"/>
                <w:szCs w:val="16"/>
              </w:rPr>
              <w:t xml:space="preserve">Centro de investigación </w:t>
            </w:r>
            <w:r>
              <w:rPr>
                <w:spacing w:val="-4"/>
                <w:sz w:val="16"/>
                <w:szCs w:val="16"/>
              </w:rPr>
              <w:t>(pág. 78).</w:t>
            </w:r>
          </w:p>
        </w:tc>
        <w:tc>
          <w:tcPr>
            <w:tcW w:w="567" w:type="dxa"/>
            <w:shd w:val="clear" w:color="auto" w:fill="D9D9D9" w:themeFill="background1" w:themeFillShade="D9"/>
            <w:tcMar>
              <w:left w:w="0" w:type="dxa"/>
              <w:right w:w="0" w:type="dxa"/>
            </w:tcMar>
            <w:vAlign w:val="center"/>
          </w:tcPr>
          <w:p w14:paraId="3AEDAE7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B4B6D2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7A6CA5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4ADDB7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CC8B52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ADB567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B91DCC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5CF1F7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5F8325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DAF057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E71C7B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E07089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EE0D47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2444DC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169602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29A983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FCEBDA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94EFF5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6A7A67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8AA23F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2324A1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7E51374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0CC1D63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0342C8F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3424FAFC" w14:textId="77777777" w:rsidR="00481626" w:rsidRPr="001958E6" w:rsidRDefault="00481626" w:rsidP="001A7902">
            <w:pPr>
              <w:ind w:left="57" w:right="57"/>
              <w:jc w:val="center"/>
              <w:rPr>
                <w:rFonts w:eastAsia="Times New Roman" w:cs="Times New Roman"/>
                <w:sz w:val="18"/>
                <w:szCs w:val="18"/>
              </w:rPr>
            </w:pPr>
          </w:p>
        </w:tc>
      </w:tr>
      <w:tr w:rsidR="00481626" w:rsidRPr="001958E6" w14:paraId="594FA920" w14:textId="77777777" w:rsidTr="001A7902">
        <w:trPr>
          <w:cantSplit/>
          <w:trHeight w:val="454"/>
          <w:jc w:val="center"/>
        </w:trPr>
        <w:tc>
          <w:tcPr>
            <w:tcW w:w="3969" w:type="dxa"/>
            <w:vMerge/>
            <w:shd w:val="clear" w:color="auto" w:fill="D9D9D9" w:themeFill="background1" w:themeFillShade="D9"/>
          </w:tcPr>
          <w:p w14:paraId="400E782E" w14:textId="77777777" w:rsidR="00481626" w:rsidRPr="000E7072" w:rsidRDefault="00481626" w:rsidP="001A7902">
            <w:pPr>
              <w:rPr>
                <w:sz w:val="16"/>
                <w:szCs w:val="16"/>
              </w:rPr>
            </w:pPr>
          </w:p>
        </w:tc>
        <w:tc>
          <w:tcPr>
            <w:tcW w:w="1134" w:type="dxa"/>
            <w:vMerge/>
            <w:shd w:val="clear" w:color="auto" w:fill="D9D9D9" w:themeFill="background1" w:themeFillShade="D9"/>
          </w:tcPr>
          <w:p w14:paraId="06254D7D" w14:textId="77777777" w:rsidR="00481626" w:rsidRPr="00E774A0" w:rsidRDefault="00481626" w:rsidP="001A7902">
            <w:pPr>
              <w:rPr>
                <w:sz w:val="16"/>
                <w:szCs w:val="16"/>
              </w:rPr>
            </w:pPr>
          </w:p>
        </w:tc>
        <w:tc>
          <w:tcPr>
            <w:tcW w:w="2976" w:type="dxa"/>
            <w:shd w:val="clear" w:color="auto" w:fill="D9D9D9" w:themeFill="background1" w:themeFillShade="D9"/>
          </w:tcPr>
          <w:p w14:paraId="601A608B" w14:textId="77777777" w:rsidR="00481626" w:rsidRDefault="00481626" w:rsidP="001A7902">
            <w:pPr>
              <w:rPr>
                <w:b/>
                <w:sz w:val="16"/>
                <w:szCs w:val="16"/>
              </w:rPr>
            </w:pPr>
            <w:r>
              <w:rPr>
                <w:b/>
                <w:sz w:val="16"/>
                <w:szCs w:val="16"/>
              </w:rPr>
              <w:t xml:space="preserve">¡Actúa! </w:t>
            </w:r>
            <w:r>
              <w:rPr>
                <w:spacing w:val="-4"/>
                <w:sz w:val="16"/>
                <w:szCs w:val="16"/>
              </w:rPr>
              <w:t>(pág. 81).</w:t>
            </w:r>
          </w:p>
        </w:tc>
        <w:tc>
          <w:tcPr>
            <w:tcW w:w="567" w:type="dxa"/>
            <w:shd w:val="clear" w:color="auto" w:fill="D9D9D9" w:themeFill="background1" w:themeFillShade="D9"/>
            <w:tcMar>
              <w:left w:w="0" w:type="dxa"/>
              <w:right w:w="0" w:type="dxa"/>
            </w:tcMar>
            <w:vAlign w:val="center"/>
          </w:tcPr>
          <w:p w14:paraId="6EF68DC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3AB2BD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8BCE73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61FFE1B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083A33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5195E7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94A64E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60EECE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5A3503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549BA0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87198C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8FF9B2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0F1221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0DB5487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7EA99F9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4C5D7EE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39DA9D1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12C868A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2D63691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tcMar>
              <w:left w:w="0" w:type="dxa"/>
              <w:right w:w="0" w:type="dxa"/>
            </w:tcMar>
            <w:vAlign w:val="center"/>
          </w:tcPr>
          <w:p w14:paraId="59C4824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2C7E57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29BA0A9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613574A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5AC9528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D9D9D9" w:themeFill="background1" w:themeFillShade="D9"/>
            <w:vAlign w:val="center"/>
          </w:tcPr>
          <w:p w14:paraId="786F1A44" w14:textId="77777777" w:rsidR="00481626" w:rsidRPr="001958E6" w:rsidRDefault="00481626" w:rsidP="001A7902">
            <w:pPr>
              <w:ind w:left="57" w:right="57"/>
              <w:jc w:val="center"/>
              <w:rPr>
                <w:rFonts w:eastAsia="Times New Roman" w:cs="Times New Roman"/>
                <w:sz w:val="18"/>
                <w:szCs w:val="18"/>
              </w:rPr>
            </w:pPr>
          </w:p>
        </w:tc>
      </w:tr>
      <w:tr w:rsidR="00481626" w:rsidRPr="001958E6" w14:paraId="033815E0" w14:textId="77777777" w:rsidTr="001A7902">
        <w:trPr>
          <w:cantSplit/>
          <w:trHeight w:val="454"/>
          <w:jc w:val="center"/>
        </w:trPr>
        <w:tc>
          <w:tcPr>
            <w:tcW w:w="3969" w:type="dxa"/>
            <w:vMerge w:val="restart"/>
            <w:shd w:val="clear" w:color="auto" w:fill="auto"/>
          </w:tcPr>
          <w:p w14:paraId="6018055E" w14:textId="77777777" w:rsidR="00481626" w:rsidRPr="0018516D" w:rsidRDefault="00481626" w:rsidP="001A7902">
            <w:pPr>
              <w:rPr>
                <w:rFonts w:eastAsia="Times New Roman" w:cs="Times New Roman"/>
                <w:bCs/>
                <w:sz w:val="18"/>
                <w:szCs w:val="18"/>
              </w:rPr>
            </w:pPr>
            <w:r w:rsidRPr="0060582F">
              <w:rPr>
                <w:sz w:val="16"/>
                <w:szCs w:val="16"/>
              </w:rPr>
              <w:t>5.3. Proponer y adoptar los hábitos saludables más relevantes, analizando los</w:t>
            </w:r>
            <w:r>
              <w:rPr>
                <w:sz w:val="16"/>
                <w:szCs w:val="16"/>
              </w:rPr>
              <w:t xml:space="preserve"> </w:t>
            </w:r>
            <w:r w:rsidRPr="0060582F">
              <w:rPr>
                <w:sz w:val="16"/>
                <w:szCs w:val="16"/>
              </w:rPr>
              <w:t xml:space="preserve">acciones propias y ajenas </w:t>
            </w:r>
            <w:r w:rsidRPr="0060582F">
              <w:rPr>
                <w:sz w:val="16"/>
                <w:szCs w:val="16"/>
              </w:rPr>
              <w:lastRenderedPageBreak/>
              <w:t>las acciones propias y ajenas con actitud crítica y a partir</w:t>
            </w:r>
            <w:r>
              <w:rPr>
                <w:sz w:val="16"/>
                <w:szCs w:val="16"/>
              </w:rPr>
              <w:t xml:space="preserve"> </w:t>
            </w:r>
            <w:r w:rsidRPr="0060582F">
              <w:rPr>
                <w:sz w:val="16"/>
                <w:szCs w:val="16"/>
              </w:rPr>
              <w:t>de fundamentos fisiológicos.</w:t>
            </w:r>
          </w:p>
        </w:tc>
        <w:tc>
          <w:tcPr>
            <w:tcW w:w="1134" w:type="dxa"/>
            <w:vMerge w:val="restart"/>
            <w:shd w:val="clear" w:color="auto" w:fill="auto"/>
          </w:tcPr>
          <w:p w14:paraId="1492D1B3" w14:textId="77777777" w:rsidR="00481626" w:rsidRPr="001958E6" w:rsidRDefault="00481626" w:rsidP="001A7902">
            <w:pPr>
              <w:rPr>
                <w:sz w:val="18"/>
                <w:szCs w:val="18"/>
              </w:rPr>
            </w:pPr>
            <w:r w:rsidRPr="0060582F">
              <w:rPr>
                <w:sz w:val="16"/>
                <w:szCs w:val="16"/>
              </w:rPr>
              <w:lastRenderedPageBreak/>
              <w:t>BYG.</w:t>
            </w:r>
            <w:proofErr w:type="gramStart"/>
            <w:r w:rsidRPr="0060582F">
              <w:rPr>
                <w:sz w:val="16"/>
                <w:szCs w:val="16"/>
              </w:rPr>
              <w:t>1.D.</w:t>
            </w:r>
            <w:proofErr w:type="gramEnd"/>
            <w:r w:rsidRPr="0060582F">
              <w:rPr>
                <w:sz w:val="16"/>
                <w:szCs w:val="16"/>
              </w:rPr>
              <w:t>5.</w:t>
            </w:r>
          </w:p>
        </w:tc>
        <w:tc>
          <w:tcPr>
            <w:tcW w:w="2976" w:type="dxa"/>
            <w:shd w:val="clear" w:color="auto" w:fill="auto"/>
          </w:tcPr>
          <w:p w14:paraId="5F837EBE" w14:textId="77777777" w:rsidR="00481626" w:rsidRPr="0018516D" w:rsidRDefault="00481626" w:rsidP="001A7902">
            <w:pPr>
              <w:rPr>
                <w:rFonts w:eastAsia="Times New Roman" w:cs="Times New Roman"/>
                <w:bCs/>
                <w:sz w:val="18"/>
                <w:szCs w:val="18"/>
              </w:rPr>
            </w:pPr>
            <w:r>
              <w:rPr>
                <w:b/>
                <w:bCs/>
                <w:sz w:val="16"/>
                <w:szCs w:val="16"/>
              </w:rPr>
              <w:t xml:space="preserve">Los virus. </w:t>
            </w:r>
            <w:r w:rsidRPr="00A0074C">
              <w:rPr>
                <w:b/>
                <w:bCs/>
                <w:sz w:val="16"/>
                <w:szCs w:val="16"/>
              </w:rPr>
              <w:t xml:space="preserve"> </w:t>
            </w:r>
            <w:r w:rsidRPr="00A0074C">
              <w:rPr>
                <w:sz w:val="16"/>
                <w:szCs w:val="16"/>
              </w:rPr>
              <w:t>Actividad</w:t>
            </w:r>
            <w:r>
              <w:rPr>
                <w:sz w:val="16"/>
                <w:szCs w:val="16"/>
              </w:rPr>
              <w:t xml:space="preserve"> 3</w:t>
            </w:r>
            <w:r w:rsidRPr="00A0074C">
              <w:rPr>
                <w:spacing w:val="-4"/>
                <w:sz w:val="16"/>
                <w:szCs w:val="16"/>
              </w:rPr>
              <w:t xml:space="preserve"> (</w:t>
            </w:r>
            <w:r>
              <w:rPr>
                <w:spacing w:val="-4"/>
                <w:sz w:val="16"/>
                <w:szCs w:val="16"/>
              </w:rPr>
              <w:t>p</w:t>
            </w:r>
            <w:r w:rsidRPr="00A0074C">
              <w:rPr>
                <w:spacing w:val="-4"/>
                <w:sz w:val="16"/>
                <w:szCs w:val="16"/>
              </w:rPr>
              <w:t xml:space="preserve">ág. </w:t>
            </w:r>
            <w:r>
              <w:rPr>
                <w:spacing w:val="-4"/>
                <w:sz w:val="16"/>
                <w:szCs w:val="16"/>
              </w:rPr>
              <w:t>65</w:t>
            </w:r>
            <w:r w:rsidRPr="00A0074C">
              <w:rPr>
                <w:spacing w:val="-4"/>
                <w:sz w:val="16"/>
                <w:szCs w:val="16"/>
              </w:rPr>
              <w:t>).</w:t>
            </w:r>
          </w:p>
        </w:tc>
        <w:tc>
          <w:tcPr>
            <w:tcW w:w="567" w:type="dxa"/>
            <w:tcMar>
              <w:left w:w="0" w:type="dxa"/>
              <w:right w:w="0" w:type="dxa"/>
            </w:tcMar>
            <w:vAlign w:val="center"/>
          </w:tcPr>
          <w:p w14:paraId="52A21A23"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2FD185C3"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1405438A"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28FCB35E"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0179D367"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39AFB70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50CC87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672F1B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2AEEE3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BF48E0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FF8FC7A"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DFACA0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9257C8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E274F4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5189FB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CB442A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A6D5D8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0A9D6B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E9E052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F39E7D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3B7F0DA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143A7EA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2319AA1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2A9F94B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47181DB2" w14:textId="77777777" w:rsidR="00481626" w:rsidRPr="001958E6" w:rsidRDefault="00481626" w:rsidP="001A7902">
            <w:pPr>
              <w:ind w:left="57" w:right="57"/>
              <w:jc w:val="center"/>
              <w:rPr>
                <w:rFonts w:eastAsia="Times New Roman" w:cs="Times New Roman"/>
                <w:sz w:val="18"/>
                <w:szCs w:val="18"/>
              </w:rPr>
            </w:pPr>
          </w:p>
        </w:tc>
      </w:tr>
      <w:tr w:rsidR="00481626" w:rsidRPr="001958E6" w14:paraId="07B68C43" w14:textId="77777777" w:rsidTr="001A7902">
        <w:trPr>
          <w:cantSplit/>
          <w:trHeight w:val="454"/>
          <w:jc w:val="center"/>
        </w:trPr>
        <w:tc>
          <w:tcPr>
            <w:tcW w:w="3969" w:type="dxa"/>
            <w:vMerge/>
            <w:shd w:val="clear" w:color="auto" w:fill="auto"/>
          </w:tcPr>
          <w:p w14:paraId="19ABEE8C" w14:textId="77777777" w:rsidR="00481626" w:rsidRPr="0060582F" w:rsidRDefault="00481626" w:rsidP="001A7902">
            <w:pPr>
              <w:rPr>
                <w:sz w:val="16"/>
                <w:szCs w:val="16"/>
              </w:rPr>
            </w:pPr>
          </w:p>
        </w:tc>
        <w:tc>
          <w:tcPr>
            <w:tcW w:w="1134" w:type="dxa"/>
            <w:vMerge/>
            <w:shd w:val="clear" w:color="auto" w:fill="auto"/>
          </w:tcPr>
          <w:p w14:paraId="73EB1EDD" w14:textId="77777777" w:rsidR="00481626" w:rsidRPr="0060582F" w:rsidRDefault="00481626" w:rsidP="001A7902">
            <w:pPr>
              <w:rPr>
                <w:sz w:val="16"/>
                <w:szCs w:val="16"/>
              </w:rPr>
            </w:pPr>
          </w:p>
        </w:tc>
        <w:tc>
          <w:tcPr>
            <w:tcW w:w="2976" w:type="dxa"/>
            <w:shd w:val="clear" w:color="auto" w:fill="auto"/>
          </w:tcPr>
          <w:p w14:paraId="1E0C095C" w14:textId="77777777" w:rsidR="00481626" w:rsidRDefault="00481626" w:rsidP="001A7902">
            <w:pPr>
              <w:rPr>
                <w:b/>
                <w:bCs/>
                <w:sz w:val="16"/>
                <w:szCs w:val="16"/>
              </w:rPr>
            </w:pPr>
            <w:r>
              <w:rPr>
                <w:b/>
                <w:bCs/>
                <w:sz w:val="16"/>
                <w:szCs w:val="16"/>
              </w:rPr>
              <w:t xml:space="preserve">Las bacterias.  </w:t>
            </w:r>
            <w:r w:rsidRPr="00177362">
              <w:rPr>
                <w:bCs/>
                <w:sz w:val="16"/>
                <w:szCs w:val="16"/>
              </w:rPr>
              <w:t>La importancia de las bacterias:</w:t>
            </w:r>
            <w:r w:rsidRPr="00A0074C">
              <w:rPr>
                <w:b/>
                <w:bCs/>
                <w:sz w:val="16"/>
                <w:szCs w:val="16"/>
              </w:rPr>
              <w:t xml:space="preserve"> </w:t>
            </w:r>
            <w:r w:rsidRPr="00A0074C">
              <w:rPr>
                <w:sz w:val="16"/>
                <w:szCs w:val="16"/>
              </w:rPr>
              <w:t>Actividad</w:t>
            </w:r>
            <w:r>
              <w:rPr>
                <w:sz w:val="16"/>
                <w:szCs w:val="16"/>
              </w:rPr>
              <w:t xml:space="preserve"> 4</w:t>
            </w:r>
            <w:r>
              <w:rPr>
                <w:spacing w:val="-4"/>
                <w:sz w:val="16"/>
                <w:szCs w:val="16"/>
              </w:rPr>
              <w:t xml:space="preserve"> </w:t>
            </w:r>
            <w:r w:rsidRPr="00A0074C">
              <w:rPr>
                <w:spacing w:val="-4"/>
                <w:sz w:val="16"/>
                <w:szCs w:val="16"/>
              </w:rPr>
              <w:t>(</w:t>
            </w:r>
            <w:r>
              <w:rPr>
                <w:spacing w:val="-4"/>
                <w:sz w:val="16"/>
                <w:szCs w:val="16"/>
              </w:rPr>
              <w:t>p</w:t>
            </w:r>
            <w:r w:rsidRPr="00A0074C">
              <w:rPr>
                <w:spacing w:val="-4"/>
                <w:sz w:val="16"/>
                <w:szCs w:val="16"/>
              </w:rPr>
              <w:t xml:space="preserve">ág. </w:t>
            </w:r>
            <w:r>
              <w:rPr>
                <w:spacing w:val="-4"/>
                <w:sz w:val="16"/>
                <w:szCs w:val="16"/>
              </w:rPr>
              <w:t>68</w:t>
            </w:r>
            <w:r w:rsidRPr="00A0074C">
              <w:rPr>
                <w:spacing w:val="-4"/>
                <w:sz w:val="16"/>
                <w:szCs w:val="16"/>
              </w:rPr>
              <w:t>).</w:t>
            </w:r>
            <w:r>
              <w:rPr>
                <w:spacing w:val="-4"/>
                <w:sz w:val="16"/>
                <w:szCs w:val="16"/>
              </w:rPr>
              <w:t xml:space="preserve"> Las dos caras de las bacterias (pág. 69)</w:t>
            </w:r>
          </w:p>
        </w:tc>
        <w:tc>
          <w:tcPr>
            <w:tcW w:w="567" w:type="dxa"/>
            <w:tcMar>
              <w:left w:w="0" w:type="dxa"/>
              <w:right w:w="0" w:type="dxa"/>
            </w:tcMar>
            <w:vAlign w:val="center"/>
          </w:tcPr>
          <w:p w14:paraId="4ECFD8AD"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16B83EEA"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35525739"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32E8F2BC"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2DB4E5A6"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0FDAD27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8CA06A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96E67E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B94A89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115628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C70D63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FD5DBC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A5D7AA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F37EB5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F4CD7D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2019F3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345AC5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2F24C3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462D16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E08BDE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1069299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2D6C8EC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38AEE9E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294FE27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78AFB4C3" w14:textId="77777777" w:rsidR="00481626" w:rsidRPr="001958E6" w:rsidRDefault="00481626" w:rsidP="001A7902">
            <w:pPr>
              <w:ind w:left="57" w:right="57"/>
              <w:jc w:val="center"/>
              <w:rPr>
                <w:rFonts w:eastAsia="Times New Roman" w:cs="Times New Roman"/>
                <w:sz w:val="18"/>
                <w:szCs w:val="18"/>
              </w:rPr>
            </w:pPr>
          </w:p>
        </w:tc>
      </w:tr>
      <w:tr w:rsidR="00481626" w:rsidRPr="001958E6" w14:paraId="18FF0DD9" w14:textId="77777777" w:rsidTr="001A7902">
        <w:trPr>
          <w:cantSplit/>
          <w:trHeight w:val="454"/>
          <w:jc w:val="center"/>
        </w:trPr>
        <w:tc>
          <w:tcPr>
            <w:tcW w:w="3969" w:type="dxa"/>
            <w:vMerge/>
            <w:shd w:val="clear" w:color="auto" w:fill="auto"/>
          </w:tcPr>
          <w:p w14:paraId="012F9DB7" w14:textId="77777777" w:rsidR="00481626" w:rsidRPr="0060582F" w:rsidRDefault="00481626" w:rsidP="001A7902">
            <w:pPr>
              <w:rPr>
                <w:sz w:val="16"/>
                <w:szCs w:val="16"/>
              </w:rPr>
            </w:pPr>
          </w:p>
        </w:tc>
        <w:tc>
          <w:tcPr>
            <w:tcW w:w="1134" w:type="dxa"/>
            <w:vMerge/>
            <w:shd w:val="clear" w:color="auto" w:fill="auto"/>
          </w:tcPr>
          <w:p w14:paraId="1AC231E0" w14:textId="77777777" w:rsidR="00481626" w:rsidRPr="0060582F" w:rsidRDefault="00481626" w:rsidP="001A7902">
            <w:pPr>
              <w:rPr>
                <w:sz w:val="16"/>
                <w:szCs w:val="16"/>
              </w:rPr>
            </w:pPr>
          </w:p>
        </w:tc>
        <w:tc>
          <w:tcPr>
            <w:tcW w:w="2976" w:type="dxa"/>
            <w:shd w:val="clear" w:color="auto" w:fill="auto"/>
          </w:tcPr>
          <w:p w14:paraId="2700214A" w14:textId="77777777" w:rsidR="00481626" w:rsidRDefault="00481626" w:rsidP="001A7902">
            <w:pPr>
              <w:rPr>
                <w:b/>
                <w:bCs/>
                <w:sz w:val="16"/>
                <w:szCs w:val="16"/>
              </w:rPr>
            </w:pPr>
            <w:r w:rsidRPr="00A0074C">
              <w:rPr>
                <w:b/>
                <w:bCs/>
                <w:sz w:val="16"/>
                <w:szCs w:val="16"/>
              </w:rPr>
              <w:t xml:space="preserve">Los protozoos. </w:t>
            </w:r>
            <w:r w:rsidRPr="00177362">
              <w:rPr>
                <w:sz w:val="16"/>
                <w:szCs w:val="16"/>
              </w:rPr>
              <w:t xml:space="preserve">La malaria, una enfermedad muy mortífera </w:t>
            </w:r>
            <w:r w:rsidRPr="00A0074C">
              <w:rPr>
                <w:spacing w:val="-4"/>
                <w:sz w:val="16"/>
                <w:szCs w:val="16"/>
              </w:rPr>
              <w:t>(</w:t>
            </w:r>
            <w:r>
              <w:rPr>
                <w:spacing w:val="-4"/>
                <w:sz w:val="16"/>
                <w:szCs w:val="16"/>
              </w:rPr>
              <w:t>p</w:t>
            </w:r>
            <w:r w:rsidRPr="00A0074C">
              <w:rPr>
                <w:spacing w:val="-4"/>
                <w:sz w:val="16"/>
                <w:szCs w:val="16"/>
              </w:rPr>
              <w:t xml:space="preserve">ág. </w:t>
            </w:r>
            <w:r>
              <w:rPr>
                <w:spacing w:val="-4"/>
                <w:sz w:val="16"/>
                <w:szCs w:val="16"/>
              </w:rPr>
              <w:t>71</w:t>
            </w:r>
            <w:r w:rsidRPr="00A0074C">
              <w:rPr>
                <w:spacing w:val="-4"/>
                <w:sz w:val="16"/>
                <w:szCs w:val="16"/>
              </w:rPr>
              <w:t>).</w:t>
            </w:r>
          </w:p>
        </w:tc>
        <w:tc>
          <w:tcPr>
            <w:tcW w:w="567" w:type="dxa"/>
            <w:tcMar>
              <w:left w:w="0" w:type="dxa"/>
              <w:right w:w="0" w:type="dxa"/>
            </w:tcMar>
            <w:vAlign w:val="center"/>
          </w:tcPr>
          <w:p w14:paraId="4B09DABA"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5418F4A9"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5C6EECE1"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26826CC0"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7492C2A3"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3D41CC9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052B3E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FCD09E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80199F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07D6C2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6AB0DE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B421D4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26B1BD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218E80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089CF8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1EB1B0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377A83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07E1E4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15C55D9"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E56275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6A2F452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327E187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2A7D081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19AB133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530C46A5" w14:textId="77777777" w:rsidR="00481626" w:rsidRPr="001958E6" w:rsidRDefault="00481626" w:rsidP="001A7902">
            <w:pPr>
              <w:ind w:left="57" w:right="57"/>
              <w:jc w:val="center"/>
              <w:rPr>
                <w:rFonts w:eastAsia="Times New Roman" w:cs="Times New Roman"/>
                <w:sz w:val="18"/>
                <w:szCs w:val="18"/>
              </w:rPr>
            </w:pPr>
          </w:p>
        </w:tc>
      </w:tr>
      <w:tr w:rsidR="00481626" w:rsidRPr="001958E6" w14:paraId="4F299DC1" w14:textId="77777777" w:rsidTr="001A7902">
        <w:trPr>
          <w:cantSplit/>
          <w:trHeight w:val="454"/>
          <w:jc w:val="center"/>
        </w:trPr>
        <w:tc>
          <w:tcPr>
            <w:tcW w:w="3969" w:type="dxa"/>
            <w:vMerge/>
            <w:shd w:val="clear" w:color="auto" w:fill="auto"/>
          </w:tcPr>
          <w:p w14:paraId="0BC2F283" w14:textId="77777777" w:rsidR="00481626" w:rsidRPr="0060582F" w:rsidRDefault="00481626" w:rsidP="001A7902">
            <w:pPr>
              <w:rPr>
                <w:sz w:val="16"/>
                <w:szCs w:val="16"/>
              </w:rPr>
            </w:pPr>
          </w:p>
        </w:tc>
        <w:tc>
          <w:tcPr>
            <w:tcW w:w="1134" w:type="dxa"/>
            <w:vMerge/>
            <w:shd w:val="clear" w:color="auto" w:fill="auto"/>
          </w:tcPr>
          <w:p w14:paraId="50DE334D" w14:textId="77777777" w:rsidR="00481626" w:rsidRPr="0060582F" w:rsidRDefault="00481626" w:rsidP="001A7902">
            <w:pPr>
              <w:rPr>
                <w:sz w:val="16"/>
                <w:szCs w:val="16"/>
              </w:rPr>
            </w:pPr>
          </w:p>
        </w:tc>
        <w:tc>
          <w:tcPr>
            <w:tcW w:w="2976" w:type="dxa"/>
            <w:shd w:val="clear" w:color="auto" w:fill="auto"/>
          </w:tcPr>
          <w:p w14:paraId="7762F526" w14:textId="77777777" w:rsidR="00481626" w:rsidRDefault="00481626" w:rsidP="001A7902">
            <w:pPr>
              <w:rPr>
                <w:b/>
                <w:bCs/>
                <w:sz w:val="16"/>
                <w:szCs w:val="16"/>
              </w:rPr>
            </w:pPr>
            <w:r w:rsidRPr="00A0074C">
              <w:rPr>
                <w:b/>
                <w:sz w:val="16"/>
                <w:szCs w:val="16"/>
              </w:rPr>
              <w:t>L</w:t>
            </w:r>
            <w:r>
              <w:rPr>
                <w:b/>
                <w:sz w:val="16"/>
                <w:szCs w:val="16"/>
              </w:rPr>
              <w:t xml:space="preserve">as algas. </w:t>
            </w:r>
            <w:r w:rsidRPr="00177362">
              <w:rPr>
                <w:sz w:val="16"/>
                <w:szCs w:val="16"/>
              </w:rPr>
              <w:t>Algas para comer</w:t>
            </w:r>
            <w:r>
              <w:rPr>
                <w:b/>
                <w:sz w:val="16"/>
                <w:szCs w:val="16"/>
              </w:rPr>
              <w:t xml:space="preserve"> </w:t>
            </w:r>
            <w:r w:rsidRPr="00A0074C">
              <w:rPr>
                <w:spacing w:val="-4"/>
                <w:sz w:val="16"/>
                <w:szCs w:val="16"/>
              </w:rPr>
              <w:t>(</w:t>
            </w:r>
            <w:r>
              <w:rPr>
                <w:spacing w:val="-4"/>
                <w:sz w:val="16"/>
                <w:szCs w:val="16"/>
              </w:rPr>
              <w:t>p</w:t>
            </w:r>
            <w:r w:rsidRPr="00A0074C">
              <w:rPr>
                <w:spacing w:val="-4"/>
                <w:sz w:val="16"/>
                <w:szCs w:val="16"/>
              </w:rPr>
              <w:t xml:space="preserve">ág. </w:t>
            </w:r>
            <w:r>
              <w:rPr>
                <w:spacing w:val="-4"/>
                <w:sz w:val="16"/>
                <w:szCs w:val="16"/>
              </w:rPr>
              <w:t>73</w:t>
            </w:r>
            <w:r w:rsidRPr="00A0074C">
              <w:rPr>
                <w:spacing w:val="-4"/>
                <w:sz w:val="16"/>
                <w:szCs w:val="16"/>
              </w:rPr>
              <w:t>).</w:t>
            </w:r>
          </w:p>
        </w:tc>
        <w:tc>
          <w:tcPr>
            <w:tcW w:w="567" w:type="dxa"/>
            <w:tcMar>
              <w:left w:w="0" w:type="dxa"/>
              <w:right w:w="0" w:type="dxa"/>
            </w:tcMar>
            <w:vAlign w:val="center"/>
          </w:tcPr>
          <w:p w14:paraId="2A63AD64"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4CFF8F19"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03218DA6"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3943CB6F"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78E028A8"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4A84A2E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D69504D"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C3A8D8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D53B7E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FC1EBA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D7B7435"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4261B2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4EC716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DC8164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400C483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23A267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BE27294"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39527F5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CEB217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36FA04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7C65B48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64CB002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5AD2781E"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5756F27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3DA0715C" w14:textId="77777777" w:rsidR="00481626" w:rsidRPr="001958E6" w:rsidRDefault="00481626" w:rsidP="001A7902">
            <w:pPr>
              <w:ind w:left="57" w:right="57"/>
              <w:jc w:val="center"/>
              <w:rPr>
                <w:rFonts w:eastAsia="Times New Roman" w:cs="Times New Roman"/>
                <w:sz w:val="18"/>
                <w:szCs w:val="18"/>
              </w:rPr>
            </w:pPr>
          </w:p>
        </w:tc>
      </w:tr>
      <w:tr w:rsidR="00481626" w:rsidRPr="001958E6" w14:paraId="64996974" w14:textId="77777777" w:rsidTr="001A7902">
        <w:trPr>
          <w:cantSplit/>
          <w:trHeight w:val="454"/>
          <w:jc w:val="center"/>
        </w:trPr>
        <w:tc>
          <w:tcPr>
            <w:tcW w:w="3969" w:type="dxa"/>
            <w:vMerge/>
            <w:shd w:val="clear" w:color="auto" w:fill="auto"/>
          </w:tcPr>
          <w:p w14:paraId="0A95CBF5" w14:textId="77777777" w:rsidR="00481626" w:rsidRPr="0060582F" w:rsidRDefault="00481626" w:rsidP="001A7902">
            <w:pPr>
              <w:rPr>
                <w:sz w:val="16"/>
                <w:szCs w:val="16"/>
              </w:rPr>
            </w:pPr>
          </w:p>
        </w:tc>
        <w:tc>
          <w:tcPr>
            <w:tcW w:w="1134" w:type="dxa"/>
            <w:vMerge/>
            <w:shd w:val="clear" w:color="auto" w:fill="auto"/>
          </w:tcPr>
          <w:p w14:paraId="2FBE3D7D" w14:textId="77777777" w:rsidR="00481626" w:rsidRPr="0060582F" w:rsidRDefault="00481626" w:rsidP="001A7902">
            <w:pPr>
              <w:rPr>
                <w:sz w:val="16"/>
                <w:szCs w:val="16"/>
              </w:rPr>
            </w:pPr>
          </w:p>
        </w:tc>
        <w:tc>
          <w:tcPr>
            <w:tcW w:w="2976" w:type="dxa"/>
            <w:shd w:val="clear" w:color="auto" w:fill="auto"/>
          </w:tcPr>
          <w:p w14:paraId="3049A2D4" w14:textId="77777777" w:rsidR="00481626" w:rsidRDefault="00481626" w:rsidP="001A7902">
            <w:pPr>
              <w:rPr>
                <w:b/>
                <w:bCs/>
                <w:sz w:val="16"/>
                <w:szCs w:val="16"/>
              </w:rPr>
            </w:pPr>
            <w:r w:rsidRPr="00A0074C">
              <w:rPr>
                <w:b/>
                <w:sz w:val="16"/>
                <w:szCs w:val="16"/>
              </w:rPr>
              <w:t>L</w:t>
            </w:r>
            <w:r>
              <w:rPr>
                <w:b/>
                <w:sz w:val="16"/>
                <w:szCs w:val="16"/>
              </w:rPr>
              <w:t>os hongos</w:t>
            </w:r>
            <w:r w:rsidRPr="00A0074C">
              <w:rPr>
                <w:b/>
                <w:sz w:val="16"/>
                <w:szCs w:val="16"/>
              </w:rPr>
              <w:t xml:space="preserve">. </w:t>
            </w:r>
            <w:r w:rsidRPr="00177362">
              <w:rPr>
                <w:sz w:val="16"/>
                <w:szCs w:val="16"/>
              </w:rPr>
              <w:t>La importancia de los hongos</w:t>
            </w:r>
            <w:r>
              <w:rPr>
                <w:b/>
                <w:sz w:val="16"/>
                <w:szCs w:val="16"/>
              </w:rPr>
              <w:t xml:space="preserve"> </w:t>
            </w:r>
            <w:r w:rsidRPr="00A0074C">
              <w:rPr>
                <w:bCs/>
                <w:sz w:val="16"/>
                <w:szCs w:val="16"/>
              </w:rPr>
              <w:t>Actividad</w:t>
            </w:r>
            <w:r>
              <w:rPr>
                <w:bCs/>
                <w:sz w:val="16"/>
                <w:szCs w:val="16"/>
              </w:rPr>
              <w:t xml:space="preserve"> 5 </w:t>
            </w:r>
            <w:r w:rsidRPr="00A0074C">
              <w:rPr>
                <w:spacing w:val="-4"/>
                <w:sz w:val="16"/>
                <w:szCs w:val="16"/>
              </w:rPr>
              <w:t>(</w:t>
            </w:r>
            <w:r>
              <w:rPr>
                <w:spacing w:val="-4"/>
                <w:sz w:val="16"/>
                <w:szCs w:val="16"/>
              </w:rPr>
              <w:t>p</w:t>
            </w:r>
            <w:r w:rsidRPr="00A0074C">
              <w:rPr>
                <w:spacing w:val="-4"/>
                <w:sz w:val="16"/>
                <w:szCs w:val="16"/>
              </w:rPr>
              <w:t xml:space="preserve">ág. </w:t>
            </w:r>
            <w:r>
              <w:rPr>
                <w:spacing w:val="-4"/>
                <w:sz w:val="16"/>
                <w:szCs w:val="16"/>
              </w:rPr>
              <w:t>76</w:t>
            </w:r>
            <w:r w:rsidRPr="00A0074C">
              <w:rPr>
                <w:spacing w:val="-4"/>
                <w:sz w:val="16"/>
                <w:szCs w:val="16"/>
              </w:rPr>
              <w:t>).</w:t>
            </w:r>
            <w:r w:rsidRPr="00177362">
              <w:rPr>
                <w:rFonts w:ascii="Gotham Medium" w:hAnsi="Gotham Medium" w:cs="Gotham Medium"/>
                <w:color w:val="211D1E"/>
                <w:sz w:val="21"/>
                <w:szCs w:val="21"/>
              </w:rPr>
              <w:t xml:space="preserve"> </w:t>
            </w:r>
            <w:r w:rsidRPr="00177362">
              <w:rPr>
                <w:spacing w:val="-4"/>
                <w:sz w:val="16"/>
                <w:szCs w:val="16"/>
              </w:rPr>
              <w:t>Penicilina por serendipia</w:t>
            </w:r>
            <w:r>
              <w:rPr>
                <w:spacing w:val="-4"/>
                <w:sz w:val="16"/>
                <w:szCs w:val="16"/>
              </w:rPr>
              <w:t xml:space="preserve"> </w:t>
            </w:r>
            <w:r w:rsidRPr="00A0074C">
              <w:rPr>
                <w:spacing w:val="-4"/>
                <w:sz w:val="16"/>
                <w:szCs w:val="16"/>
              </w:rPr>
              <w:t>(</w:t>
            </w:r>
            <w:r>
              <w:rPr>
                <w:spacing w:val="-4"/>
                <w:sz w:val="16"/>
                <w:szCs w:val="16"/>
              </w:rPr>
              <w:t>p</w:t>
            </w:r>
            <w:r w:rsidRPr="00A0074C">
              <w:rPr>
                <w:spacing w:val="-4"/>
                <w:sz w:val="16"/>
                <w:szCs w:val="16"/>
              </w:rPr>
              <w:t xml:space="preserve">ág. </w:t>
            </w:r>
            <w:r>
              <w:rPr>
                <w:spacing w:val="-4"/>
                <w:sz w:val="16"/>
                <w:szCs w:val="16"/>
              </w:rPr>
              <w:t>77</w:t>
            </w:r>
            <w:r w:rsidRPr="00A0074C">
              <w:rPr>
                <w:spacing w:val="-4"/>
                <w:sz w:val="16"/>
                <w:szCs w:val="16"/>
              </w:rPr>
              <w:t>).</w:t>
            </w:r>
          </w:p>
        </w:tc>
        <w:tc>
          <w:tcPr>
            <w:tcW w:w="567" w:type="dxa"/>
            <w:tcMar>
              <w:left w:w="0" w:type="dxa"/>
              <w:right w:w="0" w:type="dxa"/>
            </w:tcMar>
            <w:vAlign w:val="center"/>
          </w:tcPr>
          <w:p w14:paraId="13F85E42"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3A44C924"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7BE548A2"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262077E6"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46A46E92" w14:textId="77777777" w:rsidR="00481626" w:rsidRPr="001958E6" w:rsidRDefault="00481626" w:rsidP="001A7902">
            <w:pPr>
              <w:ind w:left="57" w:right="57"/>
              <w:jc w:val="center"/>
              <w:rPr>
                <w:rFonts w:eastAsia="Times New Roman" w:cs="Times New Roman"/>
                <w:sz w:val="18"/>
                <w:szCs w:val="18"/>
              </w:rPr>
            </w:pPr>
          </w:p>
        </w:tc>
        <w:tc>
          <w:tcPr>
            <w:tcW w:w="567" w:type="dxa"/>
            <w:tcMar>
              <w:left w:w="0" w:type="dxa"/>
              <w:right w:w="0" w:type="dxa"/>
            </w:tcMar>
            <w:vAlign w:val="center"/>
          </w:tcPr>
          <w:p w14:paraId="2D32C3D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F8FB8B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7AD30E0"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6A38BB4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D7615B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62D10A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9E4054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BAC0468"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7131F4C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4885ED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1EAA60C1"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094E840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42B2DE6"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278C9CFC"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tcMar>
              <w:left w:w="0" w:type="dxa"/>
              <w:right w:w="0" w:type="dxa"/>
            </w:tcMar>
            <w:vAlign w:val="center"/>
          </w:tcPr>
          <w:p w14:paraId="586F2D83"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3C31DCBF"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5FEE6347"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5763771B"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1DDD1842" w14:textId="77777777" w:rsidR="00481626" w:rsidRPr="001958E6" w:rsidRDefault="00481626" w:rsidP="001A7902">
            <w:pPr>
              <w:ind w:left="57" w:right="57"/>
              <w:jc w:val="center"/>
              <w:rPr>
                <w:rFonts w:eastAsia="Times New Roman" w:cs="Times New Roman"/>
                <w:sz w:val="18"/>
                <w:szCs w:val="18"/>
              </w:rPr>
            </w:pPr>
          </w:p>
        </w:tc>
        <w:tc>
          <w:tcPr>
            <w:tcW w:w="567" w:type="dxa"/>
            <w:shd w:val="clear" w:color="auto" w:fill="FFFFFF" w:themeFill="background1"/>
            <w:vAlign w:val="center"/>
          </w:tcPr>
          <w:p w14:paraId="45F86076" w14:textId="77777777" w:rsidR="00481626" w:rsidRPr="001958E6" w:rsidRDefault="00481626" w:rsidP="001A7902">
            <w:pPr>
              <w:ind w:left="57" w:right="57"/>
              <w:jc w:val="center"/>
              <w:rPr>
                <w:rFonts w:eastAsia="Times New Roman" w:cs="Times New Roman"/>
                <w:sz w:val="18"/>
                <w:szCs w:val="18"/>
              </w:rPr>
            </w:pPr>
          </w:p>
        </w:tc>
      </w:tr>
    </w:tbl>
    <w:p w14:paraId="597B861F" w14:textId="77777777" w:rsidR="00B3097C" w:rsidRDefault="00B3097C">
      <w:pPr>
        <w:rPr>
          <w:sz w:val="16"/>
          <w:szCs w:val="16"/>
        </w:rPr>
      </w:pPr>
    </w:p>
    <w:sectPr w:rsidR="00B3097C" w:rsidSect="003345AB">
      <w:pgSz w:w="23808" w:h="16840" w:orient="landscape" w:code="8"/>
      <w:pgMar w:top="567" w:right="1134" w:bottom="567" w:left="851" w:header="39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9AD27" w14:textId="77777777" w:rsidR="00B50376" w:rsidRDefault="00B50376">
      <w:r>
        <w:separator/>
      </w:r>
    </w:p>
  </w:endnote>
  <w:endnote w:type="continuationSeparator" w:id="0">
    <w:p w14:paraId="44EE36EF" w14:textId="77777777" w:rsidR="00B50376" w:rsidRDefault="00B50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otham-Light">
    <w:altName w:val="Calibri"/>
    <w:panose1 w:val="00000000000000000000"/>
    <w:charset w:val="00"/>
    <w:family w:val="roman"/>
    <w:notTrueType/>
    <w:pitch w:val="default"/>
  </w:font>
  <w:font w:name="Gotham Book">
    <w:altName w:val="Times New Roman"/>
    <w:panose1 w:val="00000000000000000000"/>
    <w:charset w:val="00"/>
    <w:family w:val="auto"/>
    <w:notTrueType/>
    <w:pitch w:val="variable"/>
    <w:sig w:usb0="A100007F" w:usb1="4000005B" w:usb2="00000000" w:usb3="00000000" w:csb0="0000009B" w:csb1="00000000"/>
  </w:font>
  <w:font w:name="Gotham-Medium">
    <w:altName w:val="Cambria"/>
    <w:panose1 w:val="00000000000000000000"/>
    <w:charset w:val="00"/>
    <w:family w:val="roman"/>
    <w:notTrueType/>
    <w:pitch w:val="default"/>
  </w:font>
  <w:font w:name="Gotham Medium">
    <w:altName w:val="Arial"/>
    <w:panose1 w:val="00000000000000000000"/>
    <w:charset w:val="00"/>
    <w:family w:val="auto"/>
    <w:notTrueType/>
    <w:pitch w:val="variable"/>
    <w:sig w:usb0="A100007F" w:usb1="40000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C316" w14:textId="463F23DC" w:rsidR="00204B9A" w:rsidRDefault="00204B9A">
    <w:pPr>
      <w:pBdr>
        <w:top w:val="nil"/>
        <w:left w:val="nil"/>
        <w:bottom w:val="nil"/>
        <w:right w:val="nil"/>
        <w:between w:val="nil"/>
      </w:pBdr>
      <w:tabs>
        <w:tab w:val="center" w:pos="4252"/>
        <w:tab w:val="right" w:pos="8504"/>
      </w:tabs>
      <w:ind w:right="140"/>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C302D8">
      <w:rPr>
        <w:noProof/>
        <w:color w:val="000000"/>
        <w:sz w:val="16"/>
        <w:szCs w:val="16"/>
      </w:rPr>
      <w:t>2</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67C19" w14:textId="77777777" w:rsidR="00B50376" w:rsidRDefault="00B50376">
      <w:r>
        <w:separator/>
      </w:r>
    </w:p>
  </w:footnote>
  <w:footnote w:type="continuationSeparator" w:id="0">
    <w:p w14:paraId="31078404" w14:textId="77777777" w:rsidR="00B50376" w:rsidRDefault="00B50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F4CDD" w14:textId="77777777" w:rsidR="006C4B3B" w:rsidRDefault="006C4B3B" w:rsidP="006C4B3B">
    <w:pPr>
      <w:tabs>
        <w:tab w:val="right" w:pos="22539"/>
      </w:tabs>
    </w:pPr>
    <w:r>
      <w:rPr>
        <w:noProof/>
      </w:rPr>
      <w:drawing>
        <wp:inline distT="0" distB="0" distL="0" distR="0" wp14:anchorId="7584ACC6" wp14:editId="7DE516BF">
          <wp:extent cx="631680" cy="144000"/>
          <wp:effectExtent l="0" t="0" r="0" b="8890"/>
          <wp:docPr id="226" name="image1.png"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1.png" descr="Icono&#10;&#10;Descripción generada automáticamente"/>
                  <pic:cNvPicPr preferRelativeResize="0"/>
                </pic:nvPicPr>
                <pic:blipFill>
                  <a:blip r:embed="rId1" cstate="print">
                    <a:duotone>
                      <a:prstClr val="black"/>
                      <a:schemeClr val="bg1">
                        <a:lumMod val="50000"/>
                        <a:tint val="45000"/>
                        <a:satMod val="400000"/>
                      </a:schemeClr>
                    </a:duotone>
                    <a:extLst>
                      <a:ext uri="{28A0092B-C50C-407E-A947-70E740481C1C}">
                        <a14:useLocalDpi xmlns:a14="http://schemas.microsoft.com/office/drawing/2010/main" val="0"/>
                      </a:ext>
                    </a:extLst>
                  </a:blip>
                  <a:srcRect/>
                  <a:stretch>
                    <a:fillRect/>
                  </a:stretch>
                </pic:blipFill>
                <pic:spPr>
                  <a:xfrm>
                    <a:off x="0" y="0"/>
                    <a:ext cx="631680" cy="144000"/>
                  </a:xfrm>
                  <a:prstGeom prst="rect">
                    <a:avLst/>
                  </a:prstGeom>
                  <a:ln/>
                </pic:spPr>
              </pic:pic>
            </a:graphicData>
          </a:graphic>
        </wp:inline>
      </w:drawing>
    </w:r>
    <w:r w:rsidRPr="00F7447E">
      <w:rPr>
        <w:sz w:val="18"/>
        <w:szCs w:val="18"/>
      </w:rPr>
      <w:tab/>
    </w:r>
    <w:r>
      <w:rPr>
        <w:color w:val="808080" w:themeColor="background1" w:themeShade="80"/>
        <w:sz w:val="18"/>
        <w:szCs w:val="18"/>
      </w:rPr>
      <w:t>ESO</w:t>
    </w:r>
    <w:r w:rsidRPr="001837B7">
      <w:rPr>
        <w:color w:val="808080" w:themeColor="background1" w:themeShade="80"/>
        <w:sz w:val="18"/>
        <w:szCs w:val="18"/>
      </w:rPr>
      <w:t xml:space="preserve">. </w:t>
    </w:r>
    <w:r>
      <w:rPr>
        <w:color w:val="808080" w:themeColor="background1" w:themeShade="80"/>
        <w:sz w:val="18"/>
        <w:szCs w:val="18"/>
      </w:rPr>
      <w:t>Biología y Geología 1</w:t>
    </w:r>
    <w:r w:rsidRPr="001837B7">
      <w:rPr>
        <w:color w:val="808080" w:themeColor="background1" w:themeShade="80"/>
        <w:sz w:val="18"/>
        <w:szCs w:val="18"/>
      </w:rPr>
      <w:t xml:space="preserve">. Situación de aprendizaje </w:t>
    </w:r>
    <w:r>
      <w:rPr>
        <w:color w:val="808080" w:themeColor="background1" w:themeShade="80"/>
        <w:sz w:val="18"/>
        <w:szCs w:val="18"/>
      </w:rPr>
      <w:t>3</w:t>
    </w:r>
  </w:p>
  <w:p w14:paraId="10B17111" w14:textId="502C7B9E" w:rsidR="00204B9A" w:rsidRPr="006C4B3B" w:rsidRDefault="00204B9A" w:rsidP="006C4B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DC0"/>
    <w:multiLevelType w:val="multilevel"/>
    <w:tmpl w:val="3970068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2E0088F"/>
    <w:multiLevelType w:val="hybridMultilevel"/>
    <w:tmpl w:val="5850465A"/>
    <w:lvl w:ilvl="0" w:tplc="7DEE873E">
      <w:start w:val="1"/>
      <w:numFmt w:val="bullet"/>
      <w:lvlText w:val=""/>
      <w:lvlJc w:val="left"/>
      <w:pPr>
        <w:ind w:left="720" w:hanging="360"/>
      </w:pPr>
      <w:rPr>
        <w:rFonts w:ascii="Symbol" w:hAnsi="Symbol" w:hint="default"/>
        <w:color w:val="000000" w:themeColor="text1"/>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44E5E42"/>
    <w:multiLevelType w:val="multilevel"/>
    <w:tmpl w:val="92E612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7A73194"/>
    <w:multiLevelType w:val="hybridMultilevel"/>
    <w:tmpl w:val="FDD0B78E"/>
    <w:lvl w:ilvl="0" w:tplc="32D80BDC">
      <w:start w:val="1"/>
      <w:numFmt w:val="bullet"/>
      <w:lvlText w:val=""/>
      <w:lvlJc w:val="left"/>
      <w:pPr>
        <w:ind w:left="923" w:hanging="360"/>
      </w:pPr>
      <w:rPr>
        <w:rFonts w:ascii="Symbol" w:hAnsi="Symbol" w:hint="default"/>
        <w:color w:val="000000" w:themeColor="text1"/>
      </w:rPr>
    </w:lvl>
    <w:lvl w:ilvl="1" w:tplc="040A0003" w:tentative="1">
      <w:start w:val="1"/>
      <w:numFmt w:val="bullet"/>
      <w:lvlText w:val="o"/>
      <w:lvlJc w:val="left"/>
      <w:pPr>
        <w:ind w:left="1643" w:hanging="360"/>
      </w:pPr>
      <w:rPr>
        <w:rFonts w:ascii="Courier New" w:hAnsi="Courier New" w:cs="Courier New" w:hint="default"/>
      </w:rPr>
    </w:lvl>
    <w:lvl w:ilvl="2" w:tplc="040A0005" w:tentative="1">
      <w:start w:val="1"/>
      <w:numFmt w:val="bullet"/>
      <w:lvlText w:val=""/>
      <w:lvlJc w:val="left"/>
      <w:pPr>
        <w:ind w:left="2363" w:hanging="360"/>
      </w:pPr>
      <w:rPr>
        <w:rFonts w:ascii="Wingdings" w:hAnsi="Wingdings" w:hint="default"/>
      </w:rPr>
    </w:lvl>
    <w:lvl w:ilvl="3" w:tplc="040A0001" w:tentative="1">
      <w:start w:val="1"/>
      <w:numFmt w:val="bullet"/>
      <w:lvlText w:val=""/>
      <w:lvlJc w:val="left"/>
      <w:pPr>
        <w:ind w:left="3083" w:hanging="360"/>
      </w:pPr>
      <w:rPr>
        <w:rFonts w:ascii="Symbol" w:hAnsi="Symbol" w:hint="default"/>
      </w:rPr>
    </w:lvl>
    <w:lvl w:ilvl="4" w:tplc="040A0003" w:tentative="1">
      <w:start w:val="1"/>
      <w:numFmt w:val="bullet"/>
      <w:lvlText w:val="o"/>
      <w:lvlJc w:val="left"/>
      <w:pPr>
        <w:ind w:left="3803" w:hanging="360"/>
      </w:pPr>
      <w:rPr>
        <w:rFonts w:ascii="Courier New" w:hAnsi="Courier New" w:cs="Courier New" w:hint="default"/>
      </w:rPr>
    </w:lvl>
    <w:lvl w:ilvl="5" w:tplc="040A0005" w:tentative="1">
      <w:start w:val="1"/>
      <w:numFmt w:val="bullet"/>
      <w:lvlText w:val=""/>
      <w:lvlJc w:val="left"/>
      <w:pPr>
        <w:ind w:left="4523" w:hanging="360"/>
      </w:pPr>
      <w:rPr>
        <w:rFonts w:ascii="Wingdings" w:hAnsi="Wingdings" w:hint="default"/>
      </w:rPr>
    </w:lvl>
    <w:lvl w:ilvl="6" w:tplc="040A0001" w:tentative="1">
      <w:start w:val="1"/>
      <w:numFmt w:val="bullet"/>
      <w:lvlText w:val=""/>
      <w:lvlJc w:val="left"/>
      <w:pPr>
        <w:ind w:left="5243" w:hanging="360"/>
      </w:pPr>
      <w:rPr>
        <w:rFonts w:ascii="Symbol" w:hAnsi="Symbol" w:hint="default"/>
      </w:rPr>
    </w:lvl>
    <w:lvl w:ilvl="7" w:tplc="040A0003" w:tentative="1">
      <w:start w:val="1"/>
      <w:numFmt w:val="bullet"/>
      <w:lvlText w:val="o"/>
      <w:lvlJc w:val="left"/>
      <w:pPr>
        <w:ind w:left="5963" w:hanging="360"/>
      </w:pPr>
      <w:rPr>
        <w:rFonts w:ascii="Courier New" w:hAnsi="Courier New" w:cs="Courier New" w:hint="default"/>
      </w:rPr>
    </w:lvl>
    <w:lvl w:ilvl="8" w:tplc="040A0005" w:tentative="1">
      <w:start w:val="1"/>
      <w:numFmt w:val="bullet"/>
      <w:lvlText w:val=""/>
      <w:lvlJc w:val="left"/>
      <w:pPr>
        <w:ind w:left="6683" w:hanging="360"/>
      </w:pPr>
      <w:rPr>
        <w:rFonts w:ascii="Wingdings" w:hAnsi="Wingdings" w:hint="default"/>
      </w:rPr>
    </w:lvl>
  </w:abstractNum>
  <w:abstractNum w:abstractNumId="4" w15:restartNumberingAfterBreak="0">
    <w:nsid w:val="0C2A6993"/>
    <w:multiLevelType w:val="hybridMultilevel"/>
    <w:tmpl w:val="D8829C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477F67"/>
    <w:multiLevelType w:val="multilevel"/>
    <w:tmpl w:val="CE8ED6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887D33"/>
    <w:multiLevelType w:val="hybridMultilevel"/>
    <w:tmpl w:val="62CEEE5C"/>
    <w:lvl w:ilvl="0" w:tplc="0C0A0001">
      <w:start w:val="1"/>
      <w:numFmt w:val="bullet"/>
      <w:lvlText w:val=""/>
      <w:lvlJc w:val="left"/>
      <w:pPr>
        <w:ind w:left="720" w:hanging="360"/>
      </w:pPr>
      <w:rPr>
        <w:rFonts w:ascii="Symbol" w:hAnsi="Symbol" w:hint="default"/>
      </w:rPr>
    </w:lvl>
    <w:lvl w:ilvl="1" w:tplc="DB8E97BC">
      <w:numFmt w:val="bullet"/>
      <w:lvlText w:val="•"/>
      <w:lvlJc w:val="left"/>
      <w:pPr>
        <w:ind w:left="1800" w:hanging="720"/>
      </w:pPr>
      <w:rPr>
        <w:rFonts w:ascii="Arial" w:eastAsia="Arial"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318244D"/>
    <w:multiLevelType w:val="multilevel"/>
    <w:tmpl w:val="7A5A68B8"/>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EE364B"/>
    <w:multiLevelType w:val="hybridMultilevel"/>
    <w:tmpl w:val="28C8EF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74A1554"/>
    <w:multiLevelType w:val="multilevel"/>
    <w:tmpl w:val="FC1680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A4A338F"/>
    <w:multiLevelType w:val="hybridMultilevel"/>
    <w:tmpl w:val="82FEA902"/>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1A574008"/>
    <w:multiLevelType w:val="multilevel"/>
    <w:tmpl w:val="538207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0D66CE6"/>
    <w:multiLevelType w:val="multilevel"/>
    <w:tmpl w:val="107CE3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FA5BF6"/>
    <w:multiLevelType w:val="multilevel"/>
    <w:tmpl w:val="4D4E0E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42B4F5D"/>
    <w:multiLevelType w:val="multilevel"/>
    <w:tmpl w:val="D15AFEC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48D72D9"/>
    <w:multiLevelType w:val="multilevel"/>
    <w:tmpl w:val="28B4FBF4"/>
    <w:lvl w:ilvl="0">
      <w:start w:val="1"/>
      <w:numFmt w:val="bullet"/>
      <w:lvlText w:val=""/>
      <w:lvlJc w:val="left"/>
      <w:pPr>
        <w:ind w:left="284" w:hanging="284"/>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A9F5A4D"/>
    <w:multiLevelType w:val="multilevel"/>
    <w:tmpl w:val="0E58C1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8ED08AF"/>
    <w:multiLevelType w:val="multilevel"/>
    <w:tmpl w:val="AAE82F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B1C4E3D"/>
    <w:multiLevelType w:val="multilevel"/>
    <w:tmpl w:val="866AFAF2"/>
    <w:lvl w:ilvl="0">
      <w:start w:val="1"/>
      <w:numFmt w:val="bullet"/>
      <w:lvlText w:val="●"/>
      <w:lvlJc w:val="left"/>
      <w:pPr>
        <w:ind w:left="360" w:hanging="360"/>
      </w:pPr>
      <w:rPr>
        <w:rFonts w:ascii="Noto Sans Symbols" w:eastAsia="Noto Sans Symbols" w:hAnsi="Noto Sans Symbols" w:cs="Noto Sans Symbols"/>
        <w:color w:val="000000" w:themeColor="text1"/>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3DAC3DFB"/>
    <w:multiLevelType w:val="hybridMultilevel"/>
    <w:tmpl w:val="E78A4466"/>
    <w:lvl w:ilvl="0" w:tplc="0C0A0003">
      <w:start w:val="1"/>
      <w:numFmt w:val="bullet"/>
      <w:lvlText w:val="o"/>
      <w:lvlJc w:val="left"/>
      <w:pPr>
        <w:ind w:left="284" w:hanging="284"/>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E0B7DB0"/>
    <w:multiLevelType w:val="hybridMultilevel"/>
    <w:tmpl w:val="5B506E58"/>
    <w:lvl w:ilvl="0" w:tplc="689CA5F2">
      <w:start w:val="1"/>
      <w:numFmt w:val="bullet"/>
      <w:lvlText w:val=""/>
      <w:lvlJc w:val="left"/>
      <w:pPr>
        <w:ind w:left="284" w:hanging="284"/>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48577E4C"/>
    <w:multiLevelType w:val="multilevel"/>
    <w:tmpl w:val="D6A06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2BE7EFF"/>
    <w:multiLevelType w:val="hybridMultilevel"/>
    <w:tmpl w:val="86063B70"/>
    <w:lvl w:ilvl="0" w:tplc="0C0A0001">
      <w:start w:val="1"/>
      <w:numFmt w:val="bullet"/>
      <w:lvlText w:val=""/>
      <w:lvlJc w:val="left"/>
      <w:pPr>
        <w:ind w:left="890" w:hanging="360"/>
      </w:pPr>
      <w:rPr>
        <w:rFonts w:ascii="Symbol" w:hAnsi="Symbol" w:hint="default"/>
      </w:rPr>
    </w:lvl>
    <w:lvl w:ilvl="1" w:tplc="040A0003" w:tentative="1">
      <w:start w:val="1"/>
      <w:numFmt w:val="bullet"/>
      <w:lvlText w:val="o"/>
      <w:lvlJc w:val="left"/>
      <w:pPr>
        <w:ind w:left="1610" w:hanging="360"/>
      </w:pPr>
      <w:rPr>
        <w:rFonts w:ascii="Courier New" w:hAnsi="Courier New" w:cs="Courier New" w:hint="default"/>
      </w:rPr>
    </w:lvl>
    <w:lvl w:ilvl="2" w:tplc="040A0005" w:tentative="1">
      <w:start w:val="1"/>
      <w:numFmt w:val="bullet"/>
      <w:lvlText w:val=""/>
      <w:lvlJc w:val="left"/>
      <w:pPr>
        <w:ind w:left="2330" w:hanging="360"/>
      </w:pPr>
      <w:rPr>
        <w:rFonts w:ascii="Wingdings" w:hAnsi="Wingdings" w:hint="default"/>
      </w:rPr>
    </w:lvl>
    <w:lvl w:ilvl="3" w:tplc="040A0001" w:tentative="1">
      <w:start w:val="1"/>
      <w:numFmt w:val="bullet"/>
      <w:lvlText w:val=""/>
      <w:lvlJc w:val="left"/>
      <w:pPr>
        <w:ind w:left="3050" w:hanging="360"/>
      </w:pPr>
      <w:rPr>
        <w:rFonts w:ascii="Symbol" w:hAnsi="Symbol" w:hint="default"/>
      </w:rPr>
    </w:lvl>
    <w:lvl w:ilvl="4" w:tplc="040A0003" w:tentative="1">
      <w:start w:val="1"/>
      <w:numFmt w:val="bullet"/>
      <w:lvlText w:val="o"/>
      <w:lvlJc w:val="left"/>
      <w:pPr>
        <w:ind w:left="3770" w:hanging="360"/>
      </w:pPr>
      <w:rPr>
        <w:rFonts w:ascii="Courier New" w:hAnsi="Courier New" w:cs="Courier New" w:hint="default"/>
      </w:rPr>
    </w:lvl>
    <w:lvl w:ilvl="5" w:tplc="040A0005" w:tentative="1">
      <w:start w:val="1"/>
      <w:numFmt w:val="bullet"/>
      <w:lvlText w:val=""/>
      <w:lvlJc w:val="left"/>
      <w:pPr>
        <w:ind w:left="4490" w:hanging="360"/>
      </w:pPr>
      <w:rPr>
        <w:rFonts w:ascii="Wingdings" w:hAnsi="Wingdings" w:hint="default"/>
      </w:rPr>
    </w:lvl>
    <w:lvl w:ilvl="6" w:tplc="040A0001" w:tentative="1">
      <w:start w:val="1"/>
      <w:numFmt w:val="bullet"/>
      <w:lvlText w:val=""/>
      <w:lvlJc w:val="left"/>
      <w:pPr>
        <w:ind w:left="5210" w:hanging="360"/>
      </w:pPr>
      <w:rPr>
        <w:rFonts w:ascii="Symbol" w:hAnsi="Symbol" w:hint="default"/>
      </w:rPr>
    </w:lvl>
    <w:lvl w:ilvl="7" w:tplc="040A0003" w:tentative="1">
      <w:start w:val="1"/>
      <w:numFmt w:val="bullet"/>
      <w:lvlText w:val="o"/>
      <w:lvlJc w:val="left"/>
      <w:pPr>
        <w:ind w:left="5930" w:hanging="360"/>
      </w:pPr>
      <w:rPr>
        <w:rFonts w:ascii="Courier New" w:hAnsi="Courier New" w:cs="Courier New" w:hint="default"/>
      </w:rPr>
    </w:lvl>
    <w:lvl w:ilvl="8" w:tplc="040A0005" w:tentative="1">
      <w:start w:val="1"/>
      <w:numFmt w:val="bullet"/>
      <w:lvlText w:val=""/>
      <w:lvlJc w:val="left"/>
      <w:pPr>
        <w:ind w:left="6650" w:hanging="360"/>
      </w:pPr>
      <w:rPr>
        <w:rFonts w:ascii="Wingdings" w:hAnsi="Wingdings" w:hint="default"/>
      </w:rPr>
    </w:lvl>
  </w:abstractNum>
  <w:abstractNum w:abstractNumId="23" w15:restartNumberingAfterBreak="0">
    <w:nsid w:val="5B3830C4"/>
    <w:multiLevelType w:val="hybridMultilevel"/>
    <w:tmpl w:val="FC46A410"/>
    <w:lvl w:ilvl="0" w:tplc="F636FEF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D181D8C"/>
    <w:multiLevelType w:val="hybridMultilevel"/>
    <w:tmpl w:val="820469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E0C32E4"/>
    <w:multiLevelType w:val="hybridMultilevel"/>
    <w:tmpl w:val="CA827418"/>
    <w:lvl w:ilvl="0" w:tplc="3848A1C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8DF0A88"/>
    <w:multiLevelType w:val="multilevel"/>
    <w:tmpl w:val="866AFAF2"/>
    <w:lvl w:ilvl="0">
      <w:start w:val="1"/>
      <w:numFmt w:val="bullet"/>
      <w:lvlText w:val="●"/>
      <w:lvlJc w:val="left"/>
      <w:pPr>
        <w:ind w:left="360" w:hanging="360"/>
      </w:pPr>
      <w:rPr>
        <w:rFonts w:ascii="Noto Sans Symbols" w:eastAsia="Noto Sans Symbols" w:hAnsi="Noto Sans Symbols" w:cs="Noto Sans Symbols"/>
        <w:color w:val="000000" w:themeColor="text1"/>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6A422F90"/>
    <w:multiLevelType w:val="multilevel"/>
    <w:tmpl w:val="723CDC04"/>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F654E5C"/>
    <w:multiLevelType w:val="multilevel"/>
    <w:tmpl w:val="B9BE249E"/>
    <w:lvl w:ilvl="0">
      <w:start w:val="1"/>
      <w:numFmt w:val="bullet"/>
      <w:lvlText w:val="●"/>
      <w:lvlJc w:val="left"/>
      <w:pPr>
        <w:ind w:left="284"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09B27D6"/>
    <w:multiLevelType w:val="hybridMultilevel"/>
    <w:tmpl w:val="00E6F0D0"/>
    <w:lvl w:ilvl="0" w:tplc="0C0A0003">
      <w:start w:val="1"/>
      <w:numFmt w:val="bullet"/>
      <w:lvlText w:val="o"/>
      <w:lvlJc w:val="left"/>
      <w:pPr>
        <w:ind w:left="720" w:hanging="360"/>
      </w:pPr>
      <w:rPr>
        <w:rFonts w:ascii="Courier New" w:hAnsi="Courier New" w:cs="Courier New" w:hint="default"/>
        <w:color w:val="000000" w:themeColor="text1"/>
      </w:rPr>
    </w:lvl>
    <w:lvl w:ilvl="1" w:tplc="FFFFFFFF">
      <w:start w:val="1"/>
      <w:numFmt w:val="bullet"/>
      <w:lvlText w:val="o"/>
      <w:lvlJc w:val="left"/>
      <w:pPr>
        <w:ind w:left="1440" w:hanging="360"/>
      </w:pPr>
      <w:rPr>
        <w:rFonts w:ascii="Courier New" w:hAnsi="Courier New" w:cs="Courier New" w:hint="default"/>
        <w:color w:val="000000" w:themeColor="tex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26B42B0"/>
    <w:multiLevelType w:val="hybridMultilevel"/>
    <w:tmpl w:val="E01E5EC4"/>
    <w:lvl w:ilvl="0" w:tplc="122C7834">
      <w:start w:val="1"/>
      <w:numFmt w:val="bullet"/>
      <w:lvlText w:val=""/>
      <w:lvlJc w:val="left"/>
      <w:pPr>
        <w:ind w:left="720" w:hanging="360"/>
      </w:pPr>
      <w:rPr>
        <w:rFonts w:ascii="Symbol" w:hAnsi="Symbol" w:hint="default"/>
        <w:color w:val="000000" w:themeColor="text1"/>
      </w:rPr>
    </w:lvl>
    <w:lvl w:ilvl="1" w:tplc="C8949404">
      <w:start w:val="1"/>
      <w:numFmt w:val="bullet"/>
      <w:lvlText w:val="o"/>
      <w:lvlJc w:val="left"/>
      <w:pPr>
        <w:ind w:left="5889" w:hanging="360"/>
      </w:pPr>
      <w:rPr>
        <w:rFonts w:ascii="Courier New" w:hAnsi="Courier New" w:cs="Courier New" w:hint="default"/>
        <w:color w:val="000000" w:themeColor="text1"/>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67A0358"/>
    <w:multiLevelType w:val="multilevel"/>
    <w:tmpl w:val="EEBA03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77513A0C"/>
    <w:multiLevelType w:val="hybridMultilevel"/>
    <w:tmpl w:val="E488BCB4"/>
    <w:lvl w:ilvl="0" w:tplc="689CA5F2">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7AE19E4"/>
    <w:multiLevelType w:val="hybridMultilevel"/>
    <w:tmpl w:val="2D30D8A4"/>
    <w:lvl w:ilvl="0" w:tplc="BE9E33B6">
      <w:start w:val="1"/>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90168FB"/>
    <w:multiLevelType w:val="hybridMultilevel"/>
    <w:tmpl w:val="737256F2"/>
    <w:lvl w:ilvl="0" w:tplc="0C0A0001">
      <w:start w:val="1"/>
      <w:numFmt w:val="bullet"/>
      <w:lvlText w:val=""/>
      <w:lvlJc w:val="left"/>
      <w:pPr>
        <w:ind w:left="890" w:hanging="360"/>
      </w:pPr>
      <w:rPr>
        <w:rFonts w:ascii="Symbol" w:hAnsi="Symbol" w:hint="default"/>
      </w:rPr>
    </w:lvl>
    <w:lvl w:ilvl="1" w:tplc="0C0A0003" w:tentative="1">
      <w:start w:val="1"/>
      <w:numFmt w:val="bullet"/>
      <w:lvlText w:val="o"/>
      <w:lvlJc w:val="left"/>
      <w:pPr>
        <w:ind w:left="1610" w:hanging="360"/>
      </w:pPr>
      <w:rPr>
        <w:rFonts w:ascii="Courier New" w:hAnsi="Courier New" w:cs="Courier New" w:hint="default"/>
      </w:rPr>
    </w:lvl>
    <w:lvl w:ilvl="2" w:tplc="0C0A0005" w:tentative="1">
      <w:start w:val="1"/>
      <w:numFmt w:val="bullet"/>
      <w:lvlText w:val=""/>
      <w:lvlJc w:val="left"/>
      <w:pPr>
        <w:ind w:left="2330" w:hanging="360"/>
      </w:pPr>
      <w:rPr>
        <w:rFonts w:ascii="Wingdings" w:hAnsi="Wingdings" w:hint="default"/>
      </w:rPr>
    </w:lvl>
    <w:lvl w:ilvl="3" w:tplc="0C0A0001" w:tentative="1">
      <w:start w:val="1"/>
      <w:numFmt w:val="bullet"/>
      <w:lvlText w:val=""/>
      <w:lvlJc w:val="left"/>
      <w:pPr>
        <w:ind w:left="3050" w:hanging="360"/>
      </w:pPr>
      <w:rPr>
        <w:rFonts w:ascii="Symbol" w:hAnsi="Symbol" w:hint="default"/>
      </w:rPr>
    </w:lvl>
    <w:lvl w:ilvl="4" w:tplc="0C0A0003" w:tentative="1">
      <w:start w:val="1"/>
      <w:numFmt w:val="bullet"/>
      <w:lvlText w:val="o"/>
      <w:lvlJc w:val="left"/>
      <w:pPr>
        <w:ind w:left="3770" w:hanging="360"/>
      </w:pPr>
      <w:rPr>
        <w:rFonts w:ascii="Courier New" w:hAnsi="Courier New" w:cs="Courier New" w:hint="default"/>
      </w:rPr>
    </w:lvl>
    <w:lvl w:ilvl="5" w:tplc="0C0A0005" w:tentative="1">
      <w:start w:val="1"/>
      <w:numFmt w:val="bullet"/>
      <w:lvlText w:val=""/>
      <w:lvlJc w:val="left"/>
      <w:pPr>
        <w:ind w:left="4490" w:hanging="360"/>
      </w:pPr>
      <w:rPr>
        <w:rFonts w:ascii="Wingdings" w:hAnsi="Wingdings" w:hint="default"/>
      </w:rPr>
    </w:lvl>
    <w:lvl w:ilvl="6" w:tplc="0C0A0001" w:tentative="1">
      <w:start w:val="1"/>
      <w:numFmt w:val="bullet"/>
      <w:lvlText w:val=""/>
      <w:lvlJc w:val="left"/>
      <w:pPr>
        <w:ind w:left="5210" w:hanging="360"/>
      </w:pPr>
      <w:rPr>
        <w:rFonts w:ascii="Symbol" w:hAnsi="Symbol" w:hint="default"/>
      </w:rPr>
    </w:lvl>
    <w:lvl w:ilvl="7" w:tplc="0C0A0003" w:tentative="1">
      <w:start w:val="1"/>
      <w:numFmt w:val="bullet"/>
      <w:lvlText w:val="o"/>
      <w:lvlJc w:val="left"/>
      <w:pPr>
        <w:ind w:left="5930" w:hanging="360"/>
      </w:pPr>
      <w:rPr>
        <w:rFonts w:ascii="Courier New" w:hAnsi="Courier New" w:cs="Courier New" w:hint="default"/>
      </w:rPr>
    </w:lvl>
    <w:lvl w:ilvl="8" w:tplc="0C0A0005" w:tentative="1">
      <w:start w:val="1"/>
      <w:numFmt w:val="bullet"/>
      <w:lvlText w:val=""/>
      <w:lvlJc w:val="left"/>
      <w:pPr>
        <w:ind w:left="6650" w:hanging="360"/>
      </w:pPr>
      <w:rPr>
        <w:rFonts w:ascii="Wingdings" w:hAnsi="Wingdings" w:hint="default"/>
      </w:rPr>
    </w:lvl>
  </w:abstractNum>
  <w:abstractNum w:abstractNumId="35" w15:restartNumberingAfterBreak="0">
    <w:nsid w:val="796D1737"/>
    <w:multiLevelType w:val="hybridMultilevel"/>
    <w:tmpl w:val="80D286BC"/>
    <w:lvl w:ilvl="0" w:tplc="0C0A0001">
      <w:start w:val="1"/>
      <w:numFmt w:val="bullet"/>
      <w:lvlText w:val=""/>
      <w:lvlJc w:val="left"/>
      <w:pPr>
        <w:ind w:left="890" w:hanging="360"/>
      </w:pPr>
      <w:rPr>
        <w:rFonts w:ascii="Symbol" w:hAnsi="Symbol" w:hint="default"/>
      </w:rPr>
    </w:lvl>
    <w:lvl w:ilvl="1" w:tplc="040A0003" w:tentative="1">
      <w:start w:val="1"/>
      <w:numFmt w:val="bullet"/>
      <w:lvlText w:val="o"/>
      <w:lvlJc w:val="left"/>
      <w:pPr>
        <w:ind w:left="1610" w:hanging="360"/>
      </w:pPr>
      <w:rPr>
        <w:rFonts w:ascii="Courier New" w:hAnsi="Courier New" w:cs="Courier New" w:hint="default"/>
      </w:rPr>
    </w:lvl>
    <w:lvl w:ilvl="2" w:tplc="040A0005" w:tentative="1">
      <w:start w:val="1"/>
      <w:numFmt w:val="bullet"/>
      <w:lvlText w:val=""/>
      <w:lvlJc w:val="left"/>
      <w:pPr>
        <w:ind w:left="2330" w:hanging="360"/>
      </w:pPr>
      <w:rPr>
        <w:rFonts w:ascii="Wingdings" w:hAnsi="Wingdings" w:hint="default"/>
      </w:rPr>
    </w:lvl>
    <w:lvl w:ilvl="3" w:tplc="040A0001" w:tentative="1">
      <w:start w:val="1"/>
      <w:numFmt w:val="bullet"/>
      <w:lvlText w:val=""/>
      <w:lvlJc w:val="left"/>
      <w:pPr>
        <w:ind w:left="3050" w:hanging="360"/>
      </w:pPr>
      <w:rPr>
        <w:rFonts w:ascii="Symbol" w:hAnsi="Symbol" w:hint="default"/>
      </w:rPr>
    </w:lvl>
    <w:lvl w:ilvl="4" w:tplc="040A0003" w:tentative="1">
      <w:start w:val="1"/>
      <w:numFmt w:val="bullet"/>
      <w:lvlText w:val="o"/>
      <w:lvlJc w:val="left"/>
      <w:pPr>
        <w:ind w:left="3770" w:hanging="360"/>
      </w:pPr>
      <w:rPr>
        <w:rFonts w:ascii="Courier New" w:hAnsi="Courier New" w:cs="Courier New" w:hint="default"/>
      </w:rPr>
    </w:lvl>
    <w:lvl w:ilvl="5" w:tplc="040A0005" w:tentative="1">
      <w:start w:val="1"/>
      <w:numFmt w:val="bullet"/>
      <w:lvlText w:val=""/>
      <w:lvlJc w:val="left"/>
      <w:pPr>
        <w:ind w:left="4490" w:hanging="360"/>
      </w:pPr>
      <w:rPr>
        <w:rFonts w:ascii="Wingdings" w:hAnsi="Wingdings" w:hint="default"/>
      </w:rPr>
    </w:lvl>
    <w:lvl w:ilvl="6" w:tplc="040A0001" w:tentative="1">
      <w:start w:val="1"/>
      <w:numFmt w:val="bullet"/>
      <w:lvlText w:val=""/>
      <w:lvlJc w:val="left"/>
      <w:pPr>
        <w:ind w:left="5210" w:hanging="360"/>
      </w:pPr>
      <w:rPr>
        <w:rFonts w:ascii="Symbol" w:hAnsi="Symbol" w:hint="default"/>
      </w:rPr>
    </w:lvl>
    <w:lvl w:ilvl="7" w:tplc="040A0003" w:tentative="1">
      <w:start w:val="1"/>
      <w:numFmt w:val="bullet"/>
      <w:lvlText w:val="o"/>
      <w:lvlJc w:val="left"/>
      <w:pPr>
        <w:ind w:left="5930" w:hanging="360"/>
      </w:pPr>
      <w:rPr>
        <w:rFonts w:ascii="Courier New" w:hAnsi="Courier New" w:cs="Courier New" w:hint="default"/>
      </w:rPr>
    </w:lvl>
    <w:lvl w:ilvl="8" w:tplc="040A0005" w:tentative="1">
      <w:start w:val="1"/>
      <w:numFmt w:val="bullet"/>
      <w:lvlText w:val=""/>
      <w:lvlJc w:val="left"/>
      <w:pPr>
        <w:ind w:left="6650" w:hanging="360"/>
      </w:pPr>
      <w:rPr>
        <w:rFonts w:ascii="Wingdings" w:hAnsi="Wingdings" w:hint="default"/>
      </w:rPr>
    </w:lvl>
  </w:abstractNum>
  <w:abstractNum w:abstractNumId="36" w15:restartNumberingAfterBreak="0">
    <w:nsid w:val="79EE648C"/>
    <w:multiLevelType w:val="hybridMultilevel"/>
    <w:tmpl w:val="A87288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B902074"/>
    <w:multiLevelType w:val="hybridMultilevel"/>
    <w:tmpl w:val="B532CE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C7568A6"/>
    <w:multiLevelType w:val="multilevel"/>
    <w:tmpl w:val="4AE6B7EA"/>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365526056">
    <w:abstractNumId w:val="12"/>
  </w:num>
  <w:num w:numId="2" w16cid:durableId="302926694">
    <w:abstractNumId w:val="15"/>
  </w:num>
  <w:num w:numId="3" w16cid:durableId="93596969">
    <w:abstractNumId w:val="21"/>
  </w:num>
  <w:num w:numId="4" w16cid:durableId="524638651">
    <w:abstractNumId w:val="14"/>
  </w:num>
  <w:num w:numId="5" w16cid:durableId="1066102927">
    <w:abstractNumId w:val="7"/>
  </w:num>
  <w:num w:numId="6" w16cid:durableId="40515857">
    <w:abstractNumId w:val="0"/>
  </w:num>
  <w:num w:numId="7" w16cid:durableId="2136830233">
    <w:abstractNumId w:val="31"/>
  </w:num>
  <w:num w:numId="8" w16cid:durableId="1062022678">
    <w:abstractNumId w:val="17"/>
  </w:num>
  <w:num w:numId="9" w16cid:durableId="1278832826">
    <w:abstractNumId w:val="16"/>
  </w:num>
  <w:num w:numId="10" w16cid:durableId="1454710740">
    <w:abstractNumId w:val="5"/>
  </w:num>
  <w:num w:numId="11" w16cid:durableId="756902977">
    <w:abstractNumId w:val="11"/>
  </w:num>
  <w:num w:numId="12" w16cid:durableId="1839929823">
    <w:abstractNumId w:val="9"/>
  </w:num>
  <w:num w:numId="13" w16cid:durableId="951866508">
    <w:abstractNumId w:val="28"/>
  </w:num>
  <w:num w:numId="14" w16cid:durableId="1109737977">
    <w:abstractNumId w:val="27"/>
  </w:num>
  <w:num w:numId="15" w16cid:durableId="1276332019">
    <w:abstractNumId w:val="2"/>
  </w:num>
  <w:num w:numId="16" w16cid:durableId="1044870893">
    <w:abstractNumId w:val="24"/>
  </w:num>
  <w:num w:numId="17" w16cid:durableId="742603953">
    <w:abstractNumId w:val="4"/>
  </w:num>
  <w:num w:numId="18" w16cid:durableId="1573079282">
    <w:abstractNumId w:val="33"/>
  </w:num>
  <w:num w:numId="19" w16cid:durableId="244194010">
    <w:abstractNumId w:val="19"/>
  </w:num>
  <w:num w:numId="20" w16cid:durableId="83888054">
    <w:abstractNumId w:val="30"/>
  </w:num>
  <w:num w:numId="21" w16cid:durableId="1414544498">
    <w:abstractNumId w:val="29"/>
  </w:num>
  <w:num w:numId="22" w16cid:durableId="874780533">
    <w:abstractNumId w:val="1"/>
  </w:num>
  <w:num w:numId="23" w16cid:durableId="2057387201">
    <w:abstractNumId w:val="13"/>
  </w:num>
  <w:num w:numId="24" w16cid:durableId="20670065">
    <w:abstractNumId w:val="32"/>
  </w:num>
  <w:num w:numId="25" w16cid:durableId="919296362">
    <w:abstractNumId w:val="3"/>
  </w:num>
  <w:num w:numId="26" w16cid:durableId="951282887">
    <w:abstractNumId w:val="20"/>
  </w:num>
  <w:num w:numId="27" w16cid:durableId="1004548283">
    <w:abstractNumId w:val="38"/>
  </w:num>
  <w:num w:numId="28" w16cid:durableId="203830498">
    <w:abstractNumId w:val="35"/>
  </w:num>
  <w:num w:numId="29" w16cid:durableId="55903928">
    <w:abstractNumId w:val="22"/>
  </w:num>
  <w:num w:numId="30" w16cid:durableId="303002667">
    <w:abstractNumId w:val="10"/>
  </w:num>
  <w:num w:numId="31" w16cid:durableId="1874225127">
    <w:abstractNumId w:val="8"/>
  </w:num>
  <w:num w:numId="32" w16cid:durableId="1623337932">
    <w:abstractNumId w:val="34"/>
  </w:num>
  <w:num w:numId="33" w16cid:durableId="691538785">
    <w:abstractNumId w:val="23"/>
  </w:num>
  <w:num w:numId="34" w16cid:durableId="110562016">
    <w:abstractNumId w:val="25"/>
  </w:num>
  <w:num w:numId="35" w16cid:durableId="558787122">
    <w:abstractNumId w:val="26"/>
  </w:num>
  <w:num w:numId="36" w16cid:durableId="6298498">
    <w:abstractNumId w:val="18"/>
  </w:num>
  <w:num w:numId="37" w16cid:durableId="643898550">
    <w:abstractNumId w:val="6"/>
  </w:num>
  <w:num w:numId="38" w16cid:durableId="837886476">
    <w:abstractNumId w:val="37"/>
  </w:num>
  <w:num w:numId="39" w16cid:durableId="13453252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97C"/>
    <w:rsid w:val="00007EE3"/>
    <w:rsid w:val="00016C6F"/>
    <w:rsid w:val="000238A3"/>
    <w:rsid w:val="00036BC5"/>
    <w:rsid w:val="000409AE"/>
    <w:rsid w:val="00043176"/>
    <w:rsid w:val="00062446"/>
    <w:rsid w:val="000627CB"/>
    <w:rsid w:val="0006369C"/>
    <w:rsid w:val="00065223"/>
    <w:rsid w:val="00065461"/>
    <w:rsid w:val="0006643B"/>
    <w:rsid w:val="00066C17"/>
    <w:rsid w:val="00067620"/>
    <w:rsid w:val="00074763"/>
    <w:rsid w:val="00083E32"/>
    <w:rsid w:val="000A16CB"/>
    <w:rsid w:val="000A251E"/>
    <w:rsid w:val="000A6B79"/>
    <w:rsid w:val="000A7256"/>
    <w:rsid w:val="000B7962"/>
    <w:rsid w:val="000C2FF4"/>
    <w:rsid w:val="000C48BB"/>
    <w:rsid w:val="000D0136"/>
    <w:rsid w:val="000D4578"/>
    <w:rsid w:val="000D6FE5"/>
    <w:rsid w:val="000E0A7C"/>
    <w:rsid w:val="000E3224"/>
    <w:rsid w:val="000E7072"/>
    <w:rsid w:val="00104440"/>
    <w:rsid w:val="00112FF7"/>
    <w:rsid w:val="00115475"/>
    <w:rsid w:val="00120D6C"/>
    <w:rsid w:val="0012109E"/>
    <w:rsid w:val="001236A8"/>
    <w:rsid w:val="00127FDE"/>
    <w:rsid w:val="00133786"/>
    <w:rsid w:val="00137158"/>
    <w:rsid w:val="001407A0"/>
    <w:rsid w:val="001442FC"/>
    <w:rsid w:val="001526A7"/>
    <w:rsid w:val="00160BBF"/>
    <w:rsid w:val="0016717D"/>
    <w:rsid w:val="0017199E"/>
    <w:rsid w:val="00177362"/>
    <w:rsid w:val="001837A8"/>
    <w:rsid w:val="001874FA"/>
    <w:rsid w:val="001A683D"/>
    <w:rsid w:val="001B5E98"/>
    <w:rsid w:val="001D4586"/>
    <w:rsid w:val="001D583E"/>
    <w:rsid w:val="001D7305"/>
    <w:rsid w:val="001E3FE1"/>
    <w:rsid w:val="001E5F0E"/>
    <w:rsid w:val="001E723A"/>
    <w:rsid w:val="001F313C"/>
    <w:rsid w:val="00201610"/>
    <w:rsid w:val="00204B9A"/>
    <w:rsid w:val="002070E6"/>
    <w:rsid w:val="00214BB1"/>
    <w:rsid w:val="00217A92"/>
    <w:rsid w:val="002256B6"/>
    <w:rsid w:val="00234D50"/>
    <w:rsid w:val="00244F04"/>
    <w:rsid w:val="00252B20"/>
    <w:rsid w:val="00270E8D"/>
    <w:rsid w:val="00273E2C"/>
    <w:rsid w:val="00280E16"/>
    <w:rsid w:val="00280F27"/>
    <w:rsid w:val="00284C7D"/>
    <w:rsid w:val="0029465D"/>
    <w:rsid w:val="002952EE"/>
    <w:rsid w:val="002A0530"/>
    <w:rsid w:val="002A3FBD"/>
    <w:rsid w:val="002B0AD2"/>
    <w:rsid w:val="002B5115"/>
    <w:rsid w:val="002B625D"/>
    <w:rsid w:val="002C1255"/>
    <w:rsid w:val="002C3985"/>
    <w:rsid w:val="002C674B"/>
    <w:rsid w:val="002D2EA3"/>
    <w:rsid w:val="002D66E0"/>
    <w:rsid w:val="002D7BAA"/>
    <w:rsid w:val="002E1316"/>
    <w:rsid w:val="002E1559"/>
    <w:rsid w:val="002E799E"/>
    <w:rsid w:val="002F0C3F"/>
    <w:rsid w:val="002F1343"/>
    <w:rsid w:val="002F7667"/>
    <w:rsid w:val="00300038"/>
    <w:rsid w:val="00301A8C"/>
    <w:rsid w:val="00301BE4"/>
    <w:rsid w:val="003116DC"/>
    <w:rsid w:val="00316C23"/>
    <w:rsid w:val="0032463A"/>
    <w:rsid w:val="00333E4F"/>
    <w:rsid w:val="003345AB"/>
    <w:rsid w:val="00353F73"/>
    <w:rsid w:val="003705B7"/>
    <w:rsid w:val="00374358"/>
    <w:rsid w:val="003818F7"/>
    <w:rsid w:val="0038282D"/>
    <w:rsid w:val="00385621"/>
    <w:rsid w:val="0039209E"/>
    <w:rsid w:val="003925D8"/>
    <w:rsid w:val="00392A09"/>
    <w:rsid w:val="003964DD"/>
    <w:rsid w:val="003A1120"/>
    <w:rsid w:val="003A1E84"/>
    <w:rsid w:val="003A28F0"/>
    <w:rsid w:val="003A54A4"/>
    <w:rsid w:val="003B0944"/>
    <w:rsid w:val="003B181F"/>
    <w:rsid w:val="003B4C1A"/>
    <w:rsid w:val="003B5FFA"/>
    <w:rsid w:val="003D0469"/>
    <w:rsid w:val="003D5257"/>
    <w:rsid w:val="003D623E"/>
    <w:rsid w:val="003D71E4"/>
    <w:rsid w:val="003D7EEA"/>
    <w:rsid w:val="003E0F65"/>
    <w:rsid w:val="00401879"/>
    <w:rsid w:val="00407BFA"/>
    <w:rsid w:val="00412286"/>
    <w:rsid w:val="00414770"/>
    <w:rsid w:val="0041699C"/>
    <w:rsid w:val="00425CBC"/>
    <w:rsid w:val="00446220"/>
    <w:rsid w:val="004507EE"/>
    <w:rsid w:val="00452AB7"/>
    <w:rsid w:val="004541BD"/>
    <w:rsid w:val="00455A0E"/>
    <w:rsid w:val="00466752"/>
    <w:rsid w:val="0047101C"/>
    <w:rsid w:val="00474872"/>
    <w:rsid w:val="00481626"/>
    <w:rsid w:val="00487B84"/>
    <w:rsid w:val="004904EA"/>
    <w:rsid w:val="00496663"/>
    <w:rsid w:val="00497148"/>
    <w:rsid w:val="004A10E3"/>
    <w:rsid w:val="004A1BBB"/>
    <w:rsid w:val="004B708A"/>
    <w:rsid w:val="004C6430"/>
    <w:rsid w:val="004D3085"/>
    <w:rsid w:val="004E6971"/>
    <w:rsid w:val="004E6B2A"/>
    <w:rsid w:val="004F3A89"/>
    <w:rsid w:val="00501B61"/>
    <w:rsid w:val="0050707D"/>
    <w:rsid w:val="005100D2"/>
    <w:rsid w:val="00510992"/>
    <w:rsid w:val="00515425"/>
    <w:rsid w:val="00533C4B"/>
    <w:rsid w:val="00555668"/>
    <w:rsid w:val="00560A1A"/>
    <w:rsid w:val="0056283D"/>
    <w:rsid w:val="00570339"/>
    <w:rsid w:val="00576286"/>
    <w:rsid w:val="005855F6"/>
    <w:rsid w:val="00586727"/>
    <w:rsid w:val="00591AC0"/>
    <w:rsid w:val="005A6A9A"/>
    <w:rsid w:val="005A7C21"/>
    <w:rsid w:val="005B368D"/>
    <w:rsid w:val="005B3A16"/>
    <w:rsid w:val="00601EF8"/>
    <w:rsid w:val="00603379"/>
    <w:rsid w:val="0060582F"/>
    <w:rsid w:val="00611B24"/>
    <w:rsid w:val="0061467C"/>
    <w:rsid w:val="006176D7"/>
    <w:rsid w:val="006213F6"/>
    <w:rsid w:val="00621C77"/>
    <w:rsid w:val="00624DB7"/>
    <w:rsid w:val="0062640F"/>
    <w:rsid w:val="006271BA"/>
    <w:rsid w:val="0063173E"/>
    <w:rsid w:val="00633E98"/>
    <w:rsid w:val="006413B3"/>
    <w:rsid w:val="00642CA8"/>
    <w:rsid w:val="00647ADD"/>
    <w:rsid w:val="00681830"/>
    <w:rsid w:val="0068449E"/>
    <w:rsid w:val="00684847"/>
    <w:rsid w:val="0068634F"/>
    <w:rsid w:val="00691AE4"/>
    <w:rsid w:val="006B183C"/>
    <w:rsid w:val="006B278D"/>
    <w:rsid w:val="006C4B3B"/>
    <w:rsid w:val="006C4DD2"/>
    <w:rsid w:val="006C72DD"/>
    <w:rsid w:val="006D3F0A"/>
    <w:rsid w:val="006E5B65"/>
    <w:rsid w:val="006E7969"/>
    <w:rsid w:val="006F2A00"/>
    <w:rsid w:val="007071C4"/>
    <w:rsid w:val="007259E0"/>
    <w:rsid w:val="00735E78"/>
    <w:rsid w:val="00736331"/>
    <w:rsid w:val="007414E8"/>
    <w:rsid w:val="00750480"/>
    <w:rsid w:val="00750C20"/>
    <w:rsid w:val="007518BA"/>
    <w:rsid w:val="007579F7"/>
    <w:rsid w:val="00761F5F"/>
    <w:rsid w:val="00764EE8"/>
    <w:rsid w:val="0076585A"/>
    <w:rsid w:val="0078580E"/>
    <w:rsid w:val="00787276"/>
    <w:rsid w:val="007A7128"/>
    <w:rsid w:val="007B0717"/>
    <w:rsid w:val="007B1E1B"/>
    <w:rsid w:val="007D1EEF"/>
    <w:rsid w:val="007D41F1"/>
    <w:rsid w:val="007D7A14"/>
    <w:rsid w:val="007E2938"/>
    <w:rsid w:val="007E5437"/>
    <w:rsid w:val="007E685C"/>
    <w:rsid w:val="007F0E14"/>
    <w:rsid w:val="007F3D05"/>
    <w:rsid w:val="007F4C60"/>
    <w:rsid w:val="007F60A6"/>
    <w:rsid w:val="00807D2A"/>
    <w:rsid w:val="00813AB3"/>
    <w:rsid w:val="0081654E"/>
    <w:rsid w:val="008176EA"/>
    <w:rsid w:val="008243AB"/>
    <w:rsid w:val="00836940"/>
    <w:rsid w:val="0084113D"/>
    <w:rsid w:val="00843C6A"/>
    <w:rsid w:val="0084566A"/>
    <w:rsid w:val="00851F4B"/>
    <w:rsid w:val="00854EE0"/>
    <w:rsid w:val="00856D19"/>
    <w:rsid w:val="00857F74"/>
    <w:rsid w:val="008623F8"/>
    <w:rsid w:val="008746DB"/>
    <w:rsid w:val="008752E4"/>
    <w:rsid w:val="00881F3E"/>
    <w:rsid w:val="008839F5"/>
    <w:rsid w:val="0088412C"/>
    <w:rsid w:val="00890543"/>
    <w:rsid w:val="0089141F"/>
    <w:rsid w:val="008A2BA4"/>
    <w:rsid w:val="008A5EF0"/>
    <w:rsid w:val="008B02B2"/>
    <w:rsid w:val="008B2BBB"/>
    <w:rsid w:val="008B4792"/>
    <w:rsid w:val="008B57F3"/>
    <w:rsid w:val="008B5B4A"/>
    <w:rsid w:val="008B5CC0"/>
    <w:rsid w:val="008D0957"/>
    <w:rsid w:val="008D0D68"/>
    <w:rsid w:val="008D2DCB"/>
    <w:rsid w:val="008D46DE"/>
    <w:rsid w:val="008E2727"/>
    <w:rsid w:val="008E6EE4"/>
    <w:rsid w:val="008F261C"/>
    <w:rsid w:val="008F285B"/>
    <w:rsid w:val="008F6802"/>
    <w:rsid w:val="008F6E21"/>
    <w:rsid w:val="0090125B"/>
    <w:rsid w:val="009102F4"/>
    <w:rsid w:val="00915F25"/>
    <w:rsid w:val="009219B3"/>
    <w:rsid w:val="009272FD"/>
    <w:rsid w:val="00930384"/>
    <w:rsid w:val="009418BC"/>
    <w:rsid w:val="0095317F"/>
    <w:rsid w:val="0095484E"/>
    <w:rsid w:val="00974791"/>
    <w:rsid w:val="00984FC1"/>
    <w:rsid w:val="00991121"/>
    <w:rsid w:val="00991937"/>
    <w:rsid w:val="00992DB0"/>
    <w:rsid w:val="00993FB8"/>
    <w:rsid w:val="00994B7A"/>
    <w:rsid w:val="0099660E"/>
    <w:rsid w:val="009A7596"/>
    <w:rsid w:val="009A76AE"/>
    <w:rsid w:val="009A77CA"/>
    <w:rsid w:val="009B2F24"/>
    <w:rsid w:val="009B32F6"/>
    <w:rsid w:val="009B46AD"/>
    <w:rsid w:val="009C1E12"/>
    <w:rsid w:val="009C59B0"/>
    <w:rsid w:val="009C7394"/>
    <w:rsid w:val="009D6880"/>
    <w:rsid w:val="009D79F8"/>
    <w:rsid w:val="009E5029"/>
    <w:rsid w:val="009F3595"/>
    <w:rsid w:val="009F4576"/>
    <w:rsid w:val="00A02903"/>
    <w:rsid w:val="00A04C6F"/>
    <w:rsid w:val="00A14A30"/>
    <w:rsid w:val="00A203EF"/>
    <w:rsid w:val="00A21EA4"/>
    <w:rsid w:val="00A25A60"/>
    <w:rsid w:val="00A262C8"/>
    <w:rsid w:val="00A43DD8"/>
    <w:rsid w:val="00A44DBF"/>
    <w:rsid w:val="00A522D2"/>
    <w:rsid w:val="00A533CE"/>
    <w:rsid w:val="00A5675B"/>
    <w:rsid w:val="00A60856"/>
    <w:rsid w:val="00A609DC"/>
    <w:rsid w:val="00A65298"/>
    <w:rsid w:val="00A73A4F"/>
    <w:rsid w:val="00A76C5E"/>
    <w:rsid w:val="00A77A3F"/>
    <w:rsid w:val="00A83A14"/>
    <w:rsid w:val="00A95917"/>
    <w:rsid w:val="00AA044B"/>
    <w:rsid w:val="00AA4239"/>
    <w:rsid w:val="00AA49D0"/>
    <w:rsid w:val="00AB69EB"/>
    <w:rsid w:val="00AD2E7F"/>
    <w:rsid w:val="00AD4D99"/>
    <w:rsid w:val="00AE0218"/>
    <w:rsid w:val="00AE2FA8"/>
    <w:rsid w:val="00B064BB"/>
    <w:rsid w:val="00B06AE8"/>
    <w:rsid w:val="00B100E8"/>
    <w:rsid w:val="00B115CA"/>
    <w:rsid w:val="00B207C2"/>
    <w:rsid w:val="00B23371"/>
    <w:rsid w:val="00B26719"/>
    <w:rsid w:val="00B3097C"/>
    <w:rsid w:val="00B36FA4"/>
    <w:rsid w:val="00B42B56"/>
    <w:rsid w:val="00B44F0F"/>
    <w:rsid w:val="00B451B1"/>
    <w:rsid w:val="00B4580E"/>
    <w:rsid w:val="00B50376"/>
    <w:rsid w:val="00B634FC"/>
    <w:rsid w:val="00B66A99"/>
    <w:rsid w:val="00B7041E"/>
    <w:rsid w:val="00B73B15"/>
    <w:rsid w:val="00B747C0"/>
    <w:rsid w:val="00B773F0"/>
    <w:rsid w:val="00B8166A"/>
    <w:rsid w:val="00B82167"/>
    <w:rsid w:val="00B84704"/>
    <w:rsid w:val="00B95EA9"/>
    <w:rsid w:val="00BA65AC"/>
    <w:rsid w:val="00BB1E8E"/>
    <w:rsid w:val="00BC4B50"/>
    <w:rsid w:val="00BD141B"/>
    <w:rsid w:val="00BD1D8F"/>
    <w:rsid w:val="00BD38DA"/>
    <w:rsid w:val="00BE536F"/>
    <w:rsid w:val="00BE5918"/>
    <w:rsid w:val="00BF3F50"/>
    <w:rsid w:val="00C012EF"/>
    <w:rsid w:val="00C04664"/>
    <w:rsid w:val="00C06A95"/>
    <w:rsid w:val="00C21183"/>
    <w:rsid w:val="00C23AA9"/>
    <w:rsid w:val="00C302D8"/>
    <w:rsid w:val="00C32FA4"/>
    <w:rsid w:val="00C40C9E"/>
    <w:rsid w:val="00C47990"/>
    <w:rsid w:val="00C501AC"/>
    <w:rsid w:val="00C54782"/>
    <w:rsid w:val="00C62212"/>
    <w:rsid w:val="00C6342F"/>
    <w:rsid w:val="00C669C1"/>
    <w:rsid w:val="00C7143C"/>
    <w:rsid w:val="00C75ECD"/>
    <w:rsid w:val="00C77776"/>
    <w:rsid w:val="00C83357"/>
    <w:rsid w:val="00C851DD"/>
    <w:rsid w:val="00C874E4"/>
    <w:rsid w:val="00C875FA"/>
    <w:rsid w:val="00C93D94"/>
    <w:rsid w:val="00CA2D2C"/>
    <w:rsid w:val="00CB39E3"/>
    <w:rsid w:val="00CC6749"/>
    <w:rsid w:val="00CD0313"/>
    <w:rsid w:val="00CD0EED"/>
    <w:rsid w:val="00CD1326"/>
    <w:rsid w:val="00CD4E2D"/>
    <w:rsid w:val="00CD643C"/>
    <w:rsid w:val="00CE0175"/>
    <w:rsid w:val="00CE1729"/>
    <w:rsid w:val="00CE2D8F"/>
    <w:rsid w:val="00D0161E"/>
    <w:rsid w:val="00D1485B"/>
    <w:rsid w:val="00D15D87"/>
    <w:rsid w:val="00D1639B"/>
    <w:rsid w:val="00D167F9"/>
    <w:rsid w:val="00D24095"/>
    <w:rsid w:val="00D25C7E"/>
    <w:rsid w:val="00D26F94"/>
    <w:rsid w:val="00D32E68"/>
    <w:rsid w:val="00D35BAC"/>
    <w:rsid w:val="00D46CDB"/>
    <w:rsid w:val="00D65137"/>
    <w:rsid w:val="00D83D7A"/>
    <w:rsid w:val="00D83FD1"/>
    <w:rsid w:val="00D85A9D"/>
    <w:rsid w:val="00D85BC3"/>
    <w:rsid w:val="00DA08D9"/>
    <w:rsid w:val="00DA1F19"/>
    <w:rsid w:val="00DA25C7"/>
    <w:rsid w:val="00DA6DE7"/>
    <w:rsid w:val="00DB3186"/>
    <w:rsid w:val="00DB6A48"/>
    <w:rsid w:val="00DC0F72"/>
    <w:rsid w:val="00DC1DB1"/>
    <w:rsid w:val="00DC3DCF"/>
    <w:rsid w:val="00DC3EF0"/>
    <w:rsid w:val="00DC6EC3"/>
    <w:rsid w:val="00DD4DCC"/>
    <w:rsid w:val="00DD541A"/>
    <w:rsid w:val="00DD7B3D"/>
    <w:rsid w:val="00DF233E"/>
    <w:rsid w:val="00DF291E"/>
    <w:rsid w:val="00DF3B10"/>
    <w:rsid w:val="00E056D6"/>
    <w:rsid w:val="00E05ACF"/>
    <w:rsid w:val="00E10D7B"/>
    <w:rsid w:val="00E1182E"/>
    <w:rsid w:val="00E11F3D"/>
    <w:rsid w:val="00E132BC"/>
    <w:rsid w:val="00E17F53"/>
    <w:rsid w:val="00E20216"/>
    <w:rsid w:val="00E364A8"/>
    <w:rsid w:val="00E3775E"/>
    <w:rsid w:val="00E40A2E"/>
    <w:rsid w:val="00E4740A"/>
    <w:rsid w:val="00E47483"/>
    <w:rsid w:val="00E608C8"/>
    <w:rsid w:val="00E61C7F"/>
    <w:rsid w:val="00E6396A"/>
    <w:rsid w:val="00E63ADE"/>
    <w:rsid w:val="00E63C8C"/>
    <w:rsid w:val="00E64419"/>
    <w:rsid w:val="00E664C6"/>
    <w:rsid w:val="00E74B08"/>
    <w:rsid w:val="00E774A0"/>
    <w:rsid w:val="00E84DF6"/>
    <w:rsid w:val="00E9039F"/>
    <w:rsid w:val="00E965EC"/>
    <w:rsid w:val="00EA0780"/>
    <w:rsid w:val="00EA2C71"/>
    <w:rsid w:val="00EA4B61"/>
    <w:rsid w:val="00EA5FFA"/>
    <w:rsid w:val="00EB191C"/>
    <w:rsid w:val="00EC18B9"/>
    <w:rsid w:val="00ED0F98"/>
    <w:rsid w:val="00EE0CA9"/>
    <w:rsid w:val="00EE344E"/>
    <w:rsid w:val="00EF3AEE"/>
    <w:rsid w:val="00F01C70"/>
    <w:rsid w:val="00F23BD6"/>
    <w:rsid w:val="00F27ACE"/>
    <w:rsid w:val="00F31571"/>
    <w:rsid w:val="00F4130E"/>
    <w:rsid w:val="00F50520"/>
    <w:rsid w:val="00F5538E"/>
    <w:rsid w:val="00F57980"/>
    <w:rsid w:val="00F71291"/>
    <w:rsid w:val="00F85254"/>
    <w:rsid w:val="00F85500"/>
    <w:rsid w:val="00FA0B96"/>
    <w:rsid w:val="00FA35AC"/>
    <w:rsid w:val="00FA376A"/>
    <w:rsid w:val="00FB509C"/>
    <w:rsid w:val="00FC494F"/>
    <w:rsid w:val="00FD68E9"/>
    <w:rsid w:val="00FD7580"/>
    <w:rsid w:val="00FE1D56"/>
    <w:rsid w:val="00FE5A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F2506"/>
  <w15:docId w15:val="{14BEE4BA-AC5B-4C91-98D6-6AC5C941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ES" w:eastAsia="es-E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D68"/>
    <w:pPr>
      <w:autoSpaceDE w:val="0"/>
      <w:autoSpaceDN w:val="0"/>
    </w:p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0F1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F7D6A"/>
    <w:pPr>
      <w:tabs>
        <w:tab w:val="center" w:pos="4252"/>
        <w:tab w:val="right" w:pos="8504"/>
      </w:tabs>
    </w:pPr>
  </w:style>
  <w:style w:type="character" w:customStyle="1" w:styleId="EncabezadoCar">
    <w:name w:val="Encabezado Car"/>
    <w:basedOn w:val="Fuentedeprrafopredeter"/>
    <w:link w:val="Encabezado"/>
    <w:uiPriority w:val="99"/>
    <w:rsid w:val="005F7D6A"/>
    <w:rPr>
      <w:rFonts w:ascii="Arial" w:hAnsi="Arial" w:cs="Arial"/>
      <w:sz w:val="20"/>
    </w:rPr>
  </w:style>
  <w:style w:type="paragraph" w:styleId="Piedepgina">
    <w:name w:val="footer"/>
    <w:basedOn w:val="Normal"/>
    <w:link w:val="PiedepginaCar"/>
    <w:uiPriority w:val="99"/>
    <w:unhideWhenUsed/>
    <w:rsid w:val="005F7D6A"/>
    <w:pPr>
      <w:tabs>
        <w:tab w:val="center" w:pos="4252"/>
        <w:tab w:val="right" w:pos="8504"/>
      </w:tabs>
    </w:pPr>
  </w:style>
  <w:style w:type="character" w:customStyle="1" w:styleId="PiedepginaCar">
    <w:name w:val="Pie de página Car"/>
    <w:basedOn w:val="Fuentedeprrafopredeter"/>
    <w:link w:val="Piedepgina"/>
    <w:uiPriority w:val="99"/>
    <w:rsid w:val="005F7D6A"/>
    <w:rPr>
      <w:rFonts w:ascii="Arial" w:hAnsi="Arial" w:cs="Arial"/>
      <w:sz w:val="20"/>
    </w:rPr>
  </w:style>
  <w:style w:type="paragraph" w:styleId="Prrafodelista">
    <w:name w:val="List Paragraph"/>
    <w:basedOn w:val="Normal"/>
    <w:uiPriority w:val="34"/>
    <w:qFormat/>
    <w:rsid w:val="00A161E8"/>
    <w:pPr>
      <w:ind w:left="720"/>
      <w:contextualSpacing/>
    </w:pPr>
  </w:style>
  <w:style w:type="numbering" w:customStyle="1" w:styleId="Listaactual1">
    <w:name w:val="Lista actual1"/>
    <w:uiPriority w:val="99"/>
    <w:rsid w:val="000A0B5D"/>
  </w:style>
  <w:style w:type="numbering" w:customStyle="1" w:styleId="Sinlista1">
    <w:name w:val="Sin lista1"/>
    <w:next w:val="Sinlista"/>
    <w:uiPriority w:val="99"/>
    <w:semiHidden/>
    <w:unhideWhenUsed/>
    <w:rsid w:val="00E73521"/>
  </w:style>
  <w:style w:type="table" w:customStyle="1" w:styleId="Tablaconcuadrcula1">
    <w:name w:val="Tabla con cuadrícula1"/>
    <w:basedOn w:val="Tablanormal"/>
    <w:next w:val="Tablaconcuadrcula"/>
    <w:uiPriority w:val="39"/>
    <w:rsid w:val="00E73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73521"/>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4"/>
      <w:szCs w:val="24"/>
    </w:rPr>
    <w:tblPr>
      <w:tblStyleRowBandSize w:val="1"/>
      <w:tblStyleColBandSize w:val="1"/>
      <w:tblCellMar>
        <w:top w:w="28" w:type="dxa"/>
        <w:left w:w="57" w:type="dxa"/>
        <w:bottom w:w="28" w:type="dxa"/>
        <w:right w:w="57"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4"/>
      <w:szCs w:val="24"/>
    </w:rPr>
    <w:tblPr>
      <w:tblStyleRowBandSize w:val="1"/>
      <w:tblStyleColBandSize w:val="1"/>
      <w:tblCellMar>
        <w:top w:w="28" w:type="dxa"/>
        <w:left w:w="57" w:type="dxa"/>
        <w:bottom w:w="28" w:type="dxa"/>
        <w:right w:w="57" w:type="dxa"/>
      </w:tblCellMar>
    </w:tblPr>
  </w:style>
  <w:style w:type="table" w:customStyle="1" w:styleId="a2">
    <w:basedOn w:val="TableNormal"/>
    <w:rPr>
      <w:sz w:val="24"/>
      <w:szCs w:val="24"/>
    </w:rPr>
    <w:tblPr>
      <w:tblStyleRowBandSize w:val="1"/>
      <w:tblStyleColBandSize w:val="1"/>
      <w:tblCellMar>
        <w:top w:w="28" w:type="dxa"/>
        <w:left w:w="57" w:type="dxa"/>
        <w:bottom w:w="28" w:type="dxa"/>
        <w:right w:w="57" w:type="dxa"/>
      </w:tblCellMar>
    </w:tblPr>
  </w:style>
  <w:style w:type="table" w:customStyle="1" w:styleId="a3">
    <w:basedOn w:val="TableNormal"/>
    <w:rPr>
      <w:sz w:val="24"/>
      <w:szCs w:val="24"/>
    </w:rPr>
    <w:tblPr>
      <w:tblStyleRowBandSize w:val="1"/>
      <w:tblStyleColBandSize w:val="1"/>
      <w:tblCellMar>
        <w:top w:w="28" w:type="dxa"/>
        <w:left w:w="57" w:type="dxa"/>
        <w:bottom w:w="28" w:type="dxa"/>
        <w:right w:w="57" w:type="dxa"/>
      </w:tblCellMar>
    </w:tblPr>
  </w:style>
  <w:style w:type="table" w:customStyle="1" w:styleId="a4">
    <w:basedOn w:val="TableNormal"/>
    <w:rPr>
      <w:sz w:val="24"/>
      <w:szCs w:val="24"/>
    </w:rPr>
    <w:tblPr>
      <w:tblStyleRowBandSize w:val="1"/>
      <w:tblStyleColBandSize w:val="1"/>
      <w:tblCellMar>
        <w:top w:w="28" w:type="dxa"/>
        <w:left w:w="57" w:type="dxa"/>
        <w:bottom w:w="28" w:type="dxa"/>
        <w:right w:w="57" w:type="dxa"/>
      </w:tblCellMar>
    </w:tblPr>
  </w:style>
  <w:style w:type="table" w:customStyle="1" w:styleId="a5">
    <w:basedOn w:val="TableNormal"/>
    <w:rPr>
      <w:sz w:val="24"/>
      <w:szCs w:val="24"/>
    </w:rPr>
    <w:tblPr>
      <w:tblStyleRowBandSize w:val="1"/>
      <w:tblStyleColBandSize w:val="1"/>
      <w:tblCellMar>
        <w:top w:w="28" w:type="dxa"/>
        <w:left w:w="28" w:type="dxa"/>
        <w:bottom w:w="28" w:type="dxa"/>
        <w:right w:w="28" w:type="dxa"/>
      </w:tblCellMar>
    </w:tblPr>
  </w:style>
  <w:style w:type="table" w:customStyle="1" w:styleId="a6">
    <w:basedOn w:val="TableNormal"/>
    <w:rPr>
      <w:sz w:val="24"/>
      <w:szCs w:val="24"/>
    </w:rPr>
    <w:tblPr>
      <w:tblStyleRowBandSize w:val="1"/>
      <w:tblStyleColBandSize w:val="1"/>
      <w:tblCellMar>
        <w:top w:w="28" w:type="dxa"/>
        <w:left w:w="57" w:type="dxa"/>
        <w:bottom w:w="28" w:type="dxa"/>
        <w:right w:w="57" w:type="dxa"/>
      </w:tblCellMar>
    </w:tblPr>
  </w:style>
  <w:style w:type="table" w:customStyle="1" w:styleId="a7">
    <w:basedOn w:val="TableNormal"/>
    <w:rPr>
      <w:sz w:val="24"/>
      <w:szCs w:val="24"/>
    </w:rPr>
    <w:tblPr>
      <w:tblStyleRowBandSize w:val="1"/>
      <w:tblStyleColBandSize w:val="1"/>
      <w:tblCellMar>
        <w:top w:w="28" w:type="dxa"/>
        <w:left w:w="57" w:type="dxa"/>
        <w:bottom w:w="28" w:type="dxa"/>
        <w:right w:w="57" w:type="dxa"/>
      </w:tblCellMar>
    </w:tblPr>
  </w:style>
  <w:style w:type="table" w:customStyle="1" w:styleId="a8">
    <w:basedOn w:val="TableNormal"/>
    <w:rPr>
      <w:sz w:val="24"/>
      <w:szCs w:val="24"/>
    </w:rPr>
    <w:tblPr>
      <w:tblStyleRowBandSize w:val="1"/>
      <w:tblStyleColBandSize w:val="1"/>
      <w:tblCellMar>
        <w:top w:w="28" w:type="dxa"/>
        <w:left w:w="57" w:type="dxa"/>
        <w:bottom w:w="28" w:type="dxa"/>
        <w:right w:w="57" w:type="dxa"/>
      </w:tblCellMar>
    </w:tblPr>
  </w:style>
  <w:style w:type="table" w:customStyle="1" w:styleId="a9">
    <w:basedOn w:val="TableNormal"/>
    <w:rPr>
      <w:sz w:val="24"/>
      <w:szCs w:val="24"/>
    </w:rPr>
    <w:tblPr>
      <w:tblStyleRowBandSize w:val="1"/>
      <w:tblStyleColBandSize w:val="1"/>
      <w:tblCellMar>
        <w:top w:w="28" w:type="dxa"/>
        <w:left w:w="57" w:type="dxa"/>
        <w:bottom w:w="28" w:type="dxa"/>
        <w:right w:w="57" w:type="dxa"/>
      </w:tblCellMar>
    </w:tblPr>
  </w:style>
  <w:style w:type="character" w:customStyle="1" w:styleId="fontstyle01">
    <w:name w:val="fontstyle01"/>
    <w:basedOn w:val="Fuentedeprrafopredeter"/>
    <w:rsid w:val="00AD4D99"/>
    <w:rPr>
      <w:rFonts w:ascii="Gotham-Light" w:hAnsi="Gotham-Light" w:hint="default"/>
      <w:b w:val="0"/>
      <w:bCs w:val="0"/>
      <w:i w:val="0"/>
      <w:iCs w:val="0"/>
      <w:color w:val="231F20"/>
      <w:sz w:val="20"/>
      <w:szCs w:val="20"/>
    </w:rPr>
  </w:style>
  <w:style w:type="character" w:styleId="Refdecomentario">
    <w:name w:val="annotation reference"/>
    <w:basedOn w:val="Fuentedeprrafopredeter"/>
    <w:uiPriority w:val="99"/>
    <w:semiHidden/>
    <w:unhideWhenUsed/>
    <w:rsid w:val="00B42B56"/>
    <w:rPr>
      <w:sz w:val="16"/>
      <w:szCs w:val="16"/>
    </w:rPr>
  </w:style>
  <w:style w:type="paragraph" w:customStyle="1" w:styleId="Default">
    <w:name w:val="Default"/>
    <w:rsid w:val="00E132BC"/>
    <w:pPr>
      <w:widowControl/>
      <w:autoSpaceDE w:val="0"/>
      <w:autoSpaceDN w:val="0"/>
      <w:adjustRightInd w:val="0"/>
    </w:pPr>
    <w:rPr>
      <w:rFonts w:ascii="Gotham Book" w:hAnsi="Gotham Book" w:cs="Gotham Book"/>
      <w:color w:val="000000"/>
      <w:sz w:val="24"/>
      <w:szCs w:val="24"/>
      <w:lang w:val="es-ES_tradnl"/>
    </w:rPr>
  </w:style>
  <w:style w:type="character" w:customStyle="1" w:styleId="fontstyle21">
    <w:name w:val="fontstyle21"/>
    <w:basedOn w:val="Fuentedeprrafopredeter"/>
    <w:rsid w:val="00280E16"/>
    <w:rPr>
      <w:rFonts w:ascii="Gotham-Medium" w:hAnsi="Gotham-Medium" w:hint="default"/>
      <w:b w:val="0"/>
      <w:bCs w:val="0"/>
      <w:i w:val="0"/>
      <w:iCs w:val="0"/>
      <w:color w:val="3B8291"/>
      <w:sz w:val="20"/>
      <w:szCs w:val="20"/>
    </w:rPr>
  </w:style>
  <w:style w:type="paragraph" w:styleId="Sinespaciado">
    <w:name w:val="No Spacing"/>
    <w:uiPriority w:val="1"/>
    <w:qFormat/>
    <w:rsid w:val="00481626"/>
    <w:pPr>
      <w:widowControl/>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005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U43xhxIwwS6DBWtc+JUFt1MtXg==">CgMxLjAyCWlkLmdqZGd4czgAciExSW82aEV6MW8zcDY2MTBkRjZFN0RpWldqWnFTS2JWUXc=</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e35dcb-3e29-4319-8895-1aefbc7b9c14">
      <Terms xmlns="http://schemas.microsoft.com/office/infopath/2007/PartnerControls"/>
    </lcf76f155ced4ddcb4097134ff3c332f>
    <TaxCatchAll xmlns="bfd01c09-4c2c-4413-a701-52472ac34042" xsi:nil="true"/>
    <Fecha xmlns="05e35dcb-3e29-4319-8895-1aefbc7b9c1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0584D018A5A30B4E8C62220F76F35F93" ma:contentTypeVersion="19" ma:contentTypeDescription="Crear nuevo documento." ma:contentTypeScope="" ma:versionID="2031c28dc08caca72a8133b18539198d">
  <xsd:schema xmlns:xsd="http://www.w3.org/2001/XMLSchema" xmlns:xs="http://www.w3.org/2001/XMLSchema" xmlns:p="http://schemas.microsoft.com/office/2006/metadata/properties" xmlns:ns2="05e35dcb-3e29-4319-8895-1aefbc7b9c14" xmlns:ns3="bfd01c09-4c2c-4413-a701-52472ac34042" targetNamespace="http://schemas.microsoft.com/office/2006/metadata/properties" ma:root="true" ma:fieldsID="fbcd4ccf932bf2d670b790ece2b5bd6f" ns2:_="" ns3:_="">
    <xsd:import namespace="05e35dcb-3e29-4319-8895-1aefbc7b9c14"/>
    <xsd:import namespace="bfd01c09-4c2c-4413-a701-52472ac34042"/>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LengthInSeconds" minOccurs="0"/>
                <xsd:element ref="ns2:lcf76f155ced4ddcb4097134ff3c332f" minOccurs="0"/>
                <xsd:element ref="ns3:TaxCatchAll" minOccurs="0"/>
                <xsd:element ref="ns2:Fecha" minOccurs="0"/>
                <xsd:element ref="ns2:MediaServiceAutoKeyPoints" minOccurs="0"/>
                <xsd:element ref="ns2:MediaServiceKeyPoint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35dcb-3e29-4319-8895-1aefbc7b9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e0316926-e272-4302-89b0-5e160602c2e1" ma:termSetId="09814cd3-568e-fe90-9814-8d621ff8fb84" ma:anchorId="fba54fb3-c3e1-fe81-a776-ca4b69148c4d" ma:open="true" ma:isKeyword="false">
      <xsd:complexType>
        <xsd:sequence>
          <xsd:element ref="pc:Terms" minOccurs="0" maxOccurs="1"/>
        </xsd:sequence>
      </xsd:complexType>
    </xsd:element>
    <xsd:element name="Fecha" ma:index="20" nillable="true" ma:displayName="Fecha" ma:format="DateTime" ma:internalName="Fecha">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d01c09-4c2c-4413-a701-52472ac3404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c687af1a-b2fc-4e54-be91-ae47b3522e05}" ma:internalName="TaxCatchAll" ma:showField="CatchAllData" ma:web="bfd01c09-4c2c-4413-a701-52472ac34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5ECF6-06DD-4B28-ABD1-33F987EA6BC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04BCAB1-9460-4306-A2A2-A059BAEA6828}">
  <ds:schemaRefs>
    <ds:schemaRef ds:uri="http://schemas.microsoft.com/office/2006/metadata/properties"/>
    <ds:schemaRef ds:uri="http://schemas.microsoft.com/office/infopath/2007/PartnerControls"/>
    <ds:schemaRef ds:uri="05e35dcb-3e29-4319-8895-1aefbc7b9c14"/>
    <ds:schemaRef ds:uri="bfd01c09-4c2c-4413-a701-52472ac34042"/>
  </ds:schemaRefs>
</ds:datastoreItem>
</file>

<file path=customXml/itemProps4.xml><?xml version="1.0" encoding="utf-8"?>
<ds:datastoreItem xmlns:ds="http://schemas.openxmlformats.org/officeDocument/2006/customXml" ds:itemID="{1F43722D-7C8D-4637-87D5-6CE792478D61}">
  <ds:schemaRefs>
    <ds:schemaRef ds:uri="http://schemas.microsoft.com/sharepoint/v3/contenttype/forms"/>
  </ds:schemaRefs>
</ds:datastoreItem>
</file>

<file path=customXml/itemProps5.xml><?xml version="1.0" encoding="utf-8"?>
<ds:datastoreItem xmlns:ds="http://schemas.openxmlformats.org/officeDocument/2006/customXml" ds:itemID="{660EF8CE-1B58-4C2E-A1C7-40A18328E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35dcb-3e29-4319-8895-1aefbc7b9c14"/>
    <ds:schemaRef ds:uri="bfd01c09-4c2c-4413-a701-52472ac34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10706</Words>
  <Characters>58884</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ESMERALDA GARCIA VALLADOLID</cp:lastModifiedBy>
  <cp:revision>5</cp:revision>
  <dcterms:created xsi:type="dcterms:W3CDTF">2024-02-01T10:58:00Z</dcterms:created>
  <dcterms:modified xsi:type="dcterms:W3CDTF">2024-02-01T10:59:00Z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0x0101000584D018A5A30B4E8C62220F76F35F93</vt:lpwstr>
  </property>
</Properties>
</file>