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CD47" w14:textId="77777777" w:rsidR="00B3097C" w:rsidRPr="00B6590A" w:rsidRDefault="00B3097C" w:rsidP="00127339">
      <w:pPr>
        <w:tabs>
          <w:tab w:val="left" w:pos="1569"/>
          <w:tab w:val="left" w:pos="3025"/>
          <w:tab w:val="left" w:pos="4481"/>
          <w:tab w:val="left" w:pos="5937"/>
          <w:tab w:val="left" w:pos="7393"/>
          <w:tab w:val="left" w:pos="8850"/>
        </w:tabs>
        <w:rPr>
          <w:sz w:val="16"/>
          <w:szCs w:val="16"/>
        </w:rPr>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B6590A" w:rsidRPr="00B6590A" w14:paraId="68794F26" w14:textId="77777777" w:rsidTr="004904EA">
        <w:trPr>
          <w:trHeight w:val="283"/>
        </w:trPr>
        <w:tc>
          <w:tcPr>
            <w:tcW w:w="10660" w:type="dxa"/>
            <w:gridSpan w:val="2"/>
            <w:shd w:val="clear" w:color="auto" w:fill="FFD966" w:themeFill="accent4" w:themeFillTint="99"/>
            <w:vAlign w:val="center"/>
          </w:tcPr>
          <w:p w14:paraId="43EFFAE7" w14:textId="77777777" w:rsidR="00B3097C" w:rsidRPr="00B6590A" w:rsidRDefault="005A7C21" w:rsidP="00127339">
            <w:pPr>
              <w:jc w:val="center"/>
              <w:rPr>
                <w:sz w:val="18"/>
                <w:szCs w:val="18"/>
              </w:rPr>
            </w:pPr>
            <w:r w:rsidRPr="00B6590A">
              <w:rPr>
                <w:b/>
                <w:sz w:val="18"/>
                <w:szCs w:val="18"/>
              </w:rPr>
              <w:t>SITUACIÓN DE APRENDIZAJE</w:t>
            </w:r>
          </w:p>
        </w:tc>
      </w:tr>
      <w:tr w:rsidR="00B6590A" w:rsidRPr="00B6590A" w14:paraId="3E0F7853" w14:textId="77777777" w:rsidTr="004904EA">
        <w:trPr>
          <w:trHeight w:val="283"/>
        </w:trPr>
        <w:tc>
          <w:tcPr>
            <w:tcW w:w="10660" w:type="dxa"/>
            <w:gridSpan w:val="2"/>
            <w:shd w:val="clear" w:color="auto" w:fill="E2EFD9" w:themeFill="accent6" w:themeFillTint="33"/>
            <w:vAlign w:val="center"/>
          </w:tcPr>
          <w:p w14:paraId="10DE5FD7" w14:textId="77777777" w:rsidR="00B3097C" w:rsidRPr="00B6590A" w:rsidRDefault="005A7C21" w:rsidP="00127339">
            <w:pPr>
              <w:jc w:val="center"/>
              <w:rPr>
                <w:sz w:val="18"/>
                <w:szCs w:val="18"/>
              </w:rPr>
            </w:pPr>
            <w:r w:rsidRPr="00B6590A">
              <w:rPr>
                <w:b/>
                <w:sz w:val="18"/>
                <w:szCs w:val="18"/>
              </w:rPr>
              <w:t>1. IDENTIFICACIÓN</w:t>
            </w:r>
          </w:p>
        </w:tc>
      </w:tr>
      <w:tr w:rsidR="00B6590A" w:rsidRPr="00B6590A" w14:paraId="686E86F1" w14:textId="77777777" w:rsidTr="00204B9A">
        <w:trPr>
          <w:trHeight w:val="397"/>
        </w:trPr>
        <w:tc>
          <w:tcPr>
            <w:tcW w:w="2721" w:type="dxa"/>
            <w:shd w:val="clear" w:color="auto" w:fill="FBE4D5" w:themeFill="accent2" w:themeFillTint="33"/>
          </w:tcPr>
          <w:p w14:paraId="7287CAFC" w14:textId="49562664" w:rsidR="00B3097C" w:rsidRPr="00B6590A" w:rsidRDefault="005A7C21" w:rsidP="00127339">
            <w:pPr>
              <w:rPr>
                <w:sz w:val="16"/>
                <w:szCs w:val="16"/>
              </w:rPr>
            </w:pPr>
            <w:r w:rsidRPr="00B6590A">
              <w:rPr>
                <w:b/>
                <w:sz w:val="16"/>
                <w:szCs w:val="16"/>
              </w:rPr>
              <w:t>CURSO</w:t>
            </w:r>
            <w:r w:rsidRPr="00B6590A">
              <w:rPr>
                <w:sz w:val="16"/>
                <w:szCs w:val="16"/>
              </w:rPr>
              <w:t xml:space="preserve"> </w:t>
            </w:r>
            <w:r w:rsidR="00F37069" w:rsidRPr="00B6590A">
              <w:rPr>
                <w:sz w:val="16"/>
                <w:szCs w:val="16"/>
              </w:rPr>
              <w:t>2</w:t>
            </w:r>
            <w:r w:rsidRPr="00B6590A">
              <w:rPr>
                <w:sz w:val="16"/>
                <w:szCs w:val="16"/>
              </w:rPr>
              <w:t xml:space="preserve">º </w:t>
            </w:r>
            <w:r w:rsidR="00EA2C71" w:rsidRPr="00B6590A">
              <w:rPr>
                <w:sz w:val="16"/>
                <w:szCs w:val="16"/>
              </w:rPr>
              <w:t>ESO</w:t>
            </w:r>
            <w:r w:rsidRPr="00B6590A">
              <w:rPr>
                <w:sz w:val="16"/>
                <w:szCs w:val="16"/>
              </w:rPr>
              <w:br/>
            </w:r>
            <w:r w:rsidR="00F37069" w:rsidRPr="00B6590A">
              <w:rPr>
                <w:sz w:val="16"/>
                <w:szCs w:val="16"/>
              </w:rPr>
              <w:t>Física</w:t>
            </w:r>
            <w:r w:rsidR="00EA2C71" w:rsidRPr="00B6590A">
              <w:rPr>
                <w:sz w:val="16"/>
                <w:szCs w:val="16"/>
              </w:rPr>
              <w:t xml:space="preserve"> y</w:t>
            </w:r>
            <w:r w:rsidR="00F37069" w:rsidRPr="00B6590A">
              <w:rPr>
                <w:sz w:val="16"/>
                <w:szCs w:val="16"/>
              </w:rPr>
              <w:t xml:space="preserve"> Química</w:t>
            </w:r>
          </w:p>
        </w:tc>
        <w:tc>
          <w:tcPr>
            <w:tcW w:w="7939" w:type="dxa"/>
            <w:shd w:val="clear" w:color="auto" w:fill="FBE4D5" w:themeFill="accent2" w:themeFillTint="33"/>
            <w:vAlign w:val="center"/>
          </w:tcPr>
          <w:p w14:paraId="5E8326A6" w14:textId="1EC33D5E" w:rsidR="00B3097C" w:rsidRPr="00B6590A" w:rsidRDefault="005A7C21" w:rsidP="00127339">
            <w:pPr>
              <w:rPr>
                <w:sz w:val="16"/>
                <w:szCs w:val="16"/>
              </w:rPr>
            </w:pPr>
            <w:r w:rsidRPr="00B6590A">
              <w:rPr>
                <w:b/>
                <w:sz w:val="16"/>
                <w:szCs w:val="16"/>
              </w:rPr>
              <w:t xml:space="preserve">TÍTULO O TAREA: </w:t>
            </w:r>
            <w:r w:rsidR="00F37069" w:rsidRPr="00B6590A">
              <w:rPr>
                <w:b/>
                <w:sz w:val="16"/>
                <w:szCs w:val="16"/>
              </w:rPr>
              <w:t>4</w:t>
            </w:r>
            <w:r w:rsidRPr="00B6590A">
              <w:rPr>
                <w:b/>
                <w:sz w:val="16"/>
                <w:szCs w:val="16"/>
              </w:rPr>
              <w:t xml:space="preserve">. </w:t>
            </w:r>
            <w:r w:rsidR="00AC757B" w:rsidRPr="00B6590A">
              <w:rPr>
                <w:b/>
                <w:sz w:val="16"/>
                <w:szCs w:val="16"/>
              </w:rPr>
              <w:t xml:space="preserve">Fuentes de energía. </w:t>
            </w:r>
            <w:r w:rsidR="00AC757B" w:rsidRPr="00B874E8">
              <w:rPr>
                <w:bCs/>
                <w:sz w:val="16"/>
                <w:szCs w:val="16"/>
              </w:rPr>
              <w:t>¿Cómo hacer de tu hogar un lugar más sostenible?</w:t>
            </w:r>
          </w:p>
        </w:tc>
      </w:tr>
    </w:tbl>
    <w:p w14:paraId="733BC72E" w14:textId="77777777" w:rsidR="00B3097C" w:rsidRPr="00B6590A" w:rsidRDefault="00B3097C" w:rsidP="00127339">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B6590A" w:rsidRPr="00B6590A" w14:paraId="5CDF5AF3" w14:textId="77777777">
        <w:trPr>
          <w:trHeight w:val="190"/>
        </w:trPr>
        <w:tc>
          <w:tcPr>
            <w:tcW w:w="2148" w:type="dxa"/>
            <w:tcBorders>
              <w:top w:val="nil"/>
              <w:left w:val="nil"/>
              <w:bottom w:val="single" w:sz="8" w:space="0" w:color="BFBFBF"/>
              <w:right w:val="nil"/>
            </w:tcBorders>
          </w:tcPr>
          <w:p w14:paraId="575524AC" w14:textId="77777777" w:rsidR="00B3097C" w:rsidRPr="00B6590A" w:rsidRDefault="00B3097C" w:rsidP="00127339">
            <w:pPr>
              <w:jc w:val="center"/>
              <w:rPr>
                <w:b/>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786CC926" w14:textId="77777777" w:rsidR="00B3097C" w:rsidRPr="00B6590A" w:rsidRDefault="005A7C21" w:rsidP="00127339">
            <w:pPr>
              <w:jc w:val="center"/>
              <w:rPr>
                <w:b/>
                <w:sz w:val="18"/>
                <w:szCs w:val="18"/>
              </w:rPr>
            </w:pPr>
            <w:r w:rsidRPr="00B6590A">
              <w:rPr>
                <w:b/>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006DC1E0" w14:textId="77777777" w:rsidR="00B3097C" w:rsidRPr="00B6590A" w:rsidRDefault="005A7C21" w:rsidP="00127339">
            <w:pPr>
              <w:jc w:val="center"/>
              <w:rPr>
                <w:b/>
                <w:sz w:val="18"/>
                <w:szCs w:val="18"/>
              </w:rPr>
            </w:pPr>
            <w:r w:rsidRPr="00B6590A">
              <w:rPr>
                <w:b/>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0DB366A6" w14:textId="77777777" w:rsidR="00B3097C" w:rsidRPr="00B6590A" w:rsidRDefault="005A7C21" w:rsidP="00127339">
            <w:pPr>
              <w:jc w:val="center"/>
              <w:rPr>
                <w:b/>
                <w:sz w:val="18"/>
                <w:szCs w:val="18"/>
              </w:rPr>
            </w:pPr>
            <w:r w:rsidRPr="00B6590A">
              <w:rPr>
                <w:b/>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3675B198" w14:textId="77777777" w:rsidR="00B3097C" w:rsidRPr="00B6590A" w:rsidRDefault="005A7C21" w:rsidP="00127339">
            <w:pPr>
              <w:jc w:val="center"/>
              <w:rPr>
                <w:b/>
                <w:sz w:val="18"/>
                <w:szCs w:val="18"/>
              </w:rPr>
            </w:pPr>
            <w:r w:rsidRPr="00B6590A">
              <w:rPr>
                <w:b/>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5C2AD78A" w14:textId="77777777" w:rsidR="00B3097C" w:rsidRPr="00B6590A" w:rsidRDefault="005A7C21" w:rsidP="00127339">
            <w:pPr>
              <w:jc w:val="center"/>
              <w:rPr>
                <w:b/>
                <w:sz w:val="18"/>
                <w:szCs w:val="18"/>
              </w:rPr>
            </w:pPr>
            <w:r w:rsidRPr="00B6590A">
              <w:rPr>
                <w:b/>
                <w:sz w:val="18"/>
                <w:szCs w:val="18"/>
              </w:rPr>
              <w:t>E</w:t>
            </w:r>
          </w:p>
        </w:tc>
        <w:tc>
          <w:tcPr>
            <w:tcW w:w="848" w:type="dxa"/>
            <w:gridSpan w:val="4"/>
            <w:tcBorders>
              <w:top w:val="nil"/>
              <w:left w:val="nil"/>
              <w:bottom w:val="single" w:sz="8" w:space="0" w:color="BFBFBF"/>
              <w:right w:val="nil"/>
            </w:tcBorders>
            <w:tcMar>
              <w:top w:w="0" w:type="dxa"/>
              <w:left w:w="0" w:type="dxa"/>
              <w:bottom w:w="0" w:type="dxa"/>
              <w:right w:w="0" w:type="dxa"/>
            </w:tcMar>
          </w:tcPr>
          <w:p w14:paraId="729BBE05" w14:textId="77777777" w:rsidR="00B3097C" w:rsidRPr="00B6590A" w:rsidRDefault="005A7C21" w:rsidP="00127339">
            <w:pPr>
              <w:jc w:val="center"/>
              <w:rPr>
                <w:b/>
                <w:sz w:val="18"/>
                <w:szCs w:val="18"/>
              </w:rPr>
            </w:pPr>
            <w:r w:rsidRPr="00B6590A">
              <w:rPr>
                <w:b/>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5BD5AD71" w14:textId="77777777" w:rsidR="00B3097C" w:rsidRPr="00B6590A" w:rsidRDefault="005A7C21" w:rsidP="00127339">
            <w:pPr>
              <w:jc w:val="center"/>
              <w:rPr>
                <w:b/>
                <w:sz w:val="18"/>
                <w:szCs w:val="18"/>
              </w:rPr>
            </w:pPr>
            <w:r w:rsidRPr="00B6590A">
              <w:rPr>
                <w:b/>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2F6BA9FC" w14:textId="77777777" w:rsidR="00B3097C" w:rsidRPr="00B6590A" w:rsidRDefault="005A7C21" w:rsidP="00127339">
            <w:pPr>
              <w:jc w:val="center"/>
              <w:rPr>
                <w:b/>
                <w:sz w:val="18"/>
                <w:szCs w:val="18"/>
              </w:rPr>
            </w:pPr>
            <w:r w:rsidRPr="00B6590A">
              <w:rPr>
                <w:b/>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5064EB88" w14:textId="77777777" w:rsidR="00B3097C" w:rsidRPr="00B6590A" w:rsidRDefault="005A7C21" w:rsidP="00127339">
            <w:pPr>
              <w:jc w:val="center"/>
              <w:rPr>
                <w:b/>
                <w:sz w:val="18"/>
                <w:szCs w:val="18"/>
              </w:rPr>
            </w:pPr>
            <w:r w:rsidRPr="00B6590A">
              <w:rPr>
                <w:b/>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4AACA915" w14:textId="77777777" w:rsidR="00B3097C" w:rsidRPr="00B6590A" w:rsidRDefault="005A7C21" w:rsidP="00127339">
            <w:pPr>
              <w:jc w:val="center"/>
              <w:rPr>
                <w:b/>
                <w:sz w:val="18"/>
                <w:szCs w:val="18"/>
              </w:rPr>
            </w:pPr>
            <w:r w:rsidRPr="00B6590A">
              <w:rPr>
                <w:b/>
                <w:sz w:val="18"/>
                <w:szCs w:val="18"/>
              </w:rPr>
              <w:t>J</w:t>
            </w:r>
          </w:p>
        </w:tc>
      </w:tr>
      <w:tr w:rsidR="00B6590A" w:rsidRPr="00B6590A" w14:paraId="2DCE60A6" w14:textId="77777777" w:rsidTr="0049202C">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7FB111B0" w14:textId="77777777" w:rsidR="00B3097C" w:rsidRPr="00B6590A" w:rsidRDefault="005A7C21" w:rsidP="00127339">
            <w:pPr>
              <w:jc w:val="center"/>
              <w:rPr>
                <w:b/>
                <w:sz w:val="18"/>
                <w:szCs w:val="18"/>
              </w:rPr>
            </w:pPr>
            <w:r w:rsidRPr="00B6590A">
              <w:rPr>
                <w:b/>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47007EFA" w14:textId="77777777" w:rsidR="00B3097C" w:rsidRPr="00B6590A" w:rsidRDefault="00B3097C" w:rsidP="00127339">
            <w:pPr>
              <w:jc w:val="center"/>
              <w:rPr>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79142857" w14:textId="77777777" w:rsidR="00B3097C" w:rsidRPr="00B6590A" w:rsidRDefault="00B3097C" w:rsidP="00127339">
            <w:pPr>
              <w:jc w:val="center"/>
              <w:rPr>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155C848C" w14:textId="77777777" w:rsidR="00B3097C" w:rsidRPr="00B6590A" w:rsidRDefault="00B3097C" w:rsidP="00127339">
            <w:pPr>
              <w:jc w:val="center"/>
              <w:rPr>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1955BAEA" w14:textId="77777777" w:rsidR="00B3097C" w:rsidRPr="00B6590A" w:rsidRDefault="00B3097C" w:rsidP="00127339">
            <w:pPr>
              <w:jc w:val="center"/>
              <w:rPr>
                <w:sz w:val="16"/>
                <w:szCs w:val="16"/>
              </w:rPr>
            </w:pPr>
          </w:p>
        </w:tc>
        <w:tc>
          <w:tcPr>
            <w:tcW w:w="190"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08F06480" w14:textId="77777777" w:rsidR="00B3097C" w:rsidRPr="00B6590A" w:rsidRDefault="00B3097C" w:rsidP="00127339">
            <w:pPr>
              <w:jc w:val="center"/>
              <w:rPr>
                <w:sz w:val="16"/>
                <w:szCs w:val="16"/>
              </w:rPr>
            </w:pPr>
          </w:p>
        </w:tc>
        <w:tc>
          <w:tcPr>
            <w:tcW w:w="236"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094C2C8A" w14:textId="77777777" w:rsidR="00B3097C" w:rsidRPr="00B6590A" w:rsidRDefault="00B3097C" w:rsidP="00127339">
            <w:pPr>
              <w:jc w:val="center"/>
              <w:rPr>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A5559C9" w14:textId="77777777" w:rsidR="00B3097C" w:rsidRPr="00B6590A" w:rsidRDefault="00B3097C" w:rsidP="00127339">
            <w:pPr>
              <w:jc w:val="center"/>
              <w:rPr>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76261F0" w14:textId="77777777" w:rsidR="00B3097C" w:rsidRPr="00B6590A" w:rsidRDefault="00B3097C" w:rsidP="00127339">
            <w:pPr>
              <w:jc w:val="center"/>
              <w:rPr>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24541FF0" w14:textId="77777777" w:rsidR="00B3097C" w:rsidRPr="00B6590A" w:rsidRDefault="00B3097C" w:rsidP="00127339">
            <w:pPr>
              <w:jc w:val="center"/>
              <w:rPr>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A59F54E" w14:textId="77777777" w:rsidR="00B3097C" w:rsidRPr="00B6590A" w:rsidRDefault="00B3097C" w:rsidP="00127339">
            <w:pPr>
              <w:jc w:val="center"/>
              <w:rPr>
                <w:sz w:val="16"/>
                <w:szCs w:val="16"/>
              </w:rPr>
            </w:pPr>
          </w:p>
        </w:tc>
        <w:tc>
          <w:tcPr>
            <w:tcW w:w="213" w:type="dxa"/>
            <w:tcBorders>
              <w:top w:val="single" w:sz="8" w:space="0" w:color="BFBFBF"/>
              <w:left w:val="nil"/>
              <w:bottom w:val="nil"/>
              <w:right w:val="nil"/>
            </w:tcBorders>
            <w:shd w:val="clear" w:color="auto" w:fill="FFFFFF" w:themeFill="background1"/>
            <w:tcMar>
              <w:top w:w="0" w:type="dxa"/>
              <w:left w:w="0" w:type="dxa"/>
              <w:bottom w:w="0" w:type="dxa"/>
              <w:right w:w="0" w:type="dxa"/>
            </w:tcMar>
            <w:vAlign w:val="center"/>
          </w:tcPr>
          <w:p w14:paraId="7824973C" w14:textId="77777777" w:rsidR="00B3097C" w:rsidRPr="00B6590A" w:rsidRDefault="00B3097C" w:rsidP="00127339">
            <w:pPr>
              <w:jc w:val="center"/>
              <w:rPr>
                <w:sz w:val="16"/>
                <w:szCs w:val="16"/>
              </w:rPr>
            </w:pPr>
          </w:p>
        </w:tc>
        <w:tc>
          <w:tcPr>
            <w:tcW w:w="213" w:type="dxa"/>
            <w:tcBorders>
              <w:top w:val="single" w:sz="8" w:space="0" w:color="BFBFBF"/>
              <w:left w:val="nil"/>
              <w:bottom w:val="nil"/>
              <w:right w:val="single" w:sz="8" w:space="0" w:color="BFBFBF"/>
            </w:tcBorders>
            <w:shd w:val="clear" w:color="auto" w:fill="FFFFFF" w:themeFill="background1"/>
            <w:tcMar>
              <w:top w:w="0" w:type="dxa"/>
              <w:left w:w="0" w:type="dxa"/>
              <w:bottom w:w="0" w:type="dxa"/>
              <w:right w:w="0" w:type="dxa"/>
            </w:tcMar>
            <w:vAlign w:val="center"/>
          </w:tcPr>
          <w:p w14:paraId="2ECADA33" w14:textId="77777777" w:rsidR="00B3097C" w:rsidRPr="00B6590A" w:rsidRDefault="00B3097C" w:rsidP="00127339">
            <w:pPr>
              <w:jc w:val="center"/>
              <w:rPr>
                <w:sz w:val="16"/>
                <w:szCs w:val="16"/>
              </w:rPr>
            </w:pPr>
          </w:p>
        </w:tc>
        <w:tc>
          <w:tcPr>
            <w:tcW w:w="213" w:type="dxa"/>
            <w:tcBorders>
              <w:top w:val="single" w:sz="8" w:space="0" w:color="BFBFBF"/>
              <w:left w:val="single" w:sz="8" w:space="0" w:color="BFBFBF"/>
              <w:bottom w:val="nil"/>
              <w:right w:val="nil"/>
            </w:tcBorders>
            <w:shd w:val="clear" w:color="auto" w:fill="FFFFFF" w:themeFill="background1"/>
            <w:tcMar>
              <w:top w:w="0" w:type="dxa"/>
              <w:left w:w="0" w:type="dxa"/>
              <w:bottom w:w="0" w:type="dxa"/>
              <w:right w:w="0" w:type="dxa"/>
            </w:tcMar>
            <w:vAlign w:val="center"/>
          </w:tcPr>
          <w:p w14:paraId="3721A4AE" w14:textId="77777777" w:rsidR="00B3097C" w:rsidRPr="00B6590A" w:rsidRDefault="00B3097C" w:rsidP="00127339">
            <w:pPr>
              <w:jc w:val="center"/>
              <w:rPr>
                <w:sz w:val="16"/>
                <w:szCs w:val="16"/>
              </w:rPr>
            </w:pPr>
          </w:p>
        </w:tc>
        <w:tc>
          <w:tcPr>
            <w:tcW w:w="213" w:type="dxa"/>
            <w:tcBorders>
              <w:top w:val="single" w:sz="8" w:space="0" w:color="BFBFBF"/>
              <w:left w:val="nil"/>
              <w:bottom w:val="nil"/>
              <w:right w:val="nil"/>
            </w:tcBorders>
            <w:shd w:val="clear" w:color="auto" w:fill="FFFFFF" w:themeFill="background1"/>
            <w:tcMar>
              <w:top w:w="0" w:type="dxa"/>
              <w:left w:w="0" w:type="dxa"/>
              <w:bottom w:w="0" w:type="dxa"/>
              <w:right w:w="0" w:type="dxa"/>
            </w:tcMar>
            <w:vAlign w:val="center"/>
          </w:tcPr>
          <w:p w14:paraId="20B76BFF"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37B6E5BC" w14:textId="77777777" w:rsidR="00B3097C" w:rsidRPr="00B6590A" w:rsidRDefault="00B3097C" w:rsidP="00127339">
            <w:pPr>
              <w:jc w:val="center"/>
              <w:rPr>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7E983DCD" w14:textId="77777777" w:rsidR="00B3097C" w:rsidRPr="00B6590A" w:rsidRDefault="00B3097C" w:rsidP="00127339">
            <w:pPr>
              <w:jc w:val="center"/>
              <w:rPr>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3187DFE1"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4A47EB3"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759D6933" w14:textId="77777777" w:rsidR="00B3097C" w:rsidRPr="00B6590A" w:rsidRDefault="00B3097C" w:rsidP="00127339">
            <w:pPr>
              <w:jc w:val="center"/>
              <w:rPr>
                <w:sz w:val="16"/>
                <w:szCs w:val="16"/>
              </w:rPr>
            </w:pPr>
          </w:p>
        </w:tc>
        <w:tc>
          <w:tcPr>
            <w:tcW w:w="212"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32D9B101" w14:textId="77777777" w:rsidR="00B3097C" w:rsidRPr="00B6590A" w:rsidRDefault="00B3097C" w:rsidP="00127339">
            <w:pPr>
              <w:jc w:val="center"/>
              <w:rPr>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6468475B"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F865FA7"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1104B3B" w14:textId="77777777" w:rsidR="00B3097C" w:rsidRPr="00B6590A" w:rsidRDefault="00B3097C" w:rsidP="00127339">
            <w:pPr>
              <w:jc w:val="center"/>
              <w:rPr>
                <w:sz w:val="16"/>
                <w:szCs w:val="16"/>
              </w:rPr>
            </w:pPr>
          </w:p>
        </w:tc>
        <w:tc>
          <w:tcPr>
            <w:tcW w:w="212"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5922EDCC" w14:textId="77777777" w:rsidR="00B3097C" w:rsidRPr="00B6590A" w:rsidRDefault="00B3097C" w:rsidP="00127339">
            <w:pPr>
              <w:jc w:val="center"/>
              <w:rPr>
                <w:sz w:val="16"/>
                <w:szCs w:val="16"/>
              </w:rPr>
            </w:pPr>
          </w:p>
        </w:tc>
        <w:tc>
          <w:tcPr>
            <w:tcW w:w="212" w:type="dxa"/>
            <w:tcBorders>
              <w:top w:val="single" w:sz="8" w:space="0" w:color="BFBFBF"/>
              <w:left w:val="single" w:sz="8" w:space="0" w:color="BFBFBF"/>
              <w:bottom w:val="nil"/>
              <w:right w:val="nil"/>
            </w:tcBorders>
            <w:shd w:val="clear" w:color="auto" w:fill="FFFF00"/>
            <w:tcMar>
              <w:top w:w="0" w:type="dxa"/>
              <w:left w:w="0" w:type="dxa"/>
              <w:bottom w:w="0" w:type="dxa"/>
              <w:right w:w="0" w:type="dxa"/>
            </w:tcMar>
            <w:vAlign w:val="center"/>
          </w:tcPr>
          <w:p w14:paraId="2C09A35F"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08CD3B72" w14:textId="77777777" w:rsidR="00B3097C" w:rsidRPr="00B6590A" w:rsidRDefault="00B3097C" w:rsidP="00127339">
            <w:pPr>
              <w:jc w:val="center"/>
              <w:rPr>
                <w:sz w:val="16"/>
                <w:szCs w:val="16"/>
              </w:rPr>
            </w:pPr>
          </w:p>
        </w:tc>
        <w:tc>
          <w:tcPr>
            <w:tcW w:w="212"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446E4647" w14:textId="77777777" w:rsidR="00B3097C" w:rsidRPr="00B6590A" w:rsidRDefault="00B3097C" w:rsidP="00127339">
            <w:pPr>
              <w:jc w:val="center"/>
              <w:rPr>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558ADEAB" w14:textId="77777777" w:rsidR="00B3097C" w:rsidRPr="00B6590A" w:rsidRDefault="00B3097C" w:rsidP="00127339">
            <w:pPr>
              <w:jc w:val="center"/>
              <w:rPr>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4B8D2DE5" w14:textId="77777777" w:rsidR="00B3097C" w:rsidRPr="00B6590A" w:rsidRDefault="00B3097C" w:rsidP="00127339">
            <w:pPr>
              <w:jc w:val="center"/>
              <w:rPr>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22699FD" w14:textId="77777777" w:rsidR="00B3097C" w:rsidRPr="00B6590A" w:rsidRDefault="00B3097C" w:rsidP="00127339">
            <w:pPr>
              <w:jc w:val="center"/>
              <w:rPr>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DEE32B0" w14:textId="77777777" w:rsidR="00B3097C" w:rsidRPr="00B6590A" w:rsidRDefault="00B3097C" w:rsidP="00127339">
            <w:pPr>
              <w:jc w:val="center"/>
              <w:rPr>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561B511F" w14:textId="77777777" w:rsidR="00B3097C" w:rsidRPr="00B6590A" w:rsidRDefault="00B3097C" w:rsidP="00127339">
            <w:pPr>
              <w:jc w:val="center"/>
              <w:rPr>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7103F22B" w14:textId="77777777" w:rsidR="00B3097C" w:rsidRPr="00B6590A" w:rsidRDefault="00B3097C" w:rsidP="00127339">
            <w:pPr>
              <w:jc w:val="center"/>
              <w:rPr>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F6E48A4" w14:textId="77777777" w:rsidR="00B3097C" w:rsidRPr="00B6590A" w:rsidRDefault="00B3097C" w:rsidP="00127339">
            <w:pPr>
              <w:jc w:val="center"/>
              <w:rPr>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4E5A083" w14:textId="77777777" w:rsidR="00B3097C" w:rsidRPr="00B6590A" w:rsidRDefault="00B3097C" w:rsidP="00127339">
            <w:pPr>
              <w:jc w:val="center"/>
              <w:rPr>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784B6866" w14:textId="77777777" w:rsidR="00B3097C" w:rsidRPr="00B6590A" w:rsidRDefault="00B3097C" w:rsidP="00127339">
            <w:pPr>
              <w:jc w:val="center"/>
              <w:rPr>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7FF114B3" w14:textId="77777777" w:rsidR="00B3097C" w:rsidRPr="00B6590A" w:rsidRDefault="00B3097C" w:rsidP="00127339">
            <w:pPr>
              <w:jc w:val="center"/>
              <w:rPr>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5EB41CC6" w14:textId="77777777" w:rsidR="00B3097C" w:rsidRPr="00B6590A" w:rsidRDefault="00B3097C" w:rsidP="00127339">
            <w:pPr>
              <w:jc w:val="center"/>
              <w:rPr>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3EC0BA9C" w14:textId="77777777" w:rsidR="00B3097C" w:rsidRPr="00B6590A" w:rsidRDefault="00B3097C" w:rsidP="00127339">
            <w:pPr>
              <w:jc w:val="center"/>
              <w:rPr>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02C3D4FB" w14:textId="77777777" w:rsidR="00B3097C" w:rsidRPr="00B6590A" w:rsidRDefault="00B3097C" w:rsidP="00127339">
            <w:pPr>
              <w:jc w:val="center"/>
              <w:rPr>
                <w:sz w:val="16"/>
                <w:szCs w:val="16"/>
              </w:rPr>
            </w:pPr>
          </w:p>
        </w:tc>
      </w:tr>
      <w:tr w:rsidR="00B6590A" w:rsidRPr="00B6590A" w14:paraId="7118E82A" w14:textId="77777777" w:rsidTr="0049202C">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615E9460" w14:textId="3048731F" w:rsidR="00B3097C" w:rsidRPr="00B6590A" w:rsidRDefault="003F4D67" w:rsidP="00127339">
            <w:pPr>
              <w:jc w:val="center"/>
              <w:rPr>
                <w:sz w:val="16"/>
                <w:szCs w:val="16"/>
              </w:rPr>
            </w:pPr>
            <w:r>
              <w:rPr>
                <w:sz w:val="16"/>
                <w:szCs w:val="16"/>
              </w:rPr>
              <w:t>10</w:t>
            </w:r>
            <w:r w:rsidR="007F4C60" w:rsidRPr="00B6590A">
              <w:rPr>
                <w:sz w:val="16"/>
                <w:szCs w:val="16"/>
              </w:rPr>
              <w:t>-</w:t>
            </w:r>
            <w:r w:rsidR="00485CD1" w:rsidRPr="00B6590A">
              <w:rPr>
                <w:sz w:val="16"/>
                <w:szCs w:val="16"/>
              </w:rPr>
              <w:t>1</w:t>
            </w:r>
            <w:r>
              <w:rPr>
                <w:sz w:val="16"/>
                <w:szCs w:val="16"/>
              </w:rPr>
              <w:t>2</w:t>
            </w:r>
            <w:r w:rsidR="009E5029" w:rsidRPr="00B6590A">
              <w:rPr>
                <w:sz w:val="16"/>
                <w:szCs w:val="16"/>
              </w:rPr>
              <w:t xml:space="preserve">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046F1014"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3C883A4"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E6F0325"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73D870BD" w14:textId="77777777" w:rsidR="00B3097C" w:rsidRPr="00B6590A" w:rsidRDefault="00B3097C" w:rsidP="00127339">
            <w:pPr>
              <w:jc w:val="center"/>
              <w:rPr>
                <w:sz w:val="10"/>
                <w:szCs w:val="10"/>
              </w:rPr>
            </w:pPr>
          </w:p>
        </w:tc>
        <w:tc>
          <w:tcPr>
            <w:tcW w:w="190"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169FBBE" w14:textId="77777777" w:rsidR="00B3097C" w:rsidRPr="00B6590A" w:rsidRDefault="00B3097C" w:rsidP="00127339">
            <w:pPr>
              <w:jc w:val="center"/>
              <w:rPr>
                <w:sz w:val="10"/>
                <w:szCs w:val="10"/>
              </w:rPr>
            </w:pPr>
          </w:p>
        </w:tc>
        <w:tc>
          <w:tcPr>
            <w:tcW w:w="236"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9EB963E"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DEFA9C9"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E512EA7"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B77A412"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7DE137E"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FFFFFF" w:themeFill="background1"/>
            <w:tcMar>
              <w:top w:w="0" w:type="dxa"/>
              <w:left w:w="0" w:type="dxa"/>
              <w:bottom w:w="0" w:type="dxa"/>
              <w:right w:w="0" w:type="dxa"/>
            </w:tcMar>
            <w:vAlign w:val="center"/>
          </w:tcPr>
          <w:p w14:paraId="2D9E9128"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FFFFFF" w:themeFill="background1"/>
            <w:tcMar>
              <w:top w:w="0" w:type="dxa"/>
              <w:left w:w="0" w:type="dxa"/>
              <w:bottom w:w="0" w:type="dxa"/>
              <w:right w:w="0" w:type="dxa"/>
            </w:tcMar>
            <w:vAlign w:val="center"/>
          </w:tcPr>
          <w:p w14:paraId="373370D7"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FFFFFF" w:themeFill="background1"/>
            <w:tcMar>
              <w:top w:w="0" w:type="dxa"/>
              <w:left w:w="0" w:type="dxa"/>
              <w:bottom w:w="0" w:type="dxa"/>
              <w:right w:w="0" w:type="dxa"/>
            </w:tcMar>
            <w:vAlign w:val="center"/>
          </w:tcPr>
          <w:p w14:paraId="4B7CC29E" w14:textId="77777777" w:rsidR="00B3097C" w:rsidRPr="00B6590A" w:rsidRDefault="00B3097C" w:rsidP="00127339">
            <w:pPr>
              <w:jc w:val="center"/>
              <w:rPr>
                <w:sz w:val="10"/>
                <w:szCs w:val="10"/>
              </w:rPr>
            </w:pPr>
          </w:p>
        </w:tc>
        <w:tc>
          <w:tcPr>
            <w:tcW w:w="213" w:type="dxa"/>
            <w:tcBorders>
              <w:top w:val="nil"/>
              <w:left w:val="single" w:sz="8" w:space="0" w:color="BFBFBF"/>
              <w:bottom w:val="single" w:sz="8" w:space="0" w:color="BFBFBF"/>
              <w:right w:val="single" w:sz="8" w:space="0" w:color="BFBFBF"/>
            </w:tcBorders>
            <w:shd w:val="clear" w:color="auto" w:fill="FFFFFF" w:themeFill="background1"/>
            <w:tcMar>
              <w:top w:w="0" w:type="dxa"/>
              <w:left w:w="0" w:type="dxa"/>
              <w:bottom w:w="0" w:type="dxa"/>
              <w:right w:w="0" w:type="dxa"/>
            </w:tcMar>
            <w:vAlign w:val="center"/>
          </w:tcPr>
          <w:p w14:paraId="0C43116D"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040036E7"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746E728"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61E9598"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E5D9434"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70B5A44"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992D890"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18B01CD"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CD0E81F"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565AE26"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68D6CD2E"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138A54B3"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3CE01B96"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7C8F2B0C"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B73583C"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30CA66D"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7597905"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E846AFE"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9095244"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5A5B2D3"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0CA245E"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5E1EA36"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6E2FF13" w14:textId="77777777" w:rsidR="00B3097C" w:rsidRPr="00B6590A" w:rsidRDefault="00B3097C" w:rsidP="00127339">
            <w:pPr>
              <w:jc w:val="center"/>
              <w:rPr>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D603898" w14:textId="77777777" w:rsidR="00B3097C" w:rsidRPr="00B6590A" w:rsidRDefault="00B3097C" w:rsidP="00127339">
            <w:pPr>
              <w:jc w:val="center"/>
              <w:rPr>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F67FE01"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3883DA8" w14:textId="77777777" w:rsidR="00B3097C" w:rsidRPr="00B6590A" w:rsidRDefault="00B3097C" w:rsidP="00127339">
            <w:pPr>
              <w:jc w:val="center"/>
              <w:rPr>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CB2594E" w14:textId="77777777" w:rsidR="00B3097C" w:rsidRPr="00B6590A" w:rsidRDefault="00B3097C" w:rsidP="00127339">
            <w:pPr>
              <w:jc w:val="center"/>
              <w:rPr>
                <w:sz w:val="10"/>
                <w:szCs w:val="10"/>
              </w:rPr>
            </w:pPr>
          </w:p>
        </w:tc>
      </w:tr>
      <w:tr w:rsidR="00B6590A" w:rsidRPr="00B6590A" w14:paraId="2B7D00DA" w14:textId="77777777">
        <w:trPr>
          <w:trHeight w:val="20"/>
        </w:trPr>
        <w:tc>
          <w:tcPr>
            <w:tcW w:w="2148" w:type="dxa"/>
            <w:tcBorders>
              <w:top w:val="single" w:sz="8" w:space="0" w:color="BFBFBF"/>
              <w:left w:val="nil"/>
              <w:bottom w:val="nil"/>
              <w:right w:val="nil"/>
            </w:tcBorders>
          </w:tcPr>
          <w:p w14:paraId="638F8380" w14:textId="77777777" w:rsidR="00B3097C" w:rsidRPr="00B6590A" w:rsidRDefault="00B3097C" w:rsidP="00127339">
            <w:pPr>
              <w:jc w:val="center"/>
              <w:rPr>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3B4A33D" w14:textId="77777777" w:rsidR="00B3097C" w:rsidRPr="00B6590A" w:rsidRDefault="00B3097C" w:rsidP="00127339">
            <w:pPr>
              <w:jc w:val="center"/>
              <w:rPr>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3E7178E" w14:textId="77777777" w:rsidR="00B3097C" w:rsidRPr="00B6590A" w:rsidRDefault="00B3097C" w:rsidP="00127339">
            <w:pPr>
              <w:jc w:val="center"/>
              <w:rPr>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237F6580"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69659AD7" w14:textId="77777777" w:rsidR="00B3097C" w:rsidRPr="00B6590A" w:rsidRDefault="00B3097C" w:rsidP="00127339">
            <w:pPr>
              <w:jc w:val="center"/>
              <w:rPr>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79F224E9" w14:textId="77777777" w:rsidR="00B3097C" w:rsidRPr="00B6590A" w:rsidRDefault="00B3097C" w:rsidP="00127339">
            <w:pPr>
              <w:jc w:val="center"/>
              <w:rPr>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597EF3AE"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6574FEC"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0EA1F84A"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6BEE38E"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42CB307"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1DCD183"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F5E4A62"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F58697E" w14:textId="77777777" w:rsidR="00B3097C" w:rsidRPr="00B6590A" w:rsidRDefault="00B3097C" w:rsidP="00127339">
            <w:pPr>
              <w:jc w:val="center"/>
              <w:rPr>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DD3E316"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4BB9471"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B3A7789"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089D5B"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899D0D"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05AD245"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7414CAE"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F2757BF"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35E1E7D"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CC49506"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C95EB6E"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E75DC84"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A9969AE"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A77F4C0"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6F560F6"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9596D5"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BC83E92"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C155509"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6C069F"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046DF1F"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EA8E8A"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66B1BA6" w14:textId="77777777" w:rsidR="00B3097C" w:rsidRPr="00B6590A" w:rsidRDefault="00B3097C" w:rsidP="00127339">
            <w:pPr>
              <w:jc w:val="center"/>
              <w:rPr>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6108F24" w14:textId="77777777" w:rsidR="00B3097C" w:rsidRPr="00B6590A" w:rsidRDefault="00B3097C" w:rsidP="00127339">
            <w:pPr>
              <w:jc w:val="center"/>
              <w:rPr>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145017C5" w14:textId="77777777" w:rsidR="00B3097C" w:rsidRPr="00B6590A" w:rsidRDefault="00B3097C" w:rsidP="00127339">
            <w:pPr>
              <w:jc w:val="center"/>
              <w:rPr>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5FACA32D" w14:textId="77777777" w:rsidR="00B3097C" w:rsidRPr="00B6590A" w:rsidRDefault="00B3097C" w:rsidP="00127339">
            <w:pPr>
              <w:jc w:val="center"/>
              <w:rPr>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CFCE18A" w14:textId="77777777" w:rsidR="00B3097C" w:rsidRPr="00B6590A" w:rsidRDefault="00B3097C" w:rsidP="00127339">
            <w:pPr>
              <w:jc w:val="center"/>
              <w:rPr>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C65766E" w14:textId="77777777" w:rsidR="00B3097C" w:rsidRPr="00B6590A" w:rsidRDefault="00B3097C" w:rsidP="00127339">
            <w:pPr>
              <w:jc w:val="center"/>
              <w:rPr>
                <w:sz w:val="4"/>
                <w:szCs w:val="4"/>
              </w:rPr>
            </w:pPr>
          </w:p>
        </w:tc>
      </w:tr>
      <w:tr w:rsidR="00B6590A" w:rsidRPr="00B6590A" w14:paraId="288870CF" w14:textId="77777777">
        <w:trPr>
          <w:trHeight w:val="113"/>
        </w:trPr>
        <w:tc>
          <w:tcPr>
            <w:tcW w:w="2148" w:type="dxa"/>
            <w:tcBorders>
              <w:top w:val="nil"/>
              <w:left w:val="nil"/>
              <w:bottom w:val="nil"/>
              <w:right w:val="nil"/>
            </w:tcBorders>
          </w:tcPr>
          <w:p w14:paraId="75966915" w14:textId="77777777" w:rsidR="00B3097C" w:rsidRPr="00B6590A" w:rsidRDefault="00B3097C" w:rsidP="00127339">
            <w:pPr>
              <w:jc w:val="center"/>
              <w:rPr>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64A4C2F" w14:textId="77777777" w:rsidR="00B3097C" w:rsidRPr="00B6590A" w:rsidRDefault="00B3097C" w:rsidP="00127339">
            <w:pPr>
              <w:jc w:val="center"/>
              <w:rPr>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B595CCD" w14:textId="77777777" w:rsidR="00B3097C" w:rsidRPr="00B6590A" w:rsidRDefault="00B3097C" w:rsidP="00127339">
            <w:pPr>
              <w:jc w:val="center"/>
              <w:rPr>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7E49E103"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34A274C" w14:textId="77777777" w:rsidR="00B3097C" w:rsidRPr="00B6590A" w:rsidRDefault="00B3097C" w:rsidP="00127339">
            <w:pPr>
              <w:jc w:val="center"/>
              <w:rPr>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7ED28E82" w14:textId="77777777" w:rsidR="00B3097C" w:rsidRPr="00B6590A" w:rsidRDefault="00B3097C" w:rsidP="00127339">
            <w:pPr>
              <w:jc w:val="center"/>
              <w:rPr>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6EB213D3"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0AF7692"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6648EB1"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AC2D2FF"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F257168"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A7C647D"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1281B14" w14:textId="77777777" w:rsidR="00B3097C" w:rsidRPr="00B6590A" w:rsidRDefault="00B3097C" w:rsidP="00127339">
            <w:pPr>
              <w:jc w:val="center"/>
              <w:rPr>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AA397EB" w14:textId="77777777" w:rsidR="00B3097C" w:rsidRPr="00B6590A" w:rsidRDefault="00B3097C" w:rsidP="00127339">
            <w:pPr>
              <w:jc w:val="center"/>
              <w:rPr>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108016B" w14:textId="77777777" w:rsidR="00B3097C" w:rsidRPr="00B6590A" w:rsidRDefault="00B3097C" w:rsidP="00127339">
            <w:pPr>
              <w:jc w:val="center"/>
              <w:rPr>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2B2B20B1"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091F055"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BDBD89"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1D325C"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21BFB4"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FC40C6C"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1D4F45"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76E136"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5AA919C"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BA0E1F9"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609BED7"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EAE61E"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548AE696" w14:textId="77777777" w:rsidR="00B3097C" w:rsidRPr="00B6590A" w:rsidRDefault="00B3097C" w:rsidP="00127339">
            <w:pPr>
              <w:jc w:val="center"/>
              <w:rPr>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6FBCF297"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B36C7D"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455C4F7"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71EB21"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256420E"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230F098"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A8AEB6F"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76D098" w14:textId="77777777" w:rsidR="00B3097C" w:rsidRPr="00B6590A" w:rsidRDefault="00B3097C" w:rsidP="00127339">
            <w:pPr>
              <w:jc w:val="center"/>
              <w:rPr>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2D5E2A" w14:textId="77777777" w:rsidR="00B3097C" w:rsidRPr="00B6590A" w:rsidRDefault="00B3097C" w:rsidP="00127339">
            <w:pPr>
              <w:jc w:val="center"/>
              <w:rPr>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A825057" w14:textId="77777777" w:rsidR="00B3097C" w:rsidRPr="00B6590A" w:rsidRDefault="00B3097C" w:rsidP="00127339">
            <w:pPr>
              <w:jc w:val="center"/>
              <w:rPr>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745106B3" w14:textId="77777777" w:rsidR="00B3097C" w:rsidRPr="00B6590A" w:rsidRDefault="00B3097C" w:rsidP="00127339">
            <w:pPr>
              <w:jc w:val="center"/>
              <w:rPr>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637AECD9" w14:textId="77777777" w:rsidR="00B3097C" w:rsidRPr="00B6590A" w:rsidRDefault="00B3097C" w:rsidP="00127339">
            <w:pPr>
              <w:jc w:val="center"/>
              <w:rPr>
                <w:sz w:val="4"/>
                <w:szCs w:val="4"/>
              </w:rPr>
            </w:pPr>
          </w:p>
        </w:tc>
        <w:tc>
          <w:tcPr>
            <w:tcW w:w="212" w:type="dxa"/>
            <w:tcBorders>
              <w:top w:val="nil"/>
              <w:left w:val="nil"/>
              <w:bottom w:val="nil"/>
              <w:right w:val="nil"/>
            </w:tcBorders>
            <w:tcMar>
              <w:top w:w="0" w:type="dxa"/>
              <w:left w:w="0" w:type="dxa"/>
              <w:bottom w:w="0" w:type="dxa"/>
              <w:right w:w="0" w:type="dxa"/>
            </w:tcMar>
            <w:vAlign w:val="center"/>
          </w:tcPr>
          <w:p w14:paraId="7DDD295B" w14:textId="77777777" w:rsidR="00B3097C" w:rsidRPr="00B6590A" w:rsidRDefault="00B3097C" w:rsidP="00127339">
            <w:pPr>
              <w:jc w:val="center"/>
              <w:rPr>
                <w:sz w:val="4"/>
                <w:szCs w:val="4"/>
              </w:rPr>
            </w:pPr>
          </w:p>
        </w:tc>
      </w:tr>
      <w:tr w:rsidR="00B3097C" w:rsidRPr="00B6590A" w14:paraId="5ACE702E" w14:textId="77777777">
        <w:trPr>
          <w:trHeight w:val="227"/>
        </w:trPr>
        <w:tc>
          <w:tcPr>
            <w:tcW w:w="2148" w:type="dxa"/>
            <w:tcBorders>
              <w:top w:val="nil"/>
              <w:left w:val="nil"/>
              <w:bottom w:val="nil"/>
              <w:right w:val="nil"/>
            </w:tcBorders>
          </w:tcPr>
          <w:p w14:paraId="155C8CA5" w14:textId="77777777" w:rsidR="00B3097C" w:rsidRPr="00B6590A" w:rsidRDefault="00B3097C" w:rsidP="00127339">
            <w:pPr>
              <w:jc w:val="center"/>
              <w:rPr>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A8C4872" w14:textId="77777777" w:rsidR="00B3097C" w:rsidRPr="00B6590A" w:rsidRDefault="00B3097C" w:rsidP="00127339">
            <w:pPr>
              <w:jc w:val="center"/>
              <w:rPr>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2C4013A" w14:textId="77777777" w:rsidR="00B3097C" w:rsidRPr="00B6590A" w:rsidRDefault="00B3097C" w:rsidP="00127339">
            <w:pPr>
              <w:jc w:val="center"/>
              <w:rPr>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046FD050" w14:textId="77777777" w:rsidR="00B3097C" w:rsidRPr="00B6590A" w:rsidRDefault="005A7C21" w:rsidP="00127339">
            <w:pPr>
              <w:jc w:val="center"/>
              <w:rPr>
                <w:b/>
                <w:sz w:val="18"/>
                <w:szCs w:val="18"/>
              </w:rPr>
            </w:pPr>
            <w:r w:rsidRPr="00B6590A">
              <w:rPr>
                <w:b/>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097300E" w14:textId="77777777" w:rsidR="00B3097C" w:rsidRPr="00B6590A" w:rsidRDefault="005A7C21" w:rsidP="00127339">
            <w:pPr>
              <w:jc w:val="center"/>
              <w:rPr>
                <w:b/>
                <w:sz w:val="18"/>
                <w:szCs w:val="18"/>
              </w:rPr>
            </w:pPr>
            <w:r w:rsidRPr="00B6590A">
              <w:rPr>
                <w:b/>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31B5C41" w14:textId="77777777" w:rsidR="00B3097C" w:rsidRPr="00B6590A" w:rsidRDefault="005A7C21" w:rsidP="00127339">
            <w:pPr>
              <w:jc w:val="center"/>
              <w:rPr>
                <w:b/>
                <w:sz w:val="18"/>
                <w:szCs w:val="18"/>
              </w:rPr>
            </w:pPr>
            <w:r w:rsidRPr="00B6590A">
              <w:rPr>
                <w:b/>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BAF1B47" w14:textId="77777777" w:rsidR="00B3097C" w:rsidRPr="00B6590A" w:rsidRDefault="00B3097C" w:rsidP="00127339">
            <w:pPr>
              <w:jc w:val="center"/>
              <w:rPr>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67B661AF" w14:textId="77777777" w:rsidR="00B3097C" w:rsidRPr="00B6590A" w:rsidRDefault="00B3097C" w:rsidP="00127339">
            <w:pPr>
              <w:jc w:val="center"/>
              <w:rPr>
                <w:sz w:val="16"/>
                <w:szCs w:val="16"/>
              </w:rPr>
            </w:pPr>
          </w:p>
        </w:tc>
      </w:tr>
    </w:tbl>
    <w:p w14:paraId="3CB28D59" w14:textId="77777777" w:rsidR="00B3097C" w:rsidRPr="00B6590A" w:rsidRDefault="00B3097C" w:rsidP="00127339">
      <w:pPr>
        <w:tabs>
          <w:tab w:val="left" w:pos="1569"/>
          <w:tab w:val="left" w:pos="3025"/>
          <w:tab w:val="left" w:pos="4481"/>
          <w:tab w:val="left" w:pos="5937"/>
          <w:tab w:val="left" w:pos="7393"/>
          <w:tab w:val="left" w:pos="8850"/>
        </w:tabs>
        <w:rPr>
          <w:sz w:val="16"/>
          <w:szCs w:val="16"/>
        </w:rPr>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6590A" w:rsidRPr="00B6590A" w14:paraId="00CA73A6" w14:textId="77777777" w:rsidTr="004904EA">
        <w:trPr>
          <w:trHeight w:val="283"/>
        </w:trPr>
        <w:tc>
          <w:tcPr>
            <w:tcW w:w="10660" w:type="dxa"/>
            <w:shd w:val="clear" w:color="auto" w:fill="E2EFD9" w:themeFill="accent6" w:themeFillTint="33"/>
            <w:vAlign w:val="center"/>
          </w:tcPr>
          <w:p w14:paraId="28E553BE" w14:textId="77777777" w:rsidR="00B3097C" w:rsidRPr="00B6590A" w:rsidRDefault="005A7C21" w:rsidP="00127339">
            <w:pPr>
              <w:jc w:val="center"/>
              <w:rPr>
                <w:sz w:val="18"/>
                <w:szCs w:val="18"/>
              </w:rPr>
            </w:pPr>
            <w:r w:rsidRPr="00B6590A">
              <w:rPr>
                <w:b/>
                <w:sz w:val="18"/>
                <w:szCs w:val="18"/>
              </w:rPr>
              <w:t>2. JUSTIFICACIÓN</w:t>
            </w:r>
          </w:p>
        </w:tc>
      </w:tr>
      <w:tr w:rsidR="00B3097C" w:rsidRPr="00B6590A" w14:paraId="7A5E8FA7" w14:textId="77777777">
        <w:trPr>
          <w:trHeight w:val="1986"/>
        </w:trPr>
        <w:tc>
          <w:tcPr>
            <w:tcW w:w="10660" w:type="dxa"/>
          </w:tcPr>
          <w:p w14:paraId="116B249C" w14:textId="76181D1E" w:rsidR="00AC757B" w:rsidRPr="00B6590A" w:rsidRDefault="00AC757B" w:rsidP="00127339">
            <w:pPr>
              <w:spacing w:after="60"/>
              <w:rPr>
                <w:sz w:val="16"/>
                <w:szCs w:val="16"/>
              </w:rPr>
            </w:pPr>
            <w:r w:rsidRPr="00B6590A">
              <w:rPr>
                <w:sz w:val="16"/>
                <w:szCs w:val="16"/>
              </w:rPr>
              <w:t xml:space="preserve">Esta situación de aprendizaje parte de un estudio sobre el impacto ambiental de las ciudades según sus fuentes de energía. A pesar de que, mundialmente, se va avanzando hacia modelos urbanos más sostenibles, habría que preguntarse si el ritmo de implantación de estos es óptimo o habría que acelerarlo. </w:t>
            </w:r>
          </w:p>
          <w:p w14:paraId="450EFE79" w14:textId="156F3FF6" w:rsidR="00843C6A" w:rsidRPr="00B6590A" w:rsidRDefault="00B23371" w:rsidP="00127339">
            <w:pPr>
              <w:spacing w:after="60"/>
              <w:rPr>
                <w:sz w:val="16"/>
                <w:szCs w:val="16"/>
              </w:rPr>
            </w:pPr>
            <w:r w:rsidRPr="00B6590A">
              <w:rPr>
                <w:sz w:val="16"/>
                <w:szCs w:val="16"/>
              </w:rPr>
              <w:t>E</w:t>
            </w:r>
            <w:r w:rsidR="00AD4D99" w:rsidRPr="00B6590A">
              <w:rPr>
                <w:sz w:val="16"/>
                <w:szCs w:val="16"/>
              </w:rPr>
              <w:t>st</w:t>
            </w:r>
            <w:r w:rsidRPr="00B6590A">
              <w:rPr>
                <w:sz w:val="16"/>
                <w:szCs w:val="16"/>
              </w:rPr>
              <w:t>e</w:t>
            </w:r>
            <w:r w:rsidR="00AD4D99" w:rsidRPr="00B6590A">
              <w:rPr>
                <w:sz w:val="16"/>
                <w:szCs w:val="16"/>
              </w:rPr>
              <w:t xml:space="preserve"> </w:t>
            </w:r>
            <w:r w:rsidR="00964ECA" w:rsidRPr="00B6590A">
              <w:rPr>
                <w:sz w:val="16"/>
                <w:szCs w:val="16"/>
              </w:rPr>
              <w:t>estudio</w:t>
            </w:r>
            <w:r w:rsidR="00AD4D99" w:rsidRPr="00B6590A">
              <w:rPr>
                <w:sz w:val="16"/>
                <w:szCs w:val="16"/>
              </w:rPr>
              <w:t xml:space="preserve"> hace que sea un buen momento para centra</w:t>
            </w:r>
            <w:r w:rsidRPr="00B6590A">
              <w:rPr>
                <w:sz w:val="16"/>
                <w:szCs w:val="16"/>
              </w:rPr>
              <w:t>r</w:t>
            </w:r>
            <w:r w:rsidR="00AD4D99" w:rsidRPr="00B6590A">
              <w:rPr>
                <w:sz w:val="16"/>
                <w:szCs w:val="16"/>
              </w:rPr>
              <w:t xml:space="preserve"> </w:t>
            </w:r>
            <w:r w:rsidRPr="00B6590A">
              <w:rPr>
                <w:sz w:val="16"/>
                <w:szCs w:val="16"/>
              </w:rPr>
              <w:t>la atención e</w:t>
            </w:r>
            <w:r w:rsidR="00AD4D99" w:rsidRPr="00B6590A">
              <w:rPr>
                <w:sz w:val="16"/>
                <w:szCs w:val="16"/>
              </w:rPr>
              <w:t xml:space="preserve">n </w:t>
            </w:r>
            <w:r w:rsidR="00A77A3F" w:rsidRPr="00B6590A">
              <w:rPr>
                <w:sz w:val="16"/>
                <w:szCs w:val="16"/>
              </w:rPr>
              <w:t xml:space="preserve">las competencias y en los </w:t>
            </w:r>
            <w:r w:rsidRPr="00B6590A">
              <w:rPr>
                <w:sz w:val="16"/>
                <w:szCs w:val="16"/>
              </w:rPr>
              <w:t xml:space="preserve">saberes asociados </w:t>
            </w:r>
            <w:r w:rsidR="00AC757B" w:rsidRPr="00B6590A">
              <w:rPr>
                <w:sz w:val="16"/>
                <w:szCs w:val="16"/>
              </w:rPr>
              <w:t xml:space="preserve">tanto al pensamiento </w:t>
            </w:r>
            <w:r w:rsidR="00964ECA" w:rsidRPr="00B6590A">
              <w:rPr>
                <w:sz w:val="16"/>
                <w:szCs w:val="16"/>
              </w:rPr>
              <w:t>crítico como al</w:t>
            </w:r>
            <w:r w:rsidR="00AC757B" w:rsidRPr="00B6590A">
              <w:rPr>
                <w:sz w:val="16"/>
                <w:szCs w:val="16"/>
              </w:rPr>
              <w:t xml:space="preserve"> método científico</w:t>
            </w:r>
            <w:r w:rsidR="00964ECA" w:rsidRPr="00B6590A">
              <w:rPr>
                <w:sz w:val="16"/>
                <w:szCs w:val="16"/>
              </w:rPr>
              <w:t xml:space="preserve"> y las fuentes de</w:t>
            </w:r>
            <w:r w:rsidR="00AC757B" w:rsidRPr="00B6590A">
              <w:rPr>
                <w:sz w:val="16"/>
                <w:szCs w:val="16"/>
              </w:rPr>
              <w:t xml:space="preserve"> energía</w:t>
            </w:r>
            <w:r w:rsidR="00A77A3F" w:rsidRPr="00B6590A">
              <w:rPr>
                <w:sz w:val="16"/>
                <w:szCs w:val="16"/>
              </w:rPr>
              <w:t xml:space="preserve">. </w:t>
            </w:r>
            <w:r w:rsidR="006A6255" w:rsidRPr="00B6590A">
              <w:rPr>
                <w:sz w:val="16"/>
                <w:szCs w:val="16"/>
              </w:rPr>
              <w:t>Esta c</w:t>
            </w:r>
            <w:r w:rsidR="00843C6A" w:rsidRPr="00B6590A">
              <w:rPr>
                <w:sz w:val="16"/>
                <w:szCs w:val="16"/>
              </w:rPr>
              <w:t xml:space="preserve">onexión permitirá interrelacionar los elementos del currículo con actividades y tareas </w:t>
            </w:r>
            <w:r w:rsidR="006A6255" w:rsidRPr="00B6590A">
              <w:rPr>
                <w:sz w:val="16"/>
                <w:szCs w:val="16"/>
              </w:rPr>
              <w:t>vinculadas</w:t>
            </w:r>
            <w:r w:rsidR="00843C6A" w:rsidRPr="00B6590A">
              <w:rPr>
                <w:sz w:val="16"/>
                <w:szCs w:val="16"/>
              </w:rPr>
              <w:t xml:space="preserve"> con la realidad, favoreciendo la transferencia de los aprendizajes</w:t>
            </w:r>
            <w:r w:rsidR="00AA49D0" w:rsidRPr="00B6590A">
              <w:rPr>
                <w:sz w:val="16"/>
                <w:szCs w:val="16"/>
              </w:rPr>
              <w:t xml:space="preserve"> </w:t>
            </w:r>
            <w:r w:rsidR="00964ECA" w:rsidRPr="00B6590A">
              <w:rPr>
                <w:sz w:val="16"/>
                <w:szCs w:val="16"/>
              </w:rPr>
              <w:t xml:space="preserve">interpelando al </w:t>
            </w:r>
            <w:r w:rsidR="00AA49D0" w:rsidRPr="00B6590A">
              <w:rPr>
                <w:sz w:val="16"/>
                <w:szCs w:val="16"/>
              </w:rPr>
              <w:t xml:space="preserve">alumnado </w:t>
            </w:r>
            <w:r w:rsidR="00964ECA" w:rsidRPr="00B6590A">
              <w:rPr>
                <w:sz w:val="16"/>
                <w:szCs w:val="16"/>
              </w:rPr>
              <w:t>sobre aspectos como</w:t>
            </w:r>
            <w:r w:rsidR="00AA49D0" w:rsidRPr="00B6590A">
              <w:rPr>
                <w:sz w:val="16"/>
                <w:szCs w:val="16"/>
              </w:rPr>
              <w:t>:</w:t>
            </w:r>
          </w:p>
          <w:p w14:paraId="311A0025" w14:textId="77777777" w:rsidR="00AC757B" w:rsidRPr="00B6590A" w:rsidRDefault="00AC757B" w:rsidP="00127339">
            <w:pPr>
              <w:pStyle w:val="Prrafodelista"/>
              <w:numPr>
                <w:ilvl w:val="0"/>
                <w:numId w:val="17"/>
              </w:numPr>
              <w:ind w:left="284" w:hanging="284"/>
              <w:contextualSpacing w:val="0"/>
              <w:rPr>
                <w:sz w:val="16"/>
                <w:szCs w:val="16"/>
              </w:rPr>
            </w:pPr>
            <w:r w:rsidRPr="00B6590A">
              <w:rPr>
                <w:sz w:val="16"/>
                <w:szCs w:val="16"/>
              </w:rPr>
              <w:t>En una vivienda utilizamos energía para diferentes cosas. Pero ¿sabes qué energías utilizamos, y para qué?</w:t>
            </w:r>
          </w:p>
          <w:p w14:paraId="01C2E8C9" w14:textId="77777777" w:rsidR="00AC757B" w:rsidRPr="00B6590A" w:rsidRDefault="00AC757B" w:rsidP="00127339">
            <w:pPr>
              <w:pStyle w:val="Prrafodelista"/>
              <w:numPr>
                <w:ilvl w:val="0"/>
                <w:numId w:val="17"/>
              </w:numPr>
              <w:ind w:left="284" w:hanging="284"/>
              <w:contextualSpacing w:val="0"/>
              <w:rPr>
                <w:sz w:val="16"/>
                <w:szCs w:val="16"/>
              </w:rPr>
            </w:pPr>
            <w:r w:rsidRPr="00B6590A">
              <w:rPr>
                <w:sz w:val="16"/>
                <w:szCs w:val="16"/>
              </w:rPr>
              <w:t>¿De dónde obtenemos la energía?</w:t>
            </w:r>
          </w:p>
          <w:p w14:paraId="44140E47" w14:textId="77777777" w:rsidR="00AC757B" w:rsidRPr="00B6590A" w:rsidRDefault="00AC757B" w:rsidP="00127339">
            <w:pPr>
              <w:pStyle w:val="Prrafodelista"/>
              <w:numPr>
                <w:ilvl w:val="0"/>
                <w:numId w:val="17"/>
              </w:numPr>
              <w:ind w:left="284" w:hanging="284"/>
              <w:contextualSpacing w:val="0"/>
              <w:rPr>
                <w:sz w:val="16"/>
                <w:szCs w:val="16"/>
              </w:rPr>
            </w:pPr>
            <w:r w:rsidRPr="00B6590A">
              <w:rPr>
                <w:sz w:val="16"/>
                <w:szCs w:val="16"/>
              </w:rPr>
              <w:t>¿Usamos bien la energía?</w:t>
            </w:r>
          </w:p>
          <w:p w14:paraId="0C02CEF0" w14:textId="77777777" w:rsidR="00AC757B" w:rsidRPr="00B6590A" w:rsidRDefault="00AC757B" w:rsidP="00127339">
            <w:pPr>
              <w:pStyle w:val="Prrafodelista"/>
              <w:numPr>
                <w:ilvl w:val="0"/>
                <w:numId w:val="17"/>
              </w:numPr>
              <w:ind w:left="284" w:hanging="284"/>
              <w:contextualSpacing w:val="0"/>
              <w:rPr>
                <w:sz w:val="16"/>
                <w:szCs w:val="16"/>
              </w:rPr>
            </w:pPr>
            <w:r w:rsidRPr="00B6590A">
              <w:rPr>
                <w:sz w:val="16"/>
                <w:szCs w:val="16"/>
              </w:rPr>
              <w:t>¿Podemos tomar alguna medida para solucionar los problemas que plantea el uso de la energía?</w:t>
            </w:r>
          </w:p>
          <w:p w14:paraId="56D9EA75" w14:textId="7AF3175B" w:rsidR="00AC757B" w:rsidRPr="00B6590A" w:rsidRDefault="00AC757B" w:rsidP="00127339">
            <w:pPr>
              <w:pStyle w:val="Prrafodelista"/>
              <w:numPr>
                <w:ilvl w:val="0"/>
                <w:numId w:val="17"/>
              </w:numPr>
              <w:ind w:left="284" w:hanging="284"/>
              <w:contextualSpacing w:val="0"/>
              <w:rPr>
                <w:sz w:val="16"/>
                <w:szCs w:val="16"/>
              </w:rPr>
            </w:pPr>
            <w:r w:rsidRPr="00B6590A">
              <w:rPr>
                <w:sz w:val="16"/>
                <w:szCs w:val="16"/>
              </w:rPr>
              <w:t>¿Podemos mantener el ritmo de consumo sin agotar los recursos naturales?</w:t>
            </w:r>
          </w:p>
          <w:p w14:paraId="44BF4FA0" w14:textId="2144B66A" w:rsidR="000D6FE5" w:rsidRPr="00B6590A" w:rsidRDefault="00A77A3F" w:rsidP="00127339">
            <w:pPr>
              <w:spacing w:before="60" w:after="60"/>
              <w:rPr>
                <w:sz w:val="16"/>
                <w:szCs w:val="16"/>
              </w:rPr>
            </w:pPr>
            <w:r w:rsidRPr="00B6590A">
              <w:rPr>
                <w:sz w:val="16"/>
                <w:szCs w:val="16"/>
              </w:rPr>
              <w:t xml:space="preserve">La situación de aprendizaje podemos relacionarla con el Objetivo de Desarrollo Sostenible (ODS) </w:t>
            </w:r>
            <w:r w:rsidR="00C1042F" w:rsidRPr="00B6590A">
              <w:rPr>
                <w:sz w:val="16"/>
                <w:szCs w:val="16"/>
              </w:rPr>
              <w:t>nº 7: Energía sostenible, ya que a través de las actividades, consejos y estrategias que se proponen en la secuencia didáctica se contribuye a garantizar y promover hábitos de</w:t>
            </w:r>
            <w:r w:rsidR="005F555F" w:rsidRPr="00B6590A">
              <w:rPr>
                <w:sz w:val="16"/>
                <w:szCs w:val="16"/>
              </w:rPr>
              <w:t xml:space="preserve"> </w:t>
            </w:r>
            <w:r w:rsidR="00C1042F" w:rsidRPr="00B6590A">
              <w:rPr>
                <w:sz w:val="16"/>
                <w:szCs w:val="16"/>
              </w:rPr>
              <w:t>consumo responsable y respetuosos con el medio.</w:t>
            </w:r>
          </w:p>
        </w:tc>
      </w:tr>
    </w:tbl>
    <w:p w14:paraId="39A87BB6" w14:textId="77777777" w:rsidR="00827BF0" w:rsidRPr="00B6590A" w:rsidRDefault="00827BF0" w:rsidP="00127339">
      <w:pPr>
        <w:tabs>
          <w:tab w:val="left" w:pos="1569"/>
          <w:tab w:val="left" w:pos="3025"/>
          <w:tab w:val="left" w:pos="4481"/>
          <w:tab w:val="left" w:pos="5937"/>
          <w:tab w:val="left" w:pos="7393"/>
          <w:tab w:val="left" w:pos="8850"/>
        </w:tabs>
        <w:rPr>
          <w:sz w:val="18"/>
          <w:szCs w:val="18"/>
        </w:rPr>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6590A" w:rsidRPr="00B6590A" w14:paraId="63A5EDAF" w14:textId="77777777" w:rsidTr="004904EA">
        <w:trPr>
          <w:trHeight w:val="283"/>
        </w:trPr>
        <w:tc>
          <w:tcPr>
            <w:tcW w:w="10660" w:type="dxa"/>
            <w:shd w:val="clear" w:color="auto" w:fill="E2EFD9" w:themeFill="accent6" w:themeFillTint="33"/>
            <w:vAlign w:val="center"/>
          </w:tcPr>
          <w:p w14:paraId="30E1DB47" w14:textId="77777777" w:rsidR="00B3097C" w:rsidRPr="00B6590A" w:rsidRDefault="005A7C21" w:rsidP="00127339">
            <w:pPr>
              <w:jc w:val="center"/>
              <w:rPr>
                <w:sz w:val="18"/>
                <w:szCs w:val="18"/>
              </w:rPr>
            </w:pPr>
            <w:r w:rsidRPr="00B6590A">
              <w:rPr>
                <w:b/>
                <w:sz w:val="18"/>
                <w:szCs w:val="18"/>
              </w:rPr>
              <w:t>3. DESCRIPCIÓN DEL PRODUCTO FINAL</w:t>
            </w:r>
          </w:p>
        </w:tc>
      </w:tr>
      <w:tr w:rsidR="00B3097C" w:rsidRPr="00B6590A" w14:paraId="31B2A706" w14:textId="77777777">
        <w:trPr>
          <w:trHeight w:val="907"/>
        </w:trPr>
        <w:tc>
          <w:tcPr>
            <w:tcW w:w="10660" w:type="dxa"/>
          </w:tcPr>
          <w:p w14:paraId="7293833C" w14:textId="4EF3F0EF" w:rsidR="005F555F" w:rsidRPr="00B6590A" w:rsidRDefault="005F555F" w:rsidP="00127339">
            <w:pPr>
              <w:spacing w:after="60"/>
              <w:rPr>
                <w:sz w:val="16"/>
                <w:szCs w:val="16"/>
              </w:rPr>
            </w:pPr>
            <w:r w:rsidRPr="00B6590A">
              <w:rPr>
                <w:sz w:val="16"/>
                <w:szCs w:val="16"/>
              </w:rPr>
              <w:t xml:space="preserve">A través de la acción que se propone en el apartado ¡ACTÚA!, el producto final será: </w:t>
            </w:r>
            <w:r w:rsidR="00964ECA" w:rsidRPr="00986B22">
              <w:rPr>
                <w:b/>
                <w:bCs/>
                <w:sz w:val="16"/>
                <w:szCs w:val="16"/>
              </w:rPr>
              <w:t>E</w:t>
            </w:r>
            <w:r w:rsidRPr="00B6590A">
              <w:rPr>
                <w:b/>
                <w:bCs/>
                <w:sz w:val="16"/>
                <w:szCs w:val="16"/>
              </w:rPr>
              <w:t>laborar una lista de ideas que permitan reducir el consumo energético de la vivienda y hacer del hogar un lugar más sostenible.</w:t>
            </w:r>
          </w:p>
          <w:p w14:paraId="59CD3D39" w14:textId="2C61CD64" w:rsidR="00B3097C" w:rsidRPr="00B6590A" w:rsidRDefault="005F555F" w:rsidP="00127339">
            <w:pPr>
              <w:rPr>
                <w:sz w:val="16"/>
                <w:szCs w:val="16"/>
              </w:rPr>
            </w:pPr>
            <w:r w:rsidRPr="00B6590A">
              <w:rPr>
                <w:sz w:val="16"/>
                <w:szCs w:val="16"/>
              </w:rPr>
              <w:t>El producto final ayudará al alumnado a comprender el mundo en el que vive con actuaciones orientadas hacia</w:t>
            </w:r>
            <w:r w:rsidR="00732178" w:rsidRPr="00B6590A">
              <w:rPr>
                <w:sz w:val="16"/>
                <w:szCs w:val="16"/>
              </w:rPr>
              <w:t xml:space="preserve"> el respeto y</w:t>
            </w:r>
            <w:r w:rsidRPr="00B6590A">
              <w:rPr>
                <w:sz w:val="16"/>
                <w:szCs w:val="16"/>
              </w:rPr>
              <w:t xml:space="preserve"> la mejora del medio ambiente desde una ciudadanía global comprometida, responsable y activa; lo que contribuirá a la adquisición y desarrollo de las competencias clave y específicas.</w:t>
            </w:r>
          </w:p>
        </w:tc>
      </w:tr>
    </w:tbl>
    <w:p w14:paraId="26D87E67" w14:textId="77777777" w:rsidR="006C025B" w:rsidRPr="00B6590A" w:rsidRDefault="006C025B" w:rsidP="00127339">
      <w:pPr>
        <w:tabs>
          <w:tab w:val="left" w:pos="1569"/>
          <w:tab w:val="left" w:pos="3025"/>
          <w:tab w:val="left" w:pos="4481"/>
          <w:tab w:val="left" w:pos="5937"/>
          <w:tab w:val="left" w:pos="7393"/>
          <w:tab w:val="left" w:pos="8850"/>
        </w:tabs>
        <w:rPr>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3256"/>
        <w:gridCol w:w="3543"/>
        <w:gridCol w:w="3861"/>
      </w:tblGrid>
      <w:tr w:rsidR="00B6590A" w:rsidRPr="00B6590A" w14:paraId="76F76751" w14:textId="77777777" w:rsidTr="00127339">
        <w:trPr>
          <w:trHeight w:val="283"/>
        </w:trPr>
        <w:tc>
          <w:tcPr>
            <w:tcW w:w="10660" w:type="dxa"/>
            <w:gridSpan w:val="3"/>
            <w:shd w:val="clear" w:color="auto" w:fill="E2EFD9" w:themeFill="accent6" w:themeFillTint="33"/>
            <w:vAlign w:val="center"/>
          </w:tcPr>
          <w:p w14:paraId="18906821" w14:textId="77777777" w:rsidR="008B5EF0" w:rsidRPr="00B6590A" w:rsidRDefault="008B5EF0" w:rsidP="00127339">
            <w:pPr>
              <w:jc w:val="center"/>
              <w:rPr>
                <w:sz w:val="18"/>
                <w:szCs w:val="18"/>
              </w:rPr>
            </w:pPr>
            <w:r w:rsidRPr="00B6590A">
              <w:rPr>
                <w:b/>
                <w:sz w:val="18"/>
                <w:szCs w:val="18"/>
              </w:rPr>
              <w:t>4. CONCRECIÓN CURRICULAR</w:t>
            </w:r>
          </w:p>
        </w:tc>
      </w:tr>
      <w:tr w:rsidR="00B6590A" w:rsidRPr="00B6590A" w14:paraId="16256F47" w14:textId="77777777" w:rsidTr="00127339">
        <w:trPr>
          <w:trHeight w:val="227"/>
        </w:trPr>
        <w:tc>
          <w:tcPr>
            <w:tcW w:w="10660" w:type="dxa"/>
            <w:gridSpan w:val="3"/>
            <w:shd w:val="clear" w:color="auto" w:fill="FFF2CC" w:themeFill="accent4" w:themeFillTint="33"/>
            <w:vAlign w:val="center"/>
          </w:tcPr>
          <w:p w14:paraId="0C438A83" w14:textId="77777777" w:rsidR="008B5EF0" w:rsidRPr="00B6590A" w:rsidRDefault="008B5EF0" w:rsidP="00127339">
            <w:pPr>
              <w:jc w:val="center"/>
              <w:rPr>
                <w:sz w:val="16"/>
                <w:szCs w:val="16"/>
              </w:rPr>
            </w:pPr>
            <w:r w:rsidRPr="00B6590A">
              <w:rPr>
                <w:sz w:val="16"/>
                <w:szCs w:val="16"/>
              </w:rPr>
              <w:t>COMPETENCIAS ESPECÍFICAS</w:t>
            </w:r>
          </w:p>
        </w:tc>
      </w:tr>
      <w:tr w:rsidR="00B6590A" w:rsidRPr="00B6590A" w14:paraId="21F041D9" w14:textId="77777777" w:rsidTr="00127339">
        <w:trPr>
          <w:trHeight w:val="567"/>
        </w:trPr>
        <w:tc>
          <w:tcPr>
            <w:tcW w:w="10660" w:type="dxa"/>
            <w:gridSpan w:val="3"/>
          </w:tcPr>
          <w:p w14:paraId="352AA64C" w14:textId="77777777" w:rsidR="008B5EF0" w:rsidRPr="00B6590A" w:rsidRDefault="008B5EF0" w:rsidP="00127339">
            <w:pPr>
              <w:rPr>
                <w:b/>
                <w:bCs/>
                <w:sz w:val="16"/>
                <w:szCs w:val="16"/>
              </w:rPr>
            </w:pPr>
            <w:r w:rsidRPr="00B6590A">
              <w:rPr>
                <w:b/>
                <w:bCs/>
                <w:sz w:val="16"/>
                <w:szCs w:val="16"/>
              </w:rPr>
              <w:t xml:space="preserve">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 </w:t>
            </w:r>
          </w:p>
          <w:p w14:paraId="403A9198" w14:textId="77777777" w:rsidR="008B5EF0" w:rsidRPr="00B6590A" w:rsidRDefault="008B5EF0" w:rsidP="00127339">
            <w:pPr>
              <w:spacing w:before="60"/>
              <w:rPr>
                <w:sz w:val="16"/>
                <w:szCs w:val="16"/>
                <w:lang w:val="en-US"/>
              </w:rPr>
            </w:pPr>
            <w:r w:rsidRPr="00B6590A">
              <w:rPr>
                <w:sz w:val="16"/>
                <w:szCs w:val="16"/>
                <w:lang w:val="en-US"/>
              </w:rPr>
              <w:t>DESCRIPTORES OPERATIVOS: CCL1, STEM1, STEM2, STEM4, CPSAA4.</w:t>
            </w:r>
          </w:p>
        </w:tc>
      </w:tr>
      <w:tr w:rsidR="00B6590A" w:rsidRPr="00B6590A" w14:paraId="063CA325" w14:textId="77777777" w:rsidTr="00127339">
        <w:trPr>
          <w:trHeight w:val="227"/>
        </w:trPr>
        <w:tc>
          <w:tcPr>
            <w:tcW w:w="3256" w:type="dxa"/>
            <w:shd w:val="clear" w:color="auto" w:fill="FFF2CC" w:themeFill="accent4" w:themeFillTint="33"/>
            <w:vAlign w:val="center"/>
          </w:tcPr>
          <w:p w14:paraId="191ADC34" w14:textId="77777777" w:rsidR="008B5EF0" w:rsidRPr="00B6590A" w:rsidRDefault="008B5EF0" w:rsidP="00127339">
            <w:pPr>
              <w:jc w:val="center"/>
              <w:rPr>
                <w:sz w:val="16"/>
                <w:szCs w:val="16"/>
              </w:rPr>
            </w:pPr>
            <w:r w:rsidRPr="00B6590A">
              <w:rPr>
                <w:sz w:val="16"/>
                <w:szCs w:val="16"/>
              </w:rPr>
              <w:t>CRITERIOS DE EVALUACIÓN</w:t>
            </w:r>
          </w:p>
        </w:tc>
        <w:tc>
          <w:tcPr>
            <w:tcW w:w="3543" w:type="dxa"/>
            <w:shd w:val="clear" w:color="auto" w:fill="FFF2CC" w:themeFill="accent4" w:themeFillTint="33"/>
            <w:vAlign w:val="center"/>
          </w:tcPr>
          <w:p w14:paraId="367E7D79" w14:textId="77777777" w:rsidR="008B5EF0" w:rsidRPr="00B6590A" w:rsidRDefault="008B5EF0" w:rsidP="00127339">
            <w:pPr>
              <w:jc w:val="center"/>
              <w:rPr>
                <w:sz w:val="16"/>
                <w:szCs w:val="16"/>
              </w:rPr>
            </w:pPr>
            <w:r w:rsidRPr="00B6590A">
              <w:rPr>
                <w:sz w:val="16"/>
                <w:szCs w:val="16"/>
              </w:rPr>
              <w:t>SABERES BÁSICOS</w:t>
            </w:r>
          </w:p>
        </w:tc>
        <w:tc>
          <w:tcPr>
            <w:tcW w:w="3861" w:type="dxa"/>
            <w:shd w:val="clear" w:color="auto" w:fill="FBE4D5" w:themeFill="accent2" w:themeFillTint="33"/>
            <w:vAlign w:val="center"/>
          </w:tcPr>
          <w:p w14:paraId="2DA068D8" w14:textId="77777777" w:rsidR="008B5EF0" w:rsidRPr="00B6590A" w:rsidRDefault="008B5EF0" w:rsidP="00127339">
            <w:pPr>
              <w:jc w:val="center"/>
              <w:rPr>
                <w:sz w:val="16"/>
                <w:szCs w:val="16"/>
              </w:rPr>
            </w:pPr>
            <w:r w:rsidRPr="00B6590A">
              <w:rPr>
                <w:sz w:val="16"/>
                <w:szCs w:val="16"/>
              </w:rPr>
              <w:t>EVIDENCIAS</w:t>
            </w:r>
          </w:p>
          <w:p w14:paraId="7DE2F0CB" w14:textId="77777777" w:rsidR="008B5EF0" w:rsidRPr="00B6590A" w:rsidRDefault="008B5EF0" w:rsidP="00127339">
            <w:pPr>
              <w:jc w:val="center"/>
              <w:rPr>
                <w:sz w:val="16"/>
                <w:szCs w:val="16"/>
              </w:rPr>
            </w:pPr>
            <w:r w:rsidRPr="00B6590A">
              <w:rPr>
                <w:sz w:val="16"/>
                <w:szCs w:val="16"/>
              </w:rPr>
              <w:t>Actividades y ejercicios</w:t>
            </w:r>
          </w:p>
        </w:tc>
      </w:tr>
      <w:tr w:rsidR="00B6590A" w:rsidRPr="00B6590A" w14:paraId="4E2F98AC" w14:textId="77777777" w:rsidTr="00127339">
        <w:trPr>
          <w:trHeight w:val="1827"/>
        </w:trPr>
        <w:tc>
          <w:tcPr>
            <w:tcW w:w="3256" w:type="dxa"/>
            <w:vMerge w:val="restart"/>
          </w:tcPr>
          <w:p w14:paraId="5F4B7E9B" w14:textId="4EFF4A48" w:rsidR="004C605F" w:rsidRPr="00B6590A" w:rsidRDefault="004C605F" w:rsidP="00127339">
            <w:pPr>
              <w:autoSpaceDE/>
              <w:autoSpaceDN/>
              <w:rPr>
                <w:sz w:val="16"/>
                <w:szCs w:val="16"/>
              </w:rPr>
            </w:pPr>
            <w:r w:rsidRPr="00B6590A">
              <w:rPr>
                <w:sz w:val="16"/>
                <w:szCs w:val="16"/>
              </w:rPr>
              <w:t>1.1. Identificar, comprender y explicar, siguiendo las orientaciones del profesorado, en su entorno próximo, los fenómenos fisicoquímicos cotidianos más relevantes, explicarlos en términos básicos de los principios, teorías y leyes científicas estudiadas y expresarlos con coherencia y corrección, utilizando al menos dos soportes y dos medios de comunicación.</w:t>
            </w:r>
          </w:p>
        </w:tc>
        <w:tc>
          <w:tcPr>
            <w:tcW w:w="3543" w:type="dxa"/>
            <w:tcBorders>
              <w:bottom w:val="single" w:sz="4" w:space="0" w:color="auto"/>
            </w:tcBorders>
          </w:tcPr>
          <w:p w14:paraId="19CADE51" w14:textId="5ADAD0C7" w:rsidR="004C605F" w:rsidRPr="00B6590A" w:rsidRDefault="004C605F" w:rsidP="00127339">
            <w:r w:rsidRPr="00B6590A">
              <w:rPr>
                <w:sz w:val="16"/>
                <w:szCs w:val="16"/>
              </w:rPr>
              <w:t>FYQ.2.A.5. Interpretación y producción de información científica en diferentes formatos y a partir de diferentes medios para desarrollar un criterio propio basado en lo que el pensamiento científico aporta a la mejora de la sociedad para hacerla más justa, equitativa e igualitaria.</w:t>
            </w:r>
          </w:p>
        </w:tc>
        <w:tc>
          <w:tcPr>
            <w:tcW w:w="3861" w:type="dxa"/>
            <w:tcBorders>
              <w:bottom w:val="single" w:sz="4" w:space="0" w:color="auto"/>
            </w:tcBorders>
          </w:tcPr>
          <w:p w14:paraId="7C960D29" w14:textId="26910362" w:rsidR="00E4111E" w:rsidRPr="00B6590A" w:rsidRDefault="00E4111E" w:rsidP="00127339">
            <w:pPr>
              <w:rPr>
                <w:b/>
                <w:sz w:val="16"/>
                <w:szCs w:val="16"/>
              </w:rPr>
            </w:pPr>
            <w:r w:rsidRPr="00B6590A">
              <w:rPr>
                <w:b/>
                <w:sz w:val="16"/>
                <w:szCs w:val="16"/>
              </w:rPr>
              <w:t xml:space="preserve">Presentación de la situación de aprendizaje. </w:t>
            </w:r>
            <w:r w:rsidRPr="00B6590A">
              <w:rPr>
                <w:bCs/>
                <w:sz w:val="16"/>
                <w:szCs w:val="16"/>
              </w:rPr>
              <w:t>(págs. 82-83)</w:t>
            </w:r>
          </w:p>
          <w:p w14:paraId="68379769" w14:textId="0C7B9880" w:rsidR="007E471D" w:rsidRPr="00B6590A" w:rsidRDefault="007E471D" w:rsidP="00127339">
            <w:pPr>
              <w:rPr>
                <w:sz w:val="16"/>
                <w:szCs w:val="16"/>
              </w:rPr>
            </w:pPr>
            <w:r w:rsidRPr="00B6590A">
              <w:rPr>
                <w:b/>
                <w:sz w:val="16"/>
                <w:szCs w:val="16"/>
              </w:rPr>
              <w:t>Principales usos de la energía</w:t>
            </w:r>
            <w:r w:rsidRPr="00B6590A">
              <w:rPr>
                <w:sz w:val="16"/>
                <w:szCs w:val="16"/>
              </w:rPr>
              <w:t>. Laboratorio. Máquinas térmicas (pág. 86)</w:t>
            </w:r>
          </w:p>
          <w:p w14:paraId="03F83150" w14:textId="7C614FFA" w:rsidR="004C605F" w:rsidRPr="00B6590A" w:rsidRDefault="004C605F" w:rsidP="00127339">
            <w:pPr>
              <w:rPr>
                <w:sz w:val="16"/>
                <w:szCs w:val="16"/>
              </w:rPr>
            </w:pPr>
            <w:r w:rsidRPr="00B6590A">
              <w:rPr>
                <w:b/>
                <w:sz w:val="16"/>
                <w:szCs w:val="16"/>
              </w:rPr>
              <w:t>Posibles soluciones al problema energético</w:t>
            </w:r>
            <w:r w:rsidRPr="00B6590A">
              <w:rPr>
                <w:sz w:val="16"/>
                <w:szCs w:val="16"/>
              </w:rPr>
              <w:t>. Fuentes de energía en Andalucía</w:t>
            </w:r>
            <w:r w:rsidR="00EE79C5" w:rsidRPr="00B6590A">
              <w:rPr>
                <w:sz w:val="16"/>
                <w:szCs w:val="16"/>
              </w:rPr>
              <w:t xml:space="preserve">, </w:t>
            </w:r>
            <w:r w:rsidR="005E3742" w:rsidRPr="00B6590A">
              <w:rPr>
                <w:sz w:val="16"/>
                <w:szCs w:val="16"/>
              </w:rPr>
              <w:t>Actividades 8</w:t>
            </w:r>
            <w:r w:rsidR="00041436" w:rsidRPr="00B6590A">
              <w:rPr>
                <w:sz w:val="16"/>
                <w:szCs w:val="16"/>
              </w:rPr>
              <w:t>-</w:t>
            </w:r>
            <w:r w:rsidR="005E3742" w:rsidRPr="00B6590A">
              <w:rPr>
                <w:sz w:val="16"/>
                <w:szCs w:val="16"/>
              </w:rPr>
              <w:t xml:space="preserve">9 </w:t>
            </w:r>
            <w:r w:rsidR="00041436" w:rsidRPr="00B6590A">
              <w:rPr>
                <w:sz w:val="16"/>
                <w:szCs w:val="16"/>
              </w:rPr>
              <w:t xml:space="preserve">y ¿Qué hacemos en casa para dar solución a los problemas energéticos </w:t>
            </w:r>
            <w:r w:rsidR="005E3742" w:rsidRPr="00B6590A">
              <w:rPr>
                <w:sz w:val="16"/>
                <w:szCs w:val="16"/>
              </w:rPr>
              <w:t>(pág</w:t>
            </w:r>
            <w:r w:rsidR="00EE79C5" w:rsidRPr="00B6590A">
              <w:rPr>
                <w:sz w:val="16"/>
                <w:szCs w:val="16"/>
              </w:rPr>
              <w:t>s</w:t>
            </w:r>
            <w:r w:rsidR="005E3742" w:rsidRPr="00B6590A">
              <w:rPr>
                <w:sz w:val="16"/>
                <w:szCs w:val="16"/>
              </w:rPr>
              <w:t xml:space="preserve">. </w:t>
            </w:r>
            <w:r w:rsidR="00EE79C5" w:rsidRPr="00B6590A">
              <w:rPr>
                <w:sz w:val="16"/>
                <w:szCs w:val="16"/>
              </w:rPr>
              <w:t>94-</w:t>
            </w:r>
            <w:r w:rsidR="005E3742" w:rsidRPr="00B6590A">
              <w:rPr>
                <w:sz w:val="16"/>
                <w:szCs w:val="16"/>
              </w:rPr>
              <w:t>95)</w:t>
            </w:r>
          </w:p>
          <w:p w14:paraId="72CC6632" w14:textId="33331E6F" w:rsidR="004C605F" w:rsidRPr="00B6590A" w:rsidRDefault="004C605F" w:rsidP="00127339">
            <w:pPr>
              <w:rPr>
                <w:sz w:val="16"/>
                <w:szCs w:val="16"/>
              </w:rPr>
            </w:pPr>
            <w:r w:rsidRPr="00B6590A">
              <w:rPr>
                <w:b/>
                <w:sz w:val="16"/>
                <w:szCs w:val="16"/>
              </w:rPr>
              <w:t>Desarrollo sostenible</w:t>
            </w:r>
            <w:r w:rsidRPr="00B6590A">
              <w:rPr>
                <w:sz w:val="16"/>
                <w:szCs w:val="16"/>
              </w:rPr>
              <w:t xml:space="preserve">. </w:t>
            </w:r>
            <w:r w:rsidR="004967B3" w:rsidRPr="00B6590A">
              <w:rPr>
                <w:sz w:val="16"/>
                <w:szCs w:val="16"/>
              </w:rPr>
              <w:t xml:space="preserve">Un hogar sostenible </w:t>
            </w:r>
            <w:r w:rsidRPr="00B6590A">
              <w:rPr>
                <w:sz w:val="16"/>
                <w:szCs w:val="16"/>
              </w:rPr>
              <w:t xml:space="preserve">(pág. </w:t>
            </w:r>
            <w:r w:rsidR="004967B3" w:rsidRPr="00B6590A">
              <w:rPr>
                <w:sz w:val="16"/>
                <w:szCs w:val="16"/>
              </w:rPr>
              <w:t>97</w:t>
            </w:r>
            <w:r w:rsidRPr="00B6590A">
              <w:rPr>
                <w:sz w:val="16"/>
                <w:szCs w:val="16"/>
              </w:rPr>
              <w:t>)</w:t>
            </w:r>
          </w:p>
          <w:p w14:paraId="16BF9123" w14:textId="037BDCDA" w:rsidR="002D17F1" w:rsidRPr="00B6590A" w:rsidRDefault="004C605F" w:rsidP="00127339">
            <w:pPr>
              <w:rPr>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r>
      <w:tr w:rsidR="00B6590A" w:rsidRPr="00B6590A" w14:paraId="01EF6363" w14:textId="77777777" w:rsidTr="00127339">
        <w:trPr>
          <w:trHeight w:val="904"/>
        </w:trPr>
        <w:tc>
          <w:tcPr>
            <w:tcW w:w="3256" w:type="dxa"/>
            <w:vMerge/>
          </w:tcPr>
          <w:p w14:paraId="0D68BE5F" w14:textId="77777777" w:rsidR="004C605F" w:rsidRPr="00B6590A" w:rsidRDefault="004C605F" w:rsidP="00127339">
            <w:pPr>
              <w:autoSpaceDE/>
              <w:autoSpaceDN/>
              <w:rPr>
                <w:sz w:val="16"/>
                <w:szCs w:val="16"/>
              </w:rPr>
            </w:pPr>
          </w:p>
        </w:tc>
        <w:tc>
          <w:tcPr>
            <w:tcW w:w="3543" w:type="dxa"/>
            <w:tcBorders>
              <w:top w:val="single" w:sz="4" w:space="0" w:color="auto"/>
            </w:tcBorders>
          </w:tcPr>
          <w:p w14:paraId="065BFE4F" w14:textId="503F18EC" w:rsidR="004C605F" w:rsidRPr="00B6590A" w:rsidRDefault="004C605F"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A3628B"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5031B0C4" w14:textId="1ED7A3AD" w:rsidR="004C605F" w:rsidRPr="00B6590A" w:rsidRDefault="004C605F"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1237CE3B" w14:textId="1D571FE7" w:rsidR="004C605F" w:rsidRPr="00B6590A" w:rsidRDefault="004C605F" w:rsidP="00127339">
            <w:pPr>
              <w:widowControl/>
              <w:textAlignment w:val="baseline"/>
              <w:rPr>
                <w:b/>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46406135" w14:textId="77777777" w:rsidTr="00320E75">
        <w:trPr>
          <w:trHeight w:val="1417"/>
        </w:trPr>
        <w:tc>
          <w:tcPr>
            <w:tcW w:w="3256" w:type="dxa"/>
            <w:vMerge w:val="restart"/>
            <w:tcBorders>
              <w:top w:val="single" w:sz="4" w:space="0" w:color="auto"/>
            </w:tcBorders>
          </w:tcPr>
          <w:p w14:paraId="73ED5DEA" w14:textId="627A3EDF" w:rsidR="002D17F1" w:rsidRPr="00B6590A" w:rsidRDefault="002D17F1" w:rsidP="00127339">
            <w:pPr>
              <w:rPr>
                <w:sz w:val="16"/>
                <w:szCs w:val="16"/>
              </w:rPr>
            </w:pPr>
            <w:r w:rsidRPr="00B6590A">
              <w:rPr>
                <w:sz w:val="16"/>
                <w:szCs w:val="16"/>
              </w:rPr>
              <w:lastRenderedPageBreak/>
              <w:t>1.2. Resolver los problemas fisicoquímicos que se le proponen, en situaciones habituales de escasa complejidad, aplicando los aspectos básicos de las leyes y teorías científicas estudiadas, razonando</w:t>
            </w:r>
            <w:r w:rsidR="00A3628B" w:rsidRPr="00B6590A">
              <w:rPr>
                <w:sz w:val="16"/>
                <w:szCs w:val="16"/>
              </w:rPr>
              <w:t xml:space="preserve"> </w:t>
            </w:r>
            <w:r w:rsidRPr="00B6590A">
              <w:rPr>
                <w:sz w:val="16"/>
                <w:szCs w:val="16"/>
              </w:rPr>
              <w:t>los procedimientos utilizados para encontrar y comprobar la(s) solución(es) obtenidas y expresando adecuadamente los resultados.</w:t>
            </w:r>
          </w:p>
        </w:tc>
        <w:tc>
          <w:tcPr>
            <w:tcW w:w="3543" w:type="dxa"/>
            <w:tcBorders>
              <w:top w:val="single" w:sz="4" w:space="0" w:color="auto"/>
            </w:tcBorders>
          </w:tcPr>
          <w:p w14:paraId="5E42F4B3" w14:textId="64A78D88" w:rsidR="002D17F1" w:rsidRPr="00B6590A" w:rsidRDefault="002D17F1" w:rsidP="00127339">
            <w:pPr>
              <w:rPr>
                <w:sz w:val="16"/>
                <w:szCs w:val="16"/>
              </w:rPr>
            </w:pPr>
            <w:r w:rsidRPr="00B6590A">
              <w:rPr>
                <w:sz w:val="16"/>
                <w:szCs w:val="16"/>
              </w:rPr>
              <w:t>FYQ.2.A.2. Trabajo experimental y proyectos de investigación: estrategias en la resolución de problemas y en el desarrollo de las investigaciones mediante la indagación, la deducción, la búsqueda de evidencias y el razonamiento lógico-matemático, haciendo inferencias válidas de las observaciones y obteniendo conclusiones.</w:t>
            </w:r>
          </w:p>
        </w:tc>
        <w:tc>
          <w:tcPr>
            <w:tcW w:w="3861" w:type="dxa"/>
            <w:tcBorders>
              <w:top w:val="single" w:sz="4" w:space="0" w:color="auto"/>
              <w:bottom w:val="single" w:sz="4" w:space="0" w:color="auto"/>
            </w:tcBorders>
          </w:tcPr>
          <w:p w14:paraId="72C97981" w14:textId="77777777" w:rsidR="002D17F1" w:rsidRPr="00B6590A" w:rsidRDefault="002D17F1" w:rsidP="00127339">
            <w:pPr>
              <w:rPr>
                <w:sz w:val="16"/>
                <w:szCs w:val="16"/>
              </w:rPr>
            </w:pPr>
            <w:r w:rsidRPr="00B6590A">
              <w:rPr>
                <w:b/>
                <w:sz w:val="16"/>
                <w:szCs w:val="16"/>
              </w:rPr>
              <w:t>Principales usos de la energía</w:t>
            </w:r>
            <w:r w:rsidRPr="00B6590A">
              <w:rPr>
                <w:sz w:val="16"/>
                <w:szCs w:val="16"/>
              </w:rPr>
              <w:t>. Laboratorio. Máquinas térmicas (pág. 86)</w:t>
            </w:r>
          </w:p>
          <w:p w14:paraId="3102749C" w14:textId="1788498C" w:rsidR="002D17F1" w:rsidRPr="00B6590A" w:rsidRDefault="002D17F1" w:rsidP="00127339">
            <w:pPr>
              <w:rPr>
                <w:b/>
                <w:sz w:val="16"/>
                <w:szCs w:val="16"/>
              </w:rPr>
            </w:pPr>
            <w:r w:rsidRPr="00B6590A">
              <w:rPr>
                <w:b/>
                <w:sz w:val="16"/>
                <w:szCs w:val="16"/>
              </w:rPr>
              <w:t xml:space="preserve">Fuentes de energía renovables y no renovables. </w:t>
            </w:r>
            <w:r w:rsidR="000D0A5B" w:rsidRPr="00B6590A">
              <w:rPr>
                <w:sz w:val="16"/>
                <w:szCs w:val="16"/>
              </w:rPr>
              <w:t xml:space="preserve">Actividades 1-3 / 4-7 y </w:t>
            </w:r>
            <w:r w:rsidRPr="00B6590A">
              <w:rPr>
                <w:sz w:val="16"/>
                <w:szCs w:val="16"/>
              </w:rPr>
              <w:t>Ciencia recreativa</w:t>
            </w:r>
            <w:r w:rsidR="000D0A5B" w:rsidRPr="00B6590A">
              <w:rPr>
                <w:sz w:val="16"/>
                <w:szCs w:val="16"/>
              </w:rPr>
              <w:t>:</w:t>
            </w:r>
            <w:r w:rsidR="00A24610" w:rsidRPr="00B6590A">
              <w:rPr>
                <w:sz w:val="16"/>
                <w:szCs w:val="16"/>
              </w:rPr>
              <w:t xml:space="preserve"> Energía eólica</w:t>
            </w:r>
            <w:r w:rsidR="000D0A5B" w:rsidRPr="00B6590A">
              <w:rPr>
                <w:sz w:val="16"/>
                <w:szCs w:val="16"/>
              </w:rPr>
              <w:t xml:space="preserve"> </w:t>
            </w:r>
            <w:r w:rsidRPr="00B6590A">
              <w:rPr>
                <w:sz w:val="16"/>
                <w:szCs w:val="16"/>
              </w:rPr>
              <w:t>(pág</w:t>
            </w:r>
            <w:r w:rsidR="000D0A5B" w:rsidRPr="00B6590A">
              <w:rPr>
                <w:sz w:val="16"/>
                <w:szCs w:val="16"/>
              </w:rPr>
              <w:t>s</w:t>
            </w:r>
            <w:r w:rsidRPr="00B6590A">
              <w:rPr>
                <w:sz w:val="16"/>
                <w:szCs w:val="16"/>
              </w:rPr>
              <w:t xml:space="preserve">. </w:t>
            </w:r>
            <w:r w:rsidR="000D0A5B" w:rsidRPr="00B6590A">
              <w:rPr>
                <w:sz w:val="16"/>
                <w:szCs w:val="16"/>
              </w:rPr>
              <w:t>88-</w:t>
            </w:r>
            <w:r w:rsidRPr="00B6590A">
              <w:rPr>
                <w:sz w:val="16"/>
                <w:szCs w:val="16"/>
              </w:rPr>
              <w:t>89)</w:t>
            </w:r>
          </w:p>
        </w:tc>
      </w:tr>
      <w:tr w:rsidR="00320E75" w:rsidRPr="00B6590A" w14:paraId="499ECAD6" w14:textId="77777777" w:rsidTr="00C54297">
        <w:trPr>
          <w:trHeight w:val="434"/>
        </w:trPr>
        <w:tc>
          <w:tcPr>
            <w:tcW w:w="3256" w:type="dxa"/>
            <w:vMerge/>
            <w:tcBorders>
              <w:top w:val="single" w:sz="4" w:space="0" w:color="auto"/>
              <w:bottom w:val="single" w:sz="4" w:space="0" w:color="000000"/>
            </w:tcBorders>
          </w:tcPr>
          <w:p w14:paraId="71071DF2" w14:textId="77777777" w:rsidR="00320E75" w:rsidRPr="00B6590A" w:rsidRDefault="00320E75" w:rsidP="00127339">
            <w:pPr>
              <w:rPr>
                <w:sz w:val="16"/>
                <w:szCs w:val="16"/>
              </w:rPr>
            </w:pPr>
          </w:p>
        </w:tc>
        <w:tc>
          <w:tcPr>
            <w:tcW w:w="3543" w:type="dxa"/>
            <w:vMerge w:val="restart"/>
            <w:tcBorders>
              <w:bottom w:val="single" w:sz="4" w:space="0" w:color="000000"/>
            </w:tcBorders>
          </w:tcPr>
          <w:p w14:paraId="3914C3C0" w14:textId="1D6512A1" w:rsidR="00320E75" w:rsidRPr="00B6590A" w:rsidRDefault="00320E75" w:rsidP="00127339">
            <w:pPr>
              <w:rPr>
                <w:sz w:val="16"/>
                <w:szCs w:val="16"/>
              </w:rPr>
            </w:pPr>
            <w:r w:rsidRPr="00B6590A">
              <w:rPr>
                <w:sz w:val="16"/>
                <w:szCs w:val="16"/>
              </w:rPr>
              <w:t>FYQ.2.A.4. Uso del lenguaje científico, incluyendo el manejo adecuado de sistemas de unidades, utilizando preferentemente el Sistema Internacional de Unidades y la notación científica para expresar los resultados, y herramientas matemáticas, para conseguir una comunicación argumentada con diferentes entornos científicos y de aprendizaje.</w:t>
            </w:r>
          </w:p>
        </w:tc>
        <w:tc>
          <w:tcPr>
            <w:tcW w:w="3861" w:type="dxa"/>
            <w:tcBorders>
              <w:top w:val="single" w:sz="4" w:space="0" w:color="auto"/>
              <w:bottom w:val="single" w:sz="4" w:space="0" w:color="auto"/>
            </w:tcBorders>
          </w:tcPr>
          <w:p w14:paraId="6CA679E2" w14:textId="6D274168" w:rsidR="00320E75" w:rsidRPr="00B6590A" w:rsidRDefault="00320E75" w:rsidP="00127339">
            <w:pPr>
              <w:rPr>
                <w:sz w:val="16"/>
                <w:szCs w:val="16"/>
              </w:rPr>
            </w:pPr>
            <w:r w:rsidRPr="00B6590A">
              <w:rPr>
                <w:b/>
                <w:sz w:val="16"/>
                <w:szCs w:val="16"/>
              </w:rPr>
              <w:t xml:space="preserve">¡Actúa! Situación de aprendizaje. </w:t>
            </w:r>
            <w:r w:rsidRPr="00B6590A">
              <w:rPr>
                <w:sz w:val="16"/>
                <w:szCs w:val="16"/>
              </w:rPr>
              <w:t>Transforma tu hogar (pág. 101)</w:t>
            </w:r>
          </w:p>
        </w:tc>
      </w:tr>
      <w:tr w:rsidR="00320E75" w:rsidRPr="00B6590A" w14:paraId="2082D501" w14:textId="77777777" w:rsidTr="00127339">
        <w:trPr>
          <w:trHeight w:val="791"/>
        </w:trPr>
        <w:tc>
          <w:tcPr>
            <w:tcW w:w="3256" w:type="dxa"/>
            <w:vMerge/>
            <w:tcBorders>
              <w:top w:val="single" w:sz="4" w:space="0" w:color="auto"/>
            </w:tcBorders>
          </w:tcPr>
          <w:p w14:paraId="7DF3123A" w14:textId="77777777" w:rsidR="00320E75" w:rsidRPr="00B6590A" w:rsidRDefault="00320E75" w:rsidP="00127339">
            <w:pPr>
              <w:rPr>
                <w:sz w:val="16"/>
                <w:szCs w:val="16"/>
              </w:rPr>
            </w:pPr>
          </w:p>
        </w:tc>
        <w:tc>
          <w:tcPr>
            <w:tcW w:w="3543" w:type="dxa"/>
            <w:vMerge/>
            <w:tcBorders>
              <w:bottom w:val="single" w:sz="4" w:space="0" w:color="auto"/>
            </w:tcBorders>
          </w:tcPr>
          <w:p w14:paraId="710F2936" w14:textId="77777777" w:rsidR="00320E75" w:rsidRPr="00B6590A" w:rsidRDefault="00320E75" w:rsidP="00127339">
            <w:pPr>
              <w:rPr>
                <w:sz w:val="16"/>
                <w:szCs w:val="16"/>
              </w:rPr>
            </w:pPr>
          </w:p>
        </w:tc>
        <w:tc>
          <w:tcPr>
            <w:tcW w:w="3861" w:type="dxa"/>
            <w:tcBorders>
              <w:top w:val="single" w:sz="4" w:space="0" w:color="auto"/>
              <w:bottom w:val="single" w:sz="4" w:space="0" w:color="auto"/>
            </w:tcBorders>
          </w:tcPr>
          <w:p w14:paraId="68081CCF" w14:textId="77777777" w:rsidR="00320E75" w:rsidRPr="00B6590A" w:rsidRDefault="00320E75" w:rsidP="00127339">
            <w:pPr>
              <w:rPr>
                <w:sz w:val="16"/>
                <w:szCs w:val="16"/>
              </w:rPr>
            </w:pPr>
            <w:r w:rsidRPr="00B6590A">
              <w:rPr>
                <w:b/>
                <w:sz w:val="16"/>
                <w:szCs w:val="16"/>
              </w:rPr>
              <w:t>Principales usos de la energía.</w:t>
            </w:r>
            <w:r w:rsidRPr="00B6590A">
              <w:rPr>
                <w:sz w:val="16"/>
                <w:szCs w:val="16"/>
              </w:rPr>
              <w:t xml:space="preserve"> ¿Cómo se calcula el consumo energético? (pág. 85)</w:t>
            </w:r>
          </w:p>
          <w:p w14:paraId="6DACFD6B" w14:textId="0C75EE0A" w:rsidR="00320E75" w:rsidRPr="00B6590A" w:rsidRDefault="00320E75" w:rsidP="00127339">
            <w:pPr>
              <w:rPr>
                <w:b/>
                <w:sz w:val="16"/>
                <w:szCs w:val="16"/>
              </w:rPr>
            </w:pPr>
            <w:r w:rsidRPr="00B6590A">
              <w:rPr>
                <w:b/>
                <w:sz w:val="16"/>
                <w:szCs w:val="16"/>
              </w:rPr>
              <w:t xml:space="preserve">¿Qué has aprendido? </w:t>
            </w:r>
            <w:r w:rsidRPr="00B6590A">
              <w:rPr>
                <w:sz w:val="16"/>
                <w:szCs w:val="16"/>
              </w:rPr>
              <w:t>Actividades 1-28 (págs. 100-101)</w:t>
            </w:r>
          </w:p>
        </w:tc>
      </w:tr>
      <w:tr w:rsidR="00B6590A" w:rsidRPr="00B6590A" w14:paraId="6912A790" w14:textId="77777777" w:rsidTr="00127339">
        <w:trPr>
          <w:trHeight w:val="85"/>
        </w:trPr>
        <w:tc>
          <w:tcPr>
            <w:tcW w:w="3256" w:type="dxa"/>
            <w:vMerge/>
          </w:tcPr>
          <w:p w14:paraId="1F7CFF1B" w14:textId="77777777" w:rsidR="004C605F" w:rsidRPr="00B6590A" w:rsidRDefault="004C605F" w:rsidP="00127339">
            <w:pPr>
              <w:rPr>
                <w:sz w:val="16"/>
                <w:szCs w:val="16"/>
              </w:rPr>
            </w:pPr>
          </w:p>
        </w:tc>
        <w:tc>
          <w:tcPr>
            <w:tcW w:w="3543" w:type="dxa"/>
            <w:tcBorders>
              <w:top w:val="single" w:sz="4" w:space="0" w:color="auto"/>
              <w:bottom w:val="single" w:sz="4" w:space="0" w:color="auto"/>
            </w:tcBorders>
          </w:tcPr>
          <w:p w14:paraId="1953802F" w14:textId="06CAE800" w:rsidR="004C605F" w:rsidRPr="00B6590A" w:rsidRDefault="004C605F" w:rsidP="00127339">
            <w:pPr>
              <w:rPr>
                <w:sz w:val="16"/>
                <w:szCs w:val="16"/>
              </w:rPr>
            </w:pPr>
            <w:r w:rsidRPr="00B6590A">
              <w:rPr>
                <w:sz w:val="16"/>
                <w:szCs w:val="16"/>
              </w:rPr>
              <w:t>FYQ.2.C.4. Análisis y aplicación de los efectos del calor sobre la materia para aplicarlos en situaciones cotidianas.</w:t>
            </w:r>
          </w:p>
        </w:tc>
        <w:tc>
          <w:tcPr>
            <w:tcW w:w="3861" w:type="dxa"/>
            <w:tcBorders>
              <w:top w:val="single" w:sz="4" w:space="0" w:color="auto"/>
              <w:bottom w:val="single" w:sz="4" w:space="0" w:color="auto"/>
            </w:tcBorders>
          </w:tcPr>
          <w:p w14:paraId="7C3B6A1D" w14:textId="4BCE03F0" w:rsidR="004C605F" w:rsidRPr="00B6590A" w:rsidRDefault="004C605F" w:rsidP="00127339">
            <w:pPr>
              <w:rPr>
                <w:sz w:val="16"/>
                <w:szCs w:val="16"/>
              </w:rPr>
            </w:pPr>
            <w:r w:rsidRPr="00B6590A">
              <w:rPr>
                <w:b/>
                <w:sz w:val="16"/>
                <w:szCs w:val="16"/>
              </w:rPr>
              <w:t>Principales usos de la energía.</w:t>
            </w:r>
            <w:r w:rsidRPr="00B6590A">
              <w:rPr>
                <w:sz w:val="16"/>
                <w:szCs w:val="16"/>
              </w:rPr>
              <w:t xml:space="preserve"> ¿Para qué usamos la energía en el hogar?</w:t>
            </w:r>
            <w:r w:rsidR="00A24610" w:rsidRPr="00B6590A">
              <w:rPr>
                <w:sz w:val="16"/>
                <w:szCs w:val="16"/>
              </w:rPr>
              <w:t>, Los motores de combustión y Laboratorio. Máquinas térmicas</w:t>
            </w:r>
            <w:r w:rsidRPr="00B6590A">
              <w:rPr>
                <w:sz w:val="16"/>
                <w:szCs w:val="16"/>
              </w:rPr>
              <w:t xml:space="preserve"> (pág</w:t>
            </w:r>
            <w:r w:rsidR="00A24610" w:rsidRPr="00B6590A">
              <w:rPr>
                <w:sz w:val="16"/>
                <w:szCs w:val="16"/>
              </w:rPr>
              <w:t>s</w:t>
            </w:r>
            <w:r w:rsidRPr="00B6590A">
              <w:rPr>
                <w:sz w:val="16"/>
                <w:szCs w:val="16"/>
              </w:rPr>
              <w:t>. 84</w:t>
            </w:r>
            <w:r w:rsidR="00A24610" w:rsidRPr="00B6590A">
              <w:rPr>
                <w:sz w:val="16"/>
                <w:szCs w:val="16"/>
              </w:rPr>
              <w:t>-86</w:t>
            </w:r>
            <w:r w:rsidRPr="00B6590A">
              <w:rPr>
                <w:sz w:val="16"/>
                <w:szCs w:val="16"/>
              </w:rPr>
              <w:t>)</w:t>
            </w:r>
          </w:p>
          <w:p w14:paraId="33694897" w14:textId="7B2A5A88" w:rsidR="004C605F" w:rsidRPr="00B6590A" w:rsidRDefault="004C605F" w:rsidP="00127339">
            <w:pPr>
              <w:rPr>
                <w:b/>
                <w:sz w:val="16"/>
                <w:szCs w:val="16"/>
              </w:rPr>
            </w:pPr>
            <w:r w:rsidRPr="00B6590A">
              <w:rPr>
                <w:b/>
                <w:sz w:val="16"/>
                <w:szCs w:val="16"/>
              </w:rPr>
              <w:t xml:space="preserve">Fuentes de energía renovables y no renovables. </w:t>
            </w:r>
            <w:r w:rsidRPr="00B6590A">
              <w:rPr>
                <w:sz w:val="16"/>
                <w:szCs w:val="16"/>
              </w:rPr>
              <w:t>(pág. 87)</w:t>
            </w:r>
          </w:p>
        </w:tc>
      </w:tr>
      <w:tr w:rsidR="00B6590A" w:rsidRPr="00B6590A" w14:paraId="08E0BAB7" w14:textId="77777777" w:rsidTr="00127339">
        <w:trPr>
          <w:trHeight w:val="273"/>
        </w:trPr>
        <w:tc>
          <w:tcPr>
            <w:tcW w:w="3256" w:type="dxa"/>
            <w:vMerge/>
            <w:tcBorders>
              <w:bottom w:val="single" w:sz="4" w:space="0" w:color="auto"/>
            </w:tcBorders>
          </w:tcPr>
          <w:p w14:paraId="3486858D" w14:textId="77777777" w:rsidR="004C605F" w:rsidRPr="00B6590A" w:rsidRDefault="004C605F" w:rsidP="00127339">
            <w:pPr>
              <w:rPr>
                <w:sz w:val="16"/>
                <w:szCs w:val="16"/>
              </w:rPr>
            </w:pPr>
          </w:p>
        </w:tc>
        <w:tc>
          <w:tcPr>
            <w:tcW w:w="3543" w:type="dxa"/>
            <w:tcBorders>
              <w:top w:val="single" w:sz="4" w:space="0" w:color="auto"/>
              <w:bottom w:val="single" w:sz="4" w:space="0" w:color="auto"/>
            </w:tcBorders>
          </w:tcPr>
          <w:p w14:paraId="27BE403A" w14:textId="21CDBFD9" w:rsidR="004C605F" w:rsidRPr="00B6590A" w:rsidRDefault="004C605F" w:rsidP="00127339">
            <w:pPr>
              <w:autoSpaceDE/>
              <w:autoSpaceDN/>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3D3594"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bottom w:val="single" w:sz="4" w:space="0" w:color="auto"/>
            </w:tcBorders>
          </w:tcPr>
          <w:p w14:paraId="5E1478CA" w14:textId="15672493" w:rsidR="004C605F" w:rsidRPr="00B6590A" w:rsidRDefault="004C605F" w:rsidP="00127339">
            <w:pPr>
              <w:jc w:val="both"/>
              <w:rPr>
                <w:sz w:val="16"/>
                <w:szCs w:val="16"/>
              </w:rPr>
            </w:pPr>
            <w:r w:rsidRPr="00B6590A">
              <w:rPr>
                <w:b/>
                <w:sz w:val="16"/>
                <w:szCs w:val="16"/>
              </w:rPr>
              <w:t>Principales usos de la energía.</w:t>
            </w:r>
            <w:r w:rsidRPr="00B6590A">
              <w:rPr>
                <w:sz w:val="16"/>
                <w:szCs w:val="16"/>
              </w:rPr>
              <w:t xml:space="preserve"> Los motores de combustión (pág. 85)</w:t>
            </w:r>
          </w:p>
          <w:p w14:paraId="48B2A7EB" w14:textId="21CBA434" w:rsidR="004C605F" w:rsidRPr="00B6590A" w:rsidRDefault="004C605F" w:rsidP="00127339">
            <w:pPr>
              <w:jc w:val="both"/>
              <w:rPr>
                <w:b/>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750F1A4F" w14:textId="77777777" w:rsidTr="00127339">
        <w:trPr>
          <w:trHeight w:val="839"/>
        </w:trPr>
        <w:tc>
          <w:tcPr>
            <w:tcW w:w="3256" w:type="dxa"/>
            <w:vMerge w:val="restart"/>
            <w:tcBorders>
              <w:top w:val="single" w:sz="4" w:space="0" w:color="auto"/>
            </w:tcBorders>
          </w:tcPr>
          <w:p w14:paraId="7FF9B374" w14:textId="51A1836E" w:rsidR="004C605F" w:rsidRPr="00B6590A" w:rsidRDefault="004C605F" w:rsidP="00320E75">
            <w:pPr>
              <w:rPr>
                <w:sz w:val="16"/>
                <w:szCs w:val="16"/>
              </w:rPr>
            </w:pPr>
            <w:r w:rsidRPr="00B6590A">
              <w:rPr>
                <w:sz w:val="16"/>
                <w:szCs w:val="16"/>
              </w:rPr>
              <w:t>1.3. Reconocer y describir en el entorno inmediato, siguiendo las orientaciones del profesorado, situaciones problemáticas reales de índole científica y emprender, de forma guiada, iniciativas en las que la ciencia, y en particular la física y la</w:t>
            </w:r>
            <w:r w:rsidR="00320E75">
              <w:rPr>
                <w:sz w:val="16"/>
                <w:szCs w:val="16"/>
              </w:rPr>
              <w:t xml:space="preserve"> </w:t>
            </w:r>
            <w:r w:rsidRPr="00B6590A">
              <w:rPr>
                <w:sz w:val="16"/>
                <w:szCs w:val="16"/>
              </w:rPr>
              <w:t>química, pueden contribuir a su solución, reflexionando de forma motivada acerca de su</w:t>
            </w:r>
            <w:r w:rsidR="004778E6" w:rsidRPr="00B6590A">
              <w:rPr>
                <w:sz w:val="16"/>
                <w:szCs w:val="16"/>
              </w:rPr>
              <w:t xml:space="preserve"> </w:t>
            </w:r>
            <w:r w:rsidRPr="00B6590A">
              <w:rPr>
                <w:sz w:val="16"/>
                <w:szCs w:val="16"/>
              </w:rPr>
              <w:t>impacto en la sociedad.</w:t>
            </w:r>
          </w:p>
        </w:tc>
        <w:tc>
          <w:tcPr>
            <w:tcW w:w="3543" w:type="dxa"/>
            <w:tcBorders>
              <w:top w:val="single" w:sz="4" w:space="0" w:color="auto"/>
              <w:bottom w:val="single" w:sz="4" w:space="0" w:color="auto"/>
            </w:tcBorders>
          </w:tcPr>
          <w:p w14:paraId="5B3734DC" w14:textId="5D407118" w:rsidR="004C605F" w:rsidRPr="00B6590A" w:rsidRDefault="004C605F" w:rsidP="00127339">
            <w:pPr>
              <w:rPr>
                <w:sz w:val="16"/>
                <w:szCs w:val="16"/>
              </w:rPr>
            </w:pPr>
            <w:r w:rsidRPr="00B6590A">
              <w:rPr>
                <w:sz w:val="16"/>
                <w:szCs w:val="16"/>
              </w:rPr>
              <w:t>FYQ.2.A.1. Metodologías de la investigación científica: identificación y formulación de cuestiones, elaboración de hipótesis y comprobac</w:t>
            </w:r>
            <w:r w:rsidR="00B35A7D" w:rsidRPr="00B6590A">
              <w:rPr>
                <w:sz w:val="16"/>
                <w:szCs w:val="16"/>
              </w:rPr>
              <w:t>ión experimental de las mismas.</w:t>
            </w:r>
          </w:p>
        </w:tc>
        <w:tc>
          <w:tcPr>
            <w:tcW w:w="3861" w:type="dxa"/>
            <w:tcBorders>
              <w:top w:val="single" w:sz="4" w:space="0" w:color="auto"/>
              <w:bottom w:val="single" w:sz="4" w:space="0" w:color="auto"/>
            </w:tcBorders>
          </w:tcPr>
          <w:p w14:paraId="28E35870" w14:textId="77777777" w:rsidR="004C605F" w:rsidRPr="00B6590A" w:rsidRDefault="004C605F" w:rsidP="00127339">
            <w:pPr>
              <w:rPr>
                <w:sz w:val="16"/>
                <w:szCs w:val="16"/>
              </w:rPr>
            </w:pPr>
            <w:r w:rsidRPr="00B6590A">
              <w:rPr>
                <w:b/>
                <w:sz w:val="16"/>
                <w:szCs w:val="16"/>
              </w:rPr>
              <w:t>Principales usos de la energía</w:t>
            </w:r>
            <w:r w:rsidRPr="00B6590A">
              <w:rPr>
                <w:sz w:val="16"/>
                <w:szCs w:val="16"/>
              </w:rPr>
              <w:t>. Laboratorio. Máquinas térmicas (pág. 86)</w:t>
            </w:r>
          </w:p>
          <w:p w14:paraId="6FF3BFB9" w14:textId="5B3BF52A" w:rsidR="004C605F" w:rsidRPr="00B6590A" w:rsidRDefault="004C605F" w:rsidP="00127339">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r>
      <w:tr w:rsidR="00B6590A" w:rsidRPr="00B6590A" w14:paraId="243B1879" w14:textId="77777777" w:rsidTr="00127339">
        <w:trPr>
          <w:trHeight w:val="801"/>
        </w:trPr>
        <w:tc>
          <w:tcPr>
            <w:tcW w:w="3256" w:type="dxa"/>
            <w:vMerge/>
          </w:tcPr>
          <w:p w14:paraId="63E6E79A" w14:textId="77777777" w:rsidR="004C605F" w:rsidRPr="00B6590A" w:rsidRDefault="004C605F" w:rsidP="00127339">
            <w:pPr>
              <w:rPr>
                <w:sz w:val="16"/>
                <w:szCs w:val="16"/>
              </w:rPr>
            </w:pPr>
          </w:p>
        </w:tc>
        <w:tc>
          <w:tcPr>
            <w:tcW w:w="3543" w:type="dxa"/>
            <w:tcBorders>
              <w:top w:val="single" w:sz="4" w:space="0" w:color="auto"/>
              <w:bottom w:val="single" w:sz="4" w:space="0" w:color="auto"/>
            </w:tcBorders>
          </w:tcPr>
          <w:p w14:paraId="2C4FF509" w14:textId="23CD7B81" w:rsidR="004C605F" w:rsidRPr="00B6590A" w:rsidRDefault="004C605F" w:rsidP="00127339">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tcBorders>
              <w:top w:val="single" w:sz="4" w:space="0" w:color="auto"/>
              <w:bottom w:val="single" w:sz="4" w:space="0" w:color="auto"/>
            </w:tcBorders>
          </w:tcPr>
          <w:p w14:paraId="781F2BA9" w14:textId="77777777" w:rsidR="004C605F" w:rsidRPr="00B6590A" w:rsidRDefault="004C605F" w:rsidP="00127339">
            <w:pPr>
              <w:rPr>
                <w:sz w:val="16"/>
                <w:szCs w:val="16"/>
              </w:rPr>
            </w:pPr>
            <w:r w:rsidRPr="00B6590A">
              <w:rPr>
                <w:b/>
                <w:sz w:val="16"/>
                <w:szCs w:val="16"/>
              </w:rPr>
              <w:t>Principales usos de la energía</w:t>
            </w:r>
            <w:r w:rsidRPr="00B6590A">
              <w:rPr>
                <w:sz w:val="16"/>
                <w:szCs w:val="16"/>
              </w:rPr>
              <w:t>. Laboratorio. Máquinas térmicas (pág. 86)</w:t>
            </w:r>
          </w:p>
          <w:p w14:paraId="127817F0" w14:textId="3411BCFA" w:rsidR="004C605F" w:rsidRPr="00B6590A" w:rsidRDefault="004C605F" w:rsidP="00127339">
            <w:pPr>
              <w:rPr>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r>
      <w:tr w:rsidR="00B6590A" w:rsidRPr="00B6590A" w14:paraId="6008607A" w14:textId="77777777" w:rsidTr="00127339">
        <w:trPr>
          <w:trHeight w:val="1090"/>
        </w:trPr>
        <w:tc>
          <w:tcPr>
            <w:tcW w:w="3256" w:type="dxa"/>
            <w:vMerge/>
          </w:tcPr>
          <w:p w14:paraId="192AE4CC" w14:textId="77777777" w:rsidR="00FC0ADA" w:rsidRPr="00B6590A" w:rsidRDefault="00FC0ADA" w:rsidP="00127339">
            <w:pPr>
              <w:rPr>
                <w:sz w:val="16"/>
                <w:szCs w:val="16"/>
              </w:rPr>
            </w:pPr>
          </w:p>
        </w:tc>
        <w:tc>
          <w:tcPr>
            <w:tcW w:w="3543" w:type="dxa"/>
            <w:tcBorders>
              <w:top w:val="single" w:sz="4" w:space="0" w:color="auto"/>
              <w:bottom w:val="single" w:sz="4" w:space="0" w:color="auto"/>
            </w:tcBorders>
          </w:tcPr>
          <w:p w14:paraId="1D981BC3" w14:textId="36BC0FCC" w:rsidR="00FC0ADA" w:rsidRPr="00B6590A" w:rsidRDefault="00FC0ADA" w:rsidP="00127339">
            <w:pPr>
              <w:rPr>
                <w:sz w:val="16"/>
                <w:szCs w:val="16"/>
              </w:rPr>
            </w:pPr>
            <w:r w:rsidRPr="00B6590A">
              <w:rPr>
                <w:sz w:val="16"/>
                <w:szCs w:val="16"/>
              </w:rPr>
              <w:t>FYQ.2.C.3. Elaboración fundamentada de hipótesis sobre el medioambiente y la sostenibilidad a partir de las diferencias entre fue</w:t>
            </w:r>
            <w:r w:rsidR="003D3594" w:rsidRPr="00B6590A">
              <w:rPr>
                <w:sz w:val="16"/>
                <w:szCs w:val="16"/>
              </w:rPr>
              <w:t xml:space="preserve">ntes de energía renovables y no </w:t>
            </w:r>
            <w:r w:rsidRPr="00B6590A">
              <w:rPr>
                <w:sz w:val="16"/>
                <w:szCs w:val="16"/>
              </w:rPr>
              <w:t>renovables. Energías renovables en</w:t>
            </w:r>
            <w:r w:rsidR="003D3594" w:rsidRPr="00B6590A">
              <w:rPr>
                <w:sz w:val="16"/>
                <w:szCs w:val="16"/>
              </w:rPr>
              <w:t xml:space="preserve"> </w:t>
            </w:r>
            <w:r w:rsidRPr="00B6590A">
              <w:rPr>
                <w:sz w:val="16"/>
                <w:szCs w:val="16"/>
              </w:rPr>
              <w:t>Andalucía.</w:t>
            </w:r>
          </w:p>
        </w:tc>
        <w:tc>
          <w:tcPr>
            <w:tcW w:w="3861" w:type="dxa"/>
            <w:tcBorders>
              <w:top w:val="single" w:sz="4" w:space="0" w:color="auto"/>
              <w:bottom w:val="single" w:sz="4" w:space="0" w:color="auto"/>
            </w:tcBorders>
          </w:tcPr>
          <w:p w14:paraId="0E5FBADD" w14:textId="77777777" w:rsidR="00B06312" w:rsidRPr="00B6590A" w:rsidRDefault="00B06312" w:rsidP="00127339">
            <w:pPr>
              <w:rPr>
                <w:b/>
                <w:sz w:val="16"/>
                <w:szCs w:val="16"/>
              </w:rPr>
            </w:pPr>
            <w:r w:rsidRPr="00B6590A">
              <w:rPr>
                <w:b/>
                <w:sz w:val="16"/>
                <w:szCs w:val="16"/>
              </w:rPr>
              <w:t xml:space="preserve">Presentación de la situación de aprendizaje. </w:t>
            </w:r>
            <w:r w:rsidRPr="00B6590A">
              <w:rPr>
                <w:bCs/>
                <w:sz w:val="16"/>
                <w:szCs w:val="16"/>
              </w:rPr>
              <w:t>(págs. 82-83)</w:t>
            </w:r>
          </w:p>
          <w:p w14:paraId="13E71F82" w14:textId="69FCD1C4" w:rsidR="00FC0ADA" w:rsidRPr="00B6590A" w:rsidRDefault="00FC0ADA" w:rsidP="00127339">
            <w:pPr>
              <w:rPr>
                <w:sz w:val="16"/>
                <w:szCs w:val="16"/>
              </w:rPr>
            </w:pPr>
            <w:r w:rsidRPr="00B6590A">
              <w:rPr>
                <w:b/>
                <w:sz w:val="16"/>
                <w:szCs w:val="16"/>
              </w:rPr>
              <w:t>Desarrollo sostenible</w:t>
            </w:r>
            <w:r w:rsidRPr="00B6590A">
              <w:rPr>
                <w:sz w:val="16"/>
                <w:szCs w:val="16"/>
              </w:rPr>
              <w:t>. Actividades 10</w:t>
            </w:r>
            <w:r w:rsidR="001B65C2" w:rsidRPr="00B6590A">
              <w:rPr>
                <w:sz w:val="16"/>
                <w:szCs w:val="16"/>
              </w:rPr>
              <w:t>-</w:t>
            </w:r>
            <w:r w:rsidRPr="00B6590A">
              <w:rPr>
                <w:sz w:val="16"/>
                <w:szCs w:val="16"/>
              </w:rPr>
              <w:t>11</w:t>
            </w:r>
            <w:r w:rsidR="001B65C2" w:rsidRPr="00B6590A">
              <w:rPr>
                <w:sz w:val="16"/>
                <w:szCs w:val="16"/>
              </w:rPr>
              <w:t xml:space="preserve"> y Un hogar sostenible</w:t>
            </w:r>
            <w:r w:rsidRPr="00B6590A">
              <w:rPr>
                <w:sz w:val="16"/>
                <w:szCs w:val="16"/>
              </w:rPr>
              <w:t xml:space="preserve"> (pág. 97)</w:t>
            </w:r>
          </w:p>
          <w:p w14:paraId="6F6DBD69" w14:textId="6905A91C" w:rsidR="00D13F05" w:rsidRPr="00B6590A" w:rsidRDefault="00FC0ADA" w:rsidP="00127339">
            <w:pPr>
              <w:rPr>
                <w:sz w:val="16"/>
                <w:szCs w:val="16"/>
              </w:rPr>
            </w:pPr>
            <w:r w:rsidRPr="00B6590A">
              <w:rPr>
                <w:b/>
                <w:sz w:val="16"/>
                <w:szCs w:val="16"/>
              </w:rPr>
              <w:t>Principales usos de la energía.</w:t>
            </w:r>
            <w:r w:rsidRPr="00B6590A">
              <w:rPr>
                <w:sz w:val="16"/>
                <w:szCs w:val="16"/>
              </w:rPr>
              <w:t xml:space="preserve"> ¿Para qué usamos la energía en el hogar? (pág. 84)</w:t>
            </w:r>
          </w:p>
        </w:tc>
      </w:tr>
      <w:tr w:rsidR="00B6590A" w:rsidRPr="00B6590A" w14:paraId="3279CC60" w14:textId="77777777" w:rsidTr="00127339">
        <w:trPr>
          <w:trHeight w:val="715"/>
        </w:trPr>
        <w:tc>
          <w:tcPr>
            <w:tcW w:w="3256" w:type="dxa"/>
            <w:vMerge/>
          </w:tcPr>
          <w:p w14:paraId="72924557" w14:textId="77777777" w:rsidR="00FC0ADA" w:rsidRPr="00B6590A" w:rsidRDefault="00FC0ADA" w:rsidP="00127339">
            <w:pPr>
              <w:rPr>
                <w:sz w:val="16"/>
                <w:szCs w:val="16"/>
              </w:rPr>
            </w:pPr>
          </w:p>
        </w:tc>
        <w:tc>
          <w:tcPr>
            <w:tcW w:w="3543" w:type="dxa"/>
            <w:tcBorders>
              <w:top w:val="single" w:sz="4" w:space="0" w:color="auto"/>
              <w:bottom w:val="single" w:sz="4" w:space="0" w:color="auto"/>
            </w:tcBorders>
          </w:tcPr>
          <w:p w14:paraId="707B1290" w14:textId="534160BC" w:rsidR="00FC0ADA" w:rsidRPr="00B6590A" w:rsidRDefault="00FC0ADA" w:rsidP="00320E75">
            <w:pPr>
              <w:rPr>
                <w:sz w:val="16"/>
                <w:szCs w:val="16"/>
              </w:rPr>
            </w:pPr>
            <w:r w:rsidRPr="00B6590A">
              <w:rPr>
                <w:sz w:val="16"/>
                <w:szCs w:val="16"/>
              </w:rPr>
              <w:t>FYQ.2.C.4. Análisis y aplicación de los efectos del calor sobre la materia para aplicarlos en situaciones cotidianas.</w:t>
            </w:r>
          </w:p>
        </w:tc>
        <w:tc>
          <w:tcPr>
            <w:tcW w:w="3861" w:type="dxa"/>
            <w:tcBorders>
              <w:top w:val="single" w:sz="4" w:space="0" w:color="auto"/>
              <w:bottom w:val="single" w:sz="4" w:space="0" w:color="auto"/>
            </w:tcBorders>
          </w:tcPr>
          <w:p w14:paraId="38527065" w14:textId="5E97FDDB" w:rsidR="00FC0ADA" w:rsidRPr="00B6590A" w:rsidRDefault="00FC0ADA" w:rsidP="00127339">
            <w:pPr>
              <w:rPr>
                <w:sz w:val="16"/>
                <w:szCs w:val="16"/>
              </w:rPr>
            </w:pPr>
            <w:r w:rsidRPr="00B6590A">
              <w:rPr>
                <w:b/>
                <w:sz w:val="16"/>
                <w:szCs w:val="16"/>
              </w:rPr>
              <w:t>Principales usos de la energía.</w:t>
            </w:r>
            <w:r w:rsidR="00A04212" w:rsidRPr="00B6590A">
              <w:rPr>
                <w:sz w:val="16"/>
                <w:szCs w:val="16"/>
              </w:rPr>
              <w:t xml:space="preserve"> Los motores de combustión y </w:t>
            </w:r>
            <w:r w:rsidRPr="00B6590A">
              <w:rPr>
                <w:sz w:val="16"/>
                <w:szCs w:val="16"/>
              </w:rPr>
              <w:t>Laboratorio. Máquinas térmicas (pág</w:t>
            </w:r>
            <w:r w:rsidR="00A04212" w:rsidRPr="00B6590A">
              <w:rPr>
                <w:sz w:val="16"/>
                <w:szCs w:val="16"/>
              </w:rPr>
              <w:t>s</w:t>
            </w:r>
            <w:r w:rsidRPr="00B6590A">
              <w:rPr>
                <w:sz w:val="16"/>
                <w:szCs w:val="16"/>
              </w:rPr>
              <w:t xml:space="preserve">. </w:t>
            </w:r>
            <w:r w:rsidR="00A04212" w:rsidRPr="00B6590A">
              <w:rPr>
                <w:sz w:val="16"/>
                <w:szCs w:val="16"/>
              </w:rPr>
              <w:t>85-</w:t>
            </w:r>
            <w:r w:rsidRPr="00B6590A">
              <w:rPr>
                <w:sz w:val="16"/>
                <w:szCs w:val="16"/>
              </w:rPr>
              <w:t>86)</w:t>
            </w:r>
          </w:p>
          <w:p w14:paraId="3C84172C" w14:textId="3AF8AFB1" w:rsidR="00FC0ADA" w:rsidRPr="00B6590A" w:rsidRDefault="00FC0ADA" w:rsidP="00127339">
            <w:pPr>
              <w:rPr>
                <w:sz w:val="16"/>
                <w:szCs w:val="16"/>
              </w:rPr>
            </w:pPr>
            <w:r w:rsidRPr="00B6590A">
              <w:rPr>
                <w:b/>
                <w:sz w:val="16"/>
                <w:szCs w:val="16"/>
              </w:rPr>
              <w:t>Fuentes de energía renovables y no renovables.</w:t>
            </w:r>
            <w:r w:rsidR="003A5358" w:rsidRPr="00B6590A">
              <w:rPr>
                <w:sz w:val="16"/>
                <w:szCs w:val="16"/>
              </w:rPr>
              <w:t xml:space="preserve"> </w:t>
            </w:r>
            <w:r w:rsidRPr="00B6590A">
              <w:rPr>
                <w:sz w:val="16"/>
                <w:szCs w:val="16"/>
              </w:rPr>
              <w:t>(pág. 87)</w:t>
            </w:r>
          </w:p>
        </w:tc>
      </w:tr>
      <w:tr w:rsidR="00B6590A" w:rsidRPr="00B6590A" w14:paraId="7E604875" w14:textId="77777777" w:rsidTr="00127339">
        <w:trPr>
          <w:trHeight w:val="438"/>
        </w:trPr>
        <w:tc>
          <w:tcPr>
            <w:tcW w:w="3256" w:type="dxa"/>
            <w:vMerge/>
          </w:tcPr>
          <w:p w14:paraId="4F164081" w14:textId="77777777" w:rsidR="004C605F" w:rsidRPr="00B6590A" w:rsidRDefault="004C605F" w:rsidP="00127339">
            <w:pPr>
              <w:rPr>
                <w:sz w:val="16"/>
                <w:szCs w:val="16"/>
              </w:rPr>
            </w:pPr>
          </w:p>
        </w:tc>
        <w:tc>
          <w:tcPr>
            <w:tcW w:w="3543" w:type="dxa"/>
            <w:tcBorders>
              <w:top w:val="single" w:sz="4" w:space="0" w:color="auto"/>
              <w:bottom w:val="single" w:sz="4" w:space="0" w:color="auto"/>
            </w:tcBorders>
          </w:tcPr>
          <w:p w14:paraId="23B56231" w14:textId="5710FE55" w:rsidR="004C605F" w:rsidRPr="00B6590A" w:rsidRDefault="004C605F"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3D3594"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bottom w:val="single" w:sz="4" w:space="0" w:color="auto"/>
            </w:tcBorders>
          </w:tcPr>
          <w:p w14:paraId="4BF2A513" w14:textId="32360680" w:rsidR="004C605F" w:rsidRPr="00B6590A" w:rsidRDefault="004C605F" w:rsidP="00127339">
            <w:pPr>
              <w:jc w:val="both"/>
              <w:rPr>
                <w:sz w:val="16"/>
                <w:szCs w:val="16"/>
              </w:rPr>
            </w:pPr>
            <w:r w:rsidRPr="00B6590A">
              <w:rPr>
                <w:b/>
                <w:sz w:val="16"/>
                <w:szCs w:val="16"/>
              </w:rPr>
              <w:t>Principales usos de la energía.</w:t>
            </w:r>
            <w:r w:rsidRPr="00B6590A">
              <w:rPr>
                <w:sz w:val="16"/>
                <w:szCs w:val="16"/>
              </w:rPr>
              <w:t xml:space="preserve"> Los motores de combustión (pág. 85)</w:t>
            </w:r>
          </w:p>
          <w:p w14:paraId="0084B6AA" w14:textId="36B39EB9" w:rsidR="004C605F" w:rsidRPr="00B6590A" w:rsidRDefault="004C605F" w:rsidP="00127339">
            <w:pPr>
              <w:rPr>
                <w:spacing w:val="-4"/>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562655BC" w14:textId="77777777" w:rsidTr="00127339">
        <w:trPr>
          <w:trHeight w:val="283"/>
        </w:trPr>
        <w:tc>
          <w:tcPr>
            <w:tcW w:w="10660" w:type="dxa"/>
            <w:gridSpan w:val="3"/>
          </w:tcPr>
          <w:p w14:paraId="5F713D83" w14:textId="77777777" w:rsidR="004C605F" w:rsidRPr="00B6590A" w:rsidRDefault="004C605F" w:rsidP="00127339">
            <w:pPr>
              <w:jc w:val="both"/>
              <w:rPr>
                <w:b/>
                <w:sz w:val="16"/>
                <w:szCs w:val="16"/>
              </w:rPr>
            </w:pPr>
            <w:r w:rsidRPr="00B6590A">
              <w:rPr>
                <w:b/>
                <w:sz w:val="16"/>
                <w:szCs w:val="16"/>
              </w:rPr>
              <w:t xml:space="preserve">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  </w:t>
            </w:r>
          </w:p>
          <w:p w14:paraId="1651AB53" w14:textId="77777777" w:rsidR="004C605F" w:rsidRPr="00B6590A" w:rsidRDefault="004C605F" w:rsidP="00127339">
            <w:pPr>
              <w:spacing w:before="60"/>
              <w:rPr>
                <w:sz w:val="16"/>
                <w:szCs w:val="16"/>
              </w:rPr>
            </w:pPr>
            <w:r w:rsidRPr="00B6590A">
              <w:rPr>
                <w:sz w:val="16"/>
                <w:szCs w:val="16"/>
              </w:rPr>
              <w:t>DESCRIPTORES OPERATIVOS:</w:t>
            </w:r>
            <w:r w:rsidRPr="00B6590A">
              <w:rPr>
                <w:rFonts w:eastAsiaTheme="minorEastAsia"/>
                <w:sz w:val="16"/>
                <w:szCs w:val="16"/>
                <w:lang w:val="en-US"/>
              </w:rPr>
              <w:t xml:space="preserve"> CCL1, CCL3, STEM1, STEM2, CD1, CPSAA4, CE1, CCEC3.</w:t>
            </w:r>
            <w:r w:rsidRPr="00B6590A">
              <w:rPr>
                <w:b/>
                <w:sz w:val="16"/>
                <w:szCs w:val="16"/>
              </w:rPr>
              <w:t xml:space="preserve"> </w:t>
            </w:r>
          </w:p>
        </w:tc>
      </w:tr>
      <w:tr w:rsidR="00B6590A" w:rsidRPr="00B6590A" w14:paraId="00036513" w14:textId="77777777" w:rsidTr="00127339">
        <w:trPr>
          <w:trHeight w:val="269"/>
        </w:trPr>
        <w:tc>
          <w:tcPr>
            <w:tcW w:w="3256" w:type="dxa"/>
            <w:tcBorders>
              <w:bottom w:val="single" w:sz="4" w:space="0" w:color="auto"/>
            </w:tcBorders>
            <w:shd w:val="clear" w:color="auto" w:fill="FFF2CC" w:themeFill="accent4" w:themeFillTint="33"/>
            <w:vAlign w:val="center"/>
          </w:tcPr>
          <w:p w14:paraId="17B3EB2F" w14:textId="77777777" w:rsidR="004C605F" w:rsidRPr="00B6590A" w:rsidRDefault="004C605F" w:rsidP="00DC7CCD">
            <w:pPr>
              <w:jc w:val="center"/>
              <w:rPr>
                <w:sz w:val="16"/>
                <w:szCs w:val="16"/>
              </w:rPr>
            </w:pPr>
            <w:r w:rsidRPr="00B6590A">
              <w:rPr>
                <w:sz w:val="16"/>
                <w:szCs w:val="16"/>
              </w:rPr>
              <w:t>CRITERIOS DE EVALUACIÓN</w:t>
            </w:r>
          </w:p>
        </w:tc>
        <w:tc>
          <w:tcPr>
            <w:tcW w:w="3543" w:type="dxa"/>
            <w:tcBorders>
              <w:bottom w:val="single" w:sz="4" w:space="0" w:color="auto"/>
            </w:tcBorders>
            <w:shd w:val="clear" w:color="auto" w:fill="FFF2CC" w:themeFill="accent4" w:themeFillTint="33"/>
            <w:vAlign w:val="center"/>
          </w:tcPr>
          <w:p w14:paraId="6C523467" w14:textId="77777777" w:rsidR="004C605F" w:rsidRPr="00B6590A" w:rsidRDefault="004C605F" w:rsidP="00DC7CCD">
            <w:pPr>
              <w:jc w:val="center"/>
              <w:rPr>
                <w:sz w:val="16"/>
                <w:szCs w:val="16"/>
              </w:rPr>
            </w:pPr>
            <w:r w:rsidRPr="00B6590A">
              <w:rPr>
                <w:sz w:val="16"/>
                <w:szCs w:val="16"/>
              </w:rPr>
              <w:t>SABERES BÁSICOS</w:t>
            </w:r>
          </w:p>
        </w:tc>
        <w:tc>
          <w:tcPr>
            <w:tcW w:w="3861" w:type="dxa"/>
            <w:tcBorders>
              <w:bottom w:val="single" w:sz="4" w:space="0" w:color="auto"/>
            </w:tcBorders>
            <w:shd w:val="clear" w:color="auto" w:fill="FBE4D5" w:themeFill="accent2" w:themeFillTint="33"/>
            <w:vAlign w:val="center"/>
          </w:tcPr>
          <w:p w14:paraId="28B13474" w14:textId="77777777" w:rsidR="004C605F" w:rsidRPr="00B6590A" w:rsidRDefault="004C605F" w:rsidP="00DC7CCD">
            <w:pPr>
              <w:jc w:val="center"/>
              <w:rPr>
                <w:sz w:val="16"/>
                <w:szCs w:val="16"/>
              </w:rPr>
            </w:pPr>
            <w:r w:rsidRPr="00B6590A">
              <w:rPr>
                <w:sz w:val="16"/>
                <w:szCs w:val="16"/>
              </w:rPr>
              <w:t>EVIDENCIAS</w:t>
            </w:r>
          </w:p>
          <w:p w14:paraId="3136024F" w14:textId="77777777" w:rsidR="004C605F" w:rsidRPr="00B6590A" w:rsidRDefault="004C605F" w:rsidP="00DC7CCD">
            <w:pPr>
              <w:jc w:val="center"/>
              <w:rPr>
                <w:sz w:val="16"/>
                <w:szCs w:val="16"/>
              </w:rPr>
            </w:pPr>
            <w:r w:rsidRPr="00B6590A">
              <w:rPr>
                <w:sz w:val="16"/>
                <w:szCs w:val="16"/>
              </w:rPr>
              <w:t>Actividades y ejercicios</w:t>
            </w:r>
          </w:p>
        </w:tc>
      </w:tr>
      <w:tr w:rsidR="00DC7CCD" w:rsidRPr="00B6590A" w14:paraId="6BCD7F3C" w14:textId="77777777" w:rsidTr="00DC7CCD">
        <w:trPr>
          <w:trHeight w:val="529"/>
        </w:trPr>
        <w:tc>
          <w:tcPr>
            <w:tcW w:w="3256" w:type="dxa"/>
            <w:vMerge w:val="restart"/>
            <w:tcBorders>
              <w:top w:val="single" w:sz="4" w:space="0" w:color="auto"/>
            </w:tcBorders>
          </w:tcPr>
          <w:p w14:paraId="2770BD91" w14:textId="75BD6661" w:rsidR="00DC7CCD" w:rsidRPr="00B6590A" w:rsidRDefault="00DC7CCD" w:rsidP="00127339">
            <w:pPr>
              <w:rPr>
                <w:sz w:val="16"/>
                <w:szCs w:val="16"/>
              </w:rPr>
            </w:pPr>
            <w:r w:rsidRPr="00B6590A">
              <w:rPr>
                <w:sz w:val="16"/>
                <w:szCs w:val="16"/>
              </w:rPr>
              <w:t>2.1. Aplicar, de forma guiada, las metodologías propias de la ciencia para identificar y describir fenómenos que suceden en el entorno inmediato</w:t>
            </w:r>
            <w:r>
              <w:rPr>
                <w:sz w:val="16"/>
                <w:szCs w:val="16"/>
              </w:rPr>
              <w:t xml:space="preserve"> </w:t>
            </w:r>
            <w:r w:rsidRPr="00B6590A">
              <w:rPr>
                <w:sz w:val="16"/>
                <w:szCs w:val="16"/>
              </w:rPr>
              <w:t>a partir de cuestiones a las que se pueda dar respuesta a través de la indagación, la deducción, el trabajo experimental y el razonamiento lógico-matemático, reflexionando de forma argumentada acerca de aquellas pseudocientíficas que no admiten comprobación experimental.</w:t>
            </w:r>
          </w:p>
        </w:tc>
        <w:tc>
          <w:tcPr>
            <w:tcW w:w="3543" w:type="dxa"/>
            <w:tcBorders>
              <w:top w:val="single" w:sz="4" w:space="0" w:color="auto"/>
            </w:tcBorders>
          </w:tcPr>
          <w:p w14:paraId="6B7C64E9" w14:textId="2D7F905C" w:rsidR="00DC7CCD" w:rsidRPr="00B6590A" w:rsidRDefault="00DC7CCD" w:rsidP="00DC7CCD">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tcBorders>
              <w:top w:val="single" w:sz="4" w:space="0" w:color="auto"/>
            </w:tcBorders>
          </w:tcPr>
          <w:p w14:paraId="1CF12658"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6A58B50A" w14:textId="5AA1AE24"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1E382AC5" w14:textId="070B052A" w:rsidR="00DC7CCD" w:rsidRPr="00B6590A" w:rsidRDefault="00DC7CCD" w:rsidP="00DC7CCD">
            <w:pPr>
              <w:rPr>
                <w:spacing w:val="-4"/>
                <w:sz w:val="16"/>
                <w:szCs w:val="16"/>
              </w:rPr>
            </w:pPr>
            <w:r w:rsidRPr="00B6590A">
              <w:rPr>
                <w:b/>
                <w:sz w:val="16"/>
                <w:szCs w:val="16"/>
              </w:rPr>
              <w:t>Desarrollo sostenible</w:t>
            </w:r>
            <w:r w:rsidRPr="00B6590A">
              <w:rPr>
                <w:sz w:val="16"/>
                <w:szCs w:val="16"/>
              </w:rPr>
              <w:t>. Actividades 10-11 y</w:t>
            </w:r>
            <w:r>
              <w:rPr>
                <w:sz w:val="16"/>
                <w:szCs w:val="16"/>
              </w:rPr>
              <w:t xml:space="preserve"> </w:t>
            </w:r>
            <w:r w:rsidRPr="00B6590A">
              <w:rPr>
                <w:sz w:val="16"/>
                <w:szCs w:val="16"/>
              </w:rPr>
              <w:t>Un hogar sostenible (pág. 97)</w:t>
            </w:r>
          </w:p>
        </w:tc>
      </w:tr>
      <w:tr w:rsidR="00B6590A" w:rsidRPr="00B6590A" w14:paraId="5031FBBE" w14:textId="77777777" w:rsidTr="00127339">
        <w:trPr>
          <w:trHeight w:val="403"/>
        </w:trPr>
        <w:tc>
          <w:tcPr>
            <w:tcW w:w="3256" w:type="dxa"/>
            <w:vMerge/>
          </w:tcPr>
          <w:p w14:paraId="4D1797AD" w14:textId="77777777" w:rsidR="004C605F" w:rsidRPr="00B6590A" w:rsidRDefault="004C605F" w:rsidP="00127339">
            <w:pPr>
              <w:rPr>
                <w:sz w:val="16"/>
                <w:szCs w:val="16"/>
              </w:rPr>
            </w:pPr>
          </w:p>
        </w:tc>
        <w:tc>
          <w:tcPr>
            <w:tcW w:w="3543" w:type="dxa"/>
            <w:tcBorders>
              <w:top w:val="single" w:sz="4" w:space="0" w:color="auto"/>
            </w:tcBorders>
          </w:tcPr>
          <w:p w14:paraId="1D229434" w14:textId="3AC9E3BD" w:rsidR="004C605F" w:rsidRPr="00B6590A" w:rsidRDefault="004C605F" w:rsidP="00127339">
            <w:pPr>
              <w:autoSpaceDE/>
              <w:autoSpaceDN/>
              <w:rPr>
                <w:sz w:val="16"/>
                <w:szCs w:val="16"/>
              </w:rPr>
            </w:pPr>
            <w:r w:rsidRPr="00B6590A">
              <w:rPr>
                <w:sz w:val="16"/>
                <w:szCs w:val="16"/>
              </w:rPr>
              <w:t>FYQ.2.E.1. Análisis de los diferentes tipos de cambios que experimentan los sistemas materiales para relacionarlos con las causas que los producen y con las consecuencias que tienen.</w:t>
            </w:r>
          </w:p>
        </w:tc>
        <w:tc>
          <w:tcPr>
            <w:tcW w:w="3861" w:type="dxa"/>
            <w:tcBorders>
              <w:top w:val="single" w:sz="4" w:space="0" w:color="auto"/>
            </w:tcBorders>
          </w:tcPr>
          <w:p w14:paraId="529C45E3" w14:textId="0AABF0B9" w:rsidR="004C605F" w:rsidRPr="00B6590A" w:rsidRDefault="004C605F" w:rsidP="00127339">
            <w:pPr>
              <w:jc w:val="both"/>
              <w:rPr>
                <w:sz w:val="16"/>
                <w:szCs w:val="16"/>
              </w:rPr>
            </w:pPr>
            <w:r w:rsidRPr="00B6590A">
              <w:rPr>
                <w:b/>
                <w:sz w:val="16"/>
                <w:szCs w:val="16"/>
              </w:rPr>
              <w:t>Principales usos de la energía.</w:t>
            </w:r>
            <w:r w:rsidRPr="00B6590A">
              <w:rPr>
                <w:sz w:val="16"/>
                <w:szCs w:val="16"/>
              </w:rPr>
              <w:t xml:space="preserve"> Los motores de combustión (pág. 85)</w:t>
            </w:r>
          </w:p>
        </w:tc>
      </w:tr>
      <w:tr w:rsidR="00B6590A" w:rsidRPr="00B6590A" w14:paraId="04742E0C" w14:textId="77777777" w:rsidTr="00DC7CCD">
        <w:trPr>
          <w:trHeight w:val="907"/>
        </w:trPr>
        <w:tc>
          <w:tcPr>
            <w:tcW w:w="3256" w:type="dxa"/>
            <w:vMerge w:val="restart"/>
          </w:tcPr>
          <w:p w14:paraId="519D7189" w14:textId="6B587C22" w:rsidR="00E16685" w:rsidRPr="00B6590A" w:rsidRDefault="00E16685" w:rsidP="00127339">
            <w:pPr>
              <w:rPr>
                <w:rFonts w:eastAsiaTheme="minorEastAsia"/>
                <w:sz w:val="16"/>
                <w:szCs w:val="16"/>
              </w:rPr>
            </w:pPr>
            <w:r w:rsidRPr="00B6590A">
              <w:rPr>
                <w:sz w:val="16"/>
                <w:szCs w:val="16"/>
              </w:rPr>
              <w:t>2.2. Seleccionar, de forma guiada, de acuerdo con la naturaleza de las cuestiones que se traten, una manera adecuada de comprobar o refutar las hipótesis formuladas, para diseñar estrategias</w:t>
            </w:r>
            <w:r w:rsidR="004778E6" w:rsidRPr="00B6590A">
              <w:rPr>
                <w:sz w:val="16"/>
                <w:szCs w:val="16"/>
              </w:rPr>
              <w:t xml:space="preserve"> </w:t>
            </w:r>
            <w:r w:rsidRPr="00B6590A">
              <w:rPr>
                <w:sz w:val="16"/>
                <w:szCs w:val="16"/>
              </w:rPr>
              <w:t>sencillas de indagación y búsqueda de evidencias que permitan obtener conclusiones y respuestas ajustadas a la naturaleza de la pregunta formulada.</w:t>
            </w:r>
          </w:p>
        </w:tc>
        <w:tc>
          <w:tcPr>
            <w:tcW w:w="3543" w:type="dxa"/>
            <w:tcBorders>
              <w:bottom w:val="single" w:sz="4" w:space="0" w:color="auto"/>
            </w:tcBorders>
          </w:tcPr>
          <w:p w14:paraId="456F0584" w14:textId="0EE4802B" w:rsidR="00E16685" w:rsidRPr="00B6590A" w:rsidRDefault="00E16685" w:rsidP="00127339">
            <w:pPr>
              <w:rPr>
                <w:sz w:val="16"/>
                <w:szCs w:val="16"/>
              </w:rPr>
            </w:pPr>
            <w:r w:rsidRPr="00B6590A">
              <w:rPr>
                <w:sz w:val="16"/>
                <w:szCs w:val="16"/>
              </w:rPr>
              <w:t>FYQ.2.A.2. Trabajo experimental y proyectos de investigación: estrategias en la resolución de problemas y en el desarrollo de las investigaciones mediante la indagación, la deducción, la búsqueda de evidencias y el razonamiento lógico-matemático, haciendo inferencias válidas de las observaciones y obteniendo conclusiones.</w:t>
            </w:r>
          </w:p>
        </w:tc>
        <w:tc>
          <w:tcPr>
            <w:tcW w:w="3861" w:type="dxa"/>
            <w:tcBorders>
              <w:bottom w:val="single" w:sz="4" w:space="0" w:color="auto"/>
            </w:tcBorders>
          </w:tcPr>
          <w:p w14:paraId="5A7E0523" w14:textId="77777777" w:rsidR="00E16685" w:rsidRPr="00B6590A" w:rsidRDefault="00E16685" w:rsidP="00127339">
            <w:pPr>
              <w:rPr>
                <w:sz w:val="16"/>
                <w:szCs w:val="16"/>
              </w:rPr>
            </w:pPr>
            <w:r w:rsidRPr="00B6590A">
              <w:rPr>
                <w:b/>
                <w:sz w:val="16"/>
                <w:szCs w:val="16"/>
              </w:rPr>
              <w:t>Principales usos de la energía</w:t>
            </w:r>
            <w:r w:rsidRPr="00B6590A">
              <w:rPr>
                <w:sz w:val="16"/>
                <w:szCs w:val="16"/>
              </w:rPr>
              <w:t>. Laboratorio. Máquinas térmicas (pág. 86)</w:t>
            </w:r>
          </w:p>
          <w:p w14:paraId="759F3373" w14:textId="7D352A73" w:rsidR="00E16685" w:rsidRPr="00B6590A" w:rsidRDefault="00E16685" w:rsidP="00127339">
            <w:pPr>
              <w:rPr>
                <w:sz w:val="16"/>
                <w:szCs w:val="16"/>
              </w:rPr>
            </w:pPr>
            <w:r w:rsidRPr="00B6590A">
              <w:rPr>
                <w:b/>
                <w:sz w:val="16"/>
                <w:szCs w:val="16"/>
              </w:rPr>
              <w:t xml:space="preserve">Fuentes de energía renovables y no renovables. </w:t>
            </w:r>
            <w:r w:rsidRPr="00B6590A">
              <w:rPr>
                <w:sz w:val="16"/>
                <w:szCs w:val="16"/>
              </w:rPr>
              <w:t>Actividades 1-3</w:t>
            </w:r>
            <w:r w:rsidR="0031089B" w:rsidRPr="00B6590A">
              <w:rPr>
                <w:sz w:val="16"/>
                <w:szCs w:val="16"/>
              </w:rPr>
              <w:t xml:space="preserve"> / 4-7</w:t>
            </w:r>
            <w:r w:rsidRPr="00B6590A">
              <w:rPr>
                <w:sz w:val="16"/>
                <w:szCs w:val="16"/>
              </w:rPr>
              <w:t xml:space="preserve"> </w:t>
            </w:r>
            <w:r w:rsidR="0031089B" w:rsidRPr="00B6590A">
              <w:rPr>
                <w:sz w:val="16"/>
                <w:szCs w:val="16"/>
              </w:rPr>
              <w:t xml:space="preserve">y Ciencia recreativa: Energía eólica </w:t>
            </w:r>
            <w:r w:rsidRPr="00B6590A">
              <w:rPr>
                <w:sz w:val="16"/>
                <w:szCs w:val="16"/>
              </w:rPr>
              <w:t>(pág</w:t>
            </w:r>
            <w:r w:rsidR="00624264" w:rsidRPr="00B6590A">
              <w:rPr>
                <w:sz w:val="16"/>
                <w:szCs w:val="16"/>
              </w:rPr>
              <w:t>s</w:t>
            </w:r>
            <w:r w:rsidRPr="00B6590A">
              <w:rPr>
                <w:sz w:val="16"/>
                <w:szCs w:val="16"/>
              </w:rPr>
              <w:t>. 88</w:t>
            </w:r>
            <w:r w:rsidR="0031089B" w:rsidRPr="00B6590A">
              <w:rPr>
                <w:sz w:val="16"/>
                <w:szCs w:val="16"/>
              </w:rPr>
              <w:t>-91</w:t>
            </w:r>
            <w:r w:rsidRPr="00B6590A">
              <w:rPr>
                <w:sz w:val="16"/>
                <w:szCs w:val="16"/>
              </w:rPr>
              <w:t>)</w:t>
            </w:r>
          </w:p>
          <w:p w14:paraId="5E516E7D" w14:textId="0A942C9D" w:rsidR="00E16685" w:rsidRPr="00B6590A" w:rsidRDefault="00E16685" w:rsidP="00127339">
            <w:pPr>
              <w:rPr>
                <w:sz w:val="16"/>
                <w:szCs w:val="16"/>
              </w:rPr>
            </w:pPr>
            <w:r w:rsidRPr="00B6590A">
              <w:rPr>
                <w:b/>
                <w:sz w:val="16"/>
                <w:szCs w:val="16"/>
              </w:rPr>
              <w:t>Desarrollo sostenible</w:t>
            </w:r>
            <w:r w:rsidRPr="00B6590A">
              <w:rPr>
                <w:sz w:val="16"/>
                <w:szCs w:val="16"/>
              </w:rPr>
              <w:t>. Actividades 10</w:t>
            </w:r>
            <w:r w:rsidR="003D3594" w:rsidRPr="00B6590A">
              <w:rPr>
                <w:sz w:val="16"/>
                <w:szCs w:val="16"/>
              </w:rPr>
              <w:t>-</w:t>
            </w:r>
            <w:r w:rsidRPr="00B6590A">
              <w:rPr>
                <w:sz w:val="16"/>
                <w:szCs w:val="16"/>
              </w:rPr>
              <w:t>11 (pág. 97)</w:t>
            </w:r>
          </w:p>
          <w:p w14:paraId="4F33774A" w14:textId="181B7D04" w:rsidR="006C025B" w:rsidRPr="00B6590A" w:rsidRDefault="00E16685" w:rsidP="00DC7CCD">
            <w:pPr>
              <w:rPr>
                <w:sz w:val="16"/>
                <w:szCs w:val="16"/>
              </w:rPr>
            </w:pPr>
            <w:r w:rsidRPr="00B6590A">
              <w:rPr>
                <w:b/>
                <w:sz w:val="16"/>
                <w:szCs w:val="16"/>
              </w:rPr>
              <w:t xml:space="preserve">¡Actúa! Situación de aprendizaje. </w:t>
            </w:r>
            <w:r w:rsidRPr="00B6590A">
              <w:rPr>
                <w:sz w:val="16"/>
                <w:szCs w:val="16"/>
              </w:rPr>
              <w:t>Transforma tu hogar (pág. 101)</w:t>
            </w:r>
          </w:p>
        </w:tc>
      </w:tr>
      <w:tr w:rsidR="00B6590A" w:rsidRPr="00B6590A" w14:paraId="02353B35" w14:textId="77777777" w:rsidTr="00127339">
        <w:trPr>
          <w:trHeight w:val="85"/>
        </w:trPr>
        <w:tc>
          <w:tcPr>
            <w:tcW w:w="3256" w:type="dxa"/>
            <w:vMerge/>
          </w:tcPr>
          <w:p w14:paraId="41BF3971" w14:textId="77777777" w:rsidR="00E16685" w:rsidRPr="00B6590A" w:rsidRDefault="00E16685" w:rsidP="00127339">
            <w:pPr>
              <w:rPr>
                <w:rFonts w:eastAsiaTheme="minorEastAsia"/>
                <w:sz w:val="16"/>
                <w:szCs w:val="16"/>
              </w:rPr>
            </w:pPr>
          </w:p>
        </w:tc>
        <w:tc>
          <w:tcPr>
            <w:tcW w:w="3543" w:type="dxa"/>
            <w:tcBorders>
              <w:top w:val="single" w:sz="4" w:space="0" w:color="auto"/>
              <w:bottom w:val="single" w:sz="4" w:space="0" w:color="auto"/>
            </w:tcBorders>
          </w:tcPr>
          <w:p w14:paraId="600B81C9" w14:textId="7B3F5180" w:rsidR="00E16685" w:rsidRPr="00B6590A" w:rsidRDefault="00E16685" w:rsidP="00127339">
            <w:pPr>
              <w:rPr>
                <w:sz w:val="16"/>
                <w:szCs w:val="16"/>
              </w:rPr>
            </w:pPr>
            <w:r w:rsidRPr="00B6590A">
              <w:rPr>
                <w:sz w:val="16"/>
                <w:szCs w:val="16"/>
              </w:rPr>
              <w:t>FYQ.2.C.2. Diseño y comprobación experimental de hipótesis, relacionadas con el uso doméstico e industrial de la energía e</w:t>
            </w:r>
            <w:r w:rsidR="00DC7CCD">
              <w:rPr>
                <w:sz w:val="16"/>
                <w:szCs w:val="16"/>
              </w:rPr>
              <w:t xml:space="preserve">n sus distintas formas y las </w:t>
            </w:r>
            <w:r w:rsidR="00DC7CCD" w:rsidRPr="00B6590A">
              <w:rPr>
                <w:sz w:val="16"/>
                <w:szCs w:val="16"/>
              </w:rPr>
              <w:t>transformaciones entre ellas.</w:t>
            </w:r>
          </w:p>
        </w:tc>
        <w:tc>
          <w:tcPr>
            <w:tcW w:w="3861" w:type="dxa"/>
            <w:tcBorders>
              <w:top w:val="single" w:sz="4" w:space="0" w:color="auto"/>
              <w:bottom w:val="single" w:sz="4" w:space="0" w:color="auto"/>
            </w:tcBorders>
          </w:tcPr>
          <w:p w14:paraId="514D40F6" w14:textId="77777777" w:rsidR="00E16685" w:rsidRPr="00B6590A" w:rsidRDefault="00E16685" w:rsidP="00127339">
            <w:pPr>
              <w:rPr>
                <w:sz w:val="16"/>
                <w:szCs w:val="16"/>
              </w:rPr>
            </w:pPr>
            <w:r w:rsidRPr="00B6590A">
              <w:rPr>
                <w:b/>
                <w:sz w:val="16"/>
                <w:szCs w:val="16"/>
              </w:rPr>
              <w:t>Principales usos de la energía</w:t>
            </w:r>
            <w:r w:rsidRPr="00B6590A">
              <w:rPr>
                <w:sz w:val="16"/>
                <w:szCs w:val="16"/>
              </w:rPr>
              <w:t>. Laboratorio. Máquinas térmicas (pág. 86)</w:t>
            </w:r>
          </w:p>
          <w:p w14:paraId="347EDEC7" w14:textId="0E40A6B9" w:rsidR="00E16685" w:rsidRPr="00B6590A" w:rsidRDefault="00E16685" w:rsidP="00127339">
            <w:pPr>
              <w:rPr>
                <w:sz w:val="16"/>
                <w:szCs w:val="16"/>
              </w:rPr>
            </w:pPr>
            <w:r w:rsidRPr="00B6590A">
              <w:rPr>
                <w:b/>
                <w:sz w:val="16"/>
                <w:szCs w:val="16"/>
              </w:rPr>
              <w:t xml:space="preserve">Fuentes de energía renovables y no renovables. </w:t>
            </w:r>
            <w:r w:rsidR="003E1255" w:rsidRPr="00B6590A">
              <w:rPr>
                <w:sz w:val="16"/>
                <w:szCs w:val="16"/>
              </w:rPr>
              <w:t xml:space="preserve">Ciencia recreativa: </w:t>
            </w:r>
            <w:r w:rsidRPr="00B6590A">
              <w:rPr>
                <w:sz w:val="16"/>
                <w:szCs w:val="16"/>
              </w:rPr>
              <w:t>Energía eólica. (pág. 89)</w:t>
            </w:r>
          </w:p>
        </w:tc>
      </w:tr>
      <w:tr w:rsidR="00B6590A" w:rsidRPr="00B6590A" w14:paraId="405DC7A5" w14:textId="77777777" w:rsidTr="00127339">
        <w:trPr>
          <w:trHeight w:val="982"/>
        </w:trPr>
        <w:tc>
          <w:tcPr>
            <w:tcW w:w="3256" w:type="dxa"/>
            <w:vMerge/>
          </w:tcPr>
          <w:p w14:paraId="1249F311" w14:textId="77777777" w:rsidR="00E16685" w:rsidRPr="00B6590A" w:rsidRDefault="00E16685" w:rsidP="00127339">
            <w:pPr>
              <w:rPr>
                <w:rFonts w:eastAsiaTheme="minorEastAsia"/>
                <w:sz w:val="16"/>
                <w:szCs w:val="16"/>
              </w:rPr>
            </w:pPr>
          </w:p>
        </w:tc>
        <w:tc>
          <w:tcPr>
            <w:tcW w:w="3543" w:type="dxa"/>
            <w:tcBorders>
              <w:top w:val="single" w:sz="4" w:space="0" w:color="auto"/>
            </w:tcBorders>
          </w:tcPr>
          <w:p w14:paraId="39FE93EA" w14:textId="1C29DEC4" w:rsidR="0069664F" w:rsidRPr="00B6590A" w:rsidRDefault="00E16685" w:rsidP="00127339">
            <w:pPr>
              <w:rPr>
                <w:sz w:val="16"/>
                <w:szCs w:val="16"/>
              </w:rPr>
            </w:pPr>
            <w:r w:rsidRPr="00B6590A">
              <w:rPr>
                <w:sz w:val="16"/>
                <w:szCs w:val="16"/>
              </w:rPr>
              <w:t>FYQ.2.C.3. Elaboración fundamentada de hipótesis sobre el medioambiente y la sostenibilidad a partir de las diferencias entre fuentes de energía renovables y no renovables. En</w:t>
            </w:r>
            <w:r w:rsidR="00B35A7D" w:rsidRPr="00B6590A">
              <w:rPr>
                <w:sz w:val="16"/>
                <w:szCs w:val="16"/>
              </w:rPr>
              <w:t>ergías renovables en Andalucía.</w:t>
            </w:r>
          </w:p>
        </w:tc>
        <w:tc>
          <w:tcPr>
            <w:tcW w:w="3861" w:type="dxa"/>
            <w:tcBorders>
              <w:top w:val="single" w:sz="4" w:space="0" w:color="auto"/>
            </w:tcBorders>
          </w:tcPr>
          <w:p w14:paraId="1E359E53" w14:textId="7F09BFB1" w:rsidR="00D87F57" w:rsidRPr="00B6590A" w:rsidRDefault="00E16685" w:rsidP="00127339">
            <w:pPr>
              <w:rPr>
                <w:sz w:val="16"/>
                <w:szCs w:val="16"/>
              </w:rPr>
            </w:pPr>
            <w:r w:rsidRPr="00B6590A">
              <w:rPr>
                <w:b/>
                <w:sz w:val="16"/>
                <w:szCs w:val="16"/>
              </w:rPr>
              <w:t>Desarrollo sostenible</w:t>
            </w:r>
            <w:r w:rsidRPr="00B6590A">
              <w:rPr>
                <w:sz w:val="16"/>
                <w:szCs w:val="16"/>
              </w:rPr>
              <w:t>. Actividades 10</w:t>
            </w:r>
            <w:r w:rsidR="003D3594" w:rsidRPr="00B6590A">
              <w:rPr>
                <w:sz w:val="16"/>
                <w:szCs w:val="16"/>
              </w:rPr>
              <w:t>-</w:t>
            </w:r>
            <w:r w:rsidRPr="00B6590A">
              <w:rPr>
                <w:sz w:val="16"/>
                <w:szCs w:val="16"/>
              </w:rPr>
              <w:t xml:space="preserve">11 </w:t>
            </w:r>
            <w:r w:rsidR="00D87F57" w:rsidRPr="00B6590A">
              <w:rPr>
                <w:sz w:val="16"/>
                <w:szCs w:val="16"/>
              </w:rPr>
              <w:t>y</w:t>
            </w:r>
          </w:p>
          <w:p w14:paraId="767D4F72" w14:textId="7DBE6841" w:rsidR="00E16685" w:rsidRPr="00B6590A" w:rsidRDefault="00E16685" w:rsidP="00127339">
            <w:pPr>
              <w:rPr>
                <w:b/>
                <w:sz w:val="16"/>
                <w:szCs w:val="16"/>
              </w:rPr>
            </w:pPr>
            <w:r w:rsidRPr="00B6590A">
              <w:rPr>
                <w:sz w:val="16"/>
                <w:szCs w:val="16"/>
              </w:rPr>
              <w:t>Un hogar sostenible (pág. 97)</w:t>
            </w:r>
          </w:p>
        </w:tc>
      </w:tr>
      <w:tr w:rsidR="00B6590A" w:rsidRPr="00B6590A" w14:paraId="3133C8BB" w14:textId="77777777" w:rsidTr="00127339">
        <w:trPr>
          <w:trHeight w:val="698"/>
        </w:trPr>
        <w:tc>
          <w:tcPr>
            <w:tcW w:w="3256" w:type="dxa"/>
            <w:vMerge w:val="restart"/>
          </w:tcPr>
          <w:p w14:paraId="4A535480" w14:textId="2E6CA2EF" w:rsidR="004C605F" w:rsidRPr="00B6590A" w:rsidRDefault="004C605F" w:rsidP="00DC7CCD">
            <w:pPr>
              <w:rPr>
                <w:sz w:val="16"/>
                <w:szCs w:val="16"/>
              </w:rPr>
            </w:pPr>
            <w:r w:rsidRPr="00B6590A">
              <w:rPr>
                <w:sz w:val="16"/>
                <w:szCs w:val="16"/>
              </w:rPr>
              <w:t>2.3. Aplicar, siguiendo las orientaciones del profesorado, las leyes y teorías científicas estudiadas para formular cuestiones e hipótesis, en situaciones habituales de la realidad, de manera razonada y coherente con el conocimiento</w:t>
            </w:r>
            <w:r w:rsidR="00DC7CCD">
              <w:rPr>
                <w:sz w:val="16"/>
                <w:szCs w:val="16"/>
              </w:rPr>
              <w:t xml:space="preserve"> </w:t>
            </w:r>
            <w:r w:rsidRPr="00B6590A">
              <w:rPr>
                <w:sz w:val="16"/>
                <w:szCs w:val="16"/>
              </w:rPr>
              <w:t>científico existente y diseñar, de forma guiada, los</w:t>
            </w:r>
            <w:r w:rsidR="004778E6" w:rsidRPr="00B6590A">
              <w:rPr>
                <w:sz w:val="16"/>
                <w:szCs w:val="16"/>
              </w:rPr>
              <w:t xml:space="preserve"> </w:t>
            </w:r>
            <w:r w:rsidRPr="00B6590A">
              <w:rPr>
                <w:sz w:val="16"/>
                <w:szCs w:val="16"/>
              </w:rPr>
              <w:t>procedimientos experimentales o deductivos necesarios para resolverlas.</w:t>
            </w:r>
          </w:p>
        </w:tc>
        <w:tc>
          <w:tcPr>
            <w:tcW w:w="3543" w:type="dxa"/>
            <w:tcBorders>
              <w:bottom w:val="single" w:sz="4" w:space="0" w:color="auto"/>
            </w:tcBorders>
          </w:tcPr>
          <w:p w14:paraId="10E06FCD" w14:textId="6A76D122" w:rsidR="004C605F" w:rsidRPr="00B6590A" w:rsidRDefault="004C605F" w:rsidP="00127339">
            <w:pPr>
              <w:rPr>
                <w:sz w:val="16"/>
                <w:szCs w:val="16"/>
              </w:rPr>
            </w:pPr>
            <w:r w:rsidRPr="00B6590A">
              <w:rPr>
                <w:sz w:val="16"/>
                <w:szCs w:val="16"/>
              </w:rPr>
              <w:t>FYQ.2.A.1. Metodologías de la investigación científica: identificación y formulación de cuestiones, elaboración de hipótesis y comprobación experimental de las mismas.</w:t>
            </w:r>
          </w:p>
        </w:tc>
        <w:tc>
          <w:tcPr>
            <w:tcW w:w="3861" w:type="dxa"/>
            <w:tcBorders>
              <w:bottom w:val="single" w:sz="4" w:space="0" w:color="auto"/>
            </w:tcBorders>
          </w:tcPr>
          <w:p w14:paraId="64F62625" w14:textId="77777777" w:rsidR="004C605F" w:rsidRPr="00B6590A" w:rsidRDefault="004C605F" w:rsidP="00127339">
            <w:pPr>
              <w:rPr>
                <w:sz w:val="16"/>
                <w:szCs w:val="16"/>
              </w:rPr>
            </w:pPr>
            <w:r w:rsidRPr="00B6590A">
              <w:rPr>
                <w:b/>
                <w:sz w:val="16"/>
                <w:szCs w:val="16"/>
              </w:rPr>
              <w:t>Principales usos de la energía</w:t>
            </w:r>
            <w:r w:rsidRPr="00B6590A">
              <w:rPr>
                <w:sz w:val="16"/>
                <w:szCs w:val="16"/>
              </w:rPr>
              <w:t>. Laboratorio. Máquinas térmicas (pág. 86)</w:t>
            </w:r>
          </w:p>
          <w:p w14:paraId="0D2DCD90" w14:textId="1BB7ABC3" w:rsidR="004C605F" w:rsidRPr="00B6590A" w:rsidRDefault="004C605F" w:rsidP="00127339">
            <w:pPr>
              <w:rPr>
                <w:sz w:val="16"/>
                <w:szCs w:val="16"/>
              </w:rPr>
            </w:pPr>
            <w:r w:rsidRPr="00B6590A">
              <w:rPr>
                <w:b/>
                <w:sz w:val="16"/>
                <w:szCs w:val="16"/>
              </w:rPr>
              <w:t>Fuentes de energía renovables y no renovables.</w:t>
            </w:r>
            <w:r w:rsidRPr="00B6590A">
              <w:rPr>
                <w:sz w:val="16"/>
                <w:szCs w:val="16"/>
              </w:rPr>
              <w:t xml:space="preserve"> La factura eléctrica </w:t>
            </w:r>
            <w:r w:rsidR="00D87F57" w:rsidRPr="00B6590A">
              <w:rPr>
                <w:sz w:val="16"/>
                <w:szCs w:val="16"/>
              </w:rPr>
              <w:t xml:space="preserve">y Ciencia recreativa: Energía eólica. </w:t>
            </w:r>
            <w:r w:rsidRPr="00B6590A">
              <w:rPr>
                <w:sz w:val="16"/>
                <w:szCs w:val="16"/>
              </w:rPr>
              <w:t>(pág</w:t>
            </w:r>
            <w:r w:rsidR="00624264" w:rsidRPr="00B6590A">
              <w:rPr>
                <w:sz w:val="16"/>
                <w:szCs w:val="16"/>
              </w:rPr>
              <w:t>s</w:t>
            </w:r>
            <w:r w:rsidRPr="00B6590A">
              <w:rPr>
                <w:sz w:val="16"/>
                <w:szCs w:val="16"/>
              </w:rPr>
              <w:t>.88</w:t>
            </w:r>
            <w:r w:rsidR="00D87F57" w:rsidRPr="00B6590A">
              <w:rPr>
                <w:sz w:val="16"/>
                <w:szCs w:val="16"/>
              </w:rPr>
              <w:t>-89</w:t>
            </w:r>
            <w:r w:rsidRPr="00B6590A">
              <w:rPr>
                <w:sz w:val="16"/>
                <w:szCs w:val="16"/>
              </w:rPr>
              <w:t>)</w:t>
            </w:r>
          </w:p>
        </w:tc>
      </w:tr>
      <w:tr w:rsidR="00B6590A" w:rsidRPr="00B6590A" w14:paraId="4230B536" w14:textId="77777777" w:rsidTr="00127339">
        <w:trPr>
          <w:trHeight w:val="1745"/>
        </w:trPr>
        <w:tc>
          <w:tcPr>
            <w:tcW w:w="3256" w:type="dxa"/>
            <w:vMerge/>
          </w:tcPr>
          <w:p w14:paraId="6D0E6486" w14:textId="77777777" w:rsidR="00E16685" w:rsidRPr="00B6590A" w:rsidRDefault="00E16685" w:rsidP="00127339">
            <w:pPr>
              <w:rPr>
                <w:sz w:val="16"/>
                <w:szCs w:val="16"/>
              </w:rPr>
            </w:pPr>
          </w:p>
        </w:tc>
        <w:tc>
          <w:tcPr>
            <w:tcW w:w="3543" w:type="dxa"/>
            <w:tcBorders>
              <w:top w:val="single" w:sz="4" w:space="0" w:color="auto"/>
              <w:bottom w:val="single" w:sz="4" w:space="0" w:color="auto"/>
            </w:tcBorders>
          </w:tcPr>
          <w:p w14:paraId="5C335241" w14:textId="18B37083" w:rsidR="00E16685" w:rsidRPr="00B6590A" w:rsidRDefault="00E16685" w:rsidP="00DC7CCD">
            <w:pPr>
              <w:rPr>
                <w:sz w:val="16"/>
                <w:szCs w:val="16"/>
              </w:rPr>
            </w:pPr>
            <w:r w:rsidRPr="00B6590A">
              <w:rPr>
                <w:sz w:val="16"/>
                <w:szCs w:val="16"/>
              </w:rPr>
              <w:t>FYQ.2.A.5. Interpretación y producción de información científica en diferentes formatos y a partir de diferentes medios para desarrollar un criterio propio basado en lo que el pensamiento</w:t>
            </w:r>
            <w:r w:rsidR="00B06312" w:rsidRPr="00B6590A">
              <w:rPr>
                <w:sz w:val="16"/>
                <w:szCs w:val="16"/>
              </w:rPr>
              <w:t xml:space="preserve"> </w:t>
            </w:r>
            <w:r w:rsidRPr="00B6590A">
              <w:rPr>
                <w:sz w:val="16"/>
                <w:szCs w:val="16"/>
              </w:rPr>
              <w:t>científico aporta a la mejora de la sociedad para hacerla más justa, equitativa e igualitaria.</w:t>
            </w:r>
          </w:p>
        </w:tc>
        <w:tc>
          <w:tcPr>
            <w:tcW w:w="3861" w:type="dxa"/>
            <w:tcBorders>
              <w:top w:val="single" w:sz="4" w:space="0" w:color="auto"/>
              <w:bottom w:val="single" w:sz="4" w:space="0" w:color="auto"/>
            </w:tcBorders>
          </w:tcPr>
          <w:p w14:paraId="0E412B8B" w14:textId="320869C8" w:rsidR="00E16685" w:rsidRPr="00B6590A" w:rsidRDefault="00E16685" w:rsidP="00127339">
            <w:pPr>
              <w:rPr>
                <w:sz w:val="16"/>
                <w:szCs w:val="16"/>
              </w:rPr>
            </w:pPr>
            <w:r w:rsidRPr="00B6590A">
              <w:rPr>
                <w:b/>
                <w:sz w:val="16"/>
                <w:szCs w:val="16"/>
              </w:rPr>
              <w:t>Posibles soluciones al problema energético</w:t>
            </w:r>
            <w:r w:rsidRPr="00B6590A">
              <w:rPr>
                <w:sz w:val="16"/>
                <w:szCs w:val="16"/>
              </w:rPr>
              <w:t xml:space="preserve">. </w:t>
            </w:r>
            <w:r w:rsidR="00F01DE4" w:rsidRPr="00B6590A">
              <w:rPr>
                <w:sz w:val="16"/>
                <w:szCs w:val="16"/>
              </w:rPr>
              <w:t>Fuentes de energía en Andalucía, Actividades 8</w:t>
            </w:r>
            <w:r w:rsidR="003D3594" w:rsidRPr="00B6590A">
              <w:rPr>
                <w:sz w:val="16"/>
                <w:szCs w:val="16"/>
              </w:rPr>
              <w:t>-</w:t>
            </w:r>
            <w:r w:rsidR="00F01DE4" w:rsidRPr="00B6590A">
              <w:rPr>
                <w:sz w:val="16"/>
                <w:szCs w:val="16"/>
              </w:rPr>
              <w:t>9 y ¿Qué hacemos en casa para dar solución a los problemas energéticos</w:t>
            </w:r>
            <w:r w:rsidRPr="00B6590A">
              <w:rPr>
                <w:sz w:val="16"/>
                <w:szCs w:val="16"/>
              </w:rPr>
              <w:t xml:space="preserve"> (pág. 94</w:t>
            </w:r>
            <w:r w:rsidR="00F01DE4" w:rsidRPr="00B6590A">
              <w:rPr>
                <w:sz w:val="16"/>
                <w:szCs w:val="16"/>
              </w:rPr>
              <w:t>-95</w:t>
            </w:r>
            <w:r w:rsidRPr="00B6590A">
              <w:rPr>
                <w:sz w:val="16"/>
                <w:szCs w:val="16"/>
              </w:rPr>
              <w:t>)</w:t>
            </w:r>
          </w:p>
          <w:p w14:paraId="032998DD" w14:textId="77777777" w:rsidR="00E16685" w:rsidRPr="00DC7CCD" w:rsidRDefault="00E16685" w:rsidP="00127339">
            <w:pPr>
              <w:rPr>
                <w:b/>
                <w:spacing w:val="-2"/>
                <w:sz w:val="16"/>
                <w:szCs w:val="16"/>
              </w:rPr>
            </w:pPr>
            <w:r w:rsidRPr="00DC7CCD">
              <w:rPr>
                <w:b/>
                <w:spacing w:val="-2"/>
                <w:sz w:val="16"/>
                <w:szCs w:val="16"/>
              </w:rPr>
              <w:t>Desarrollo sostenible</w:t>
            </w:r>
            <w:r w:rsidRPr="00DC7CCD">
              <w:rPr>
                <w:spacing w:val="-2"/>
                <w:sz w:val="16"/>
                <w:szCs w:val="16"/>
              </w:rPr>
              <w:t>. Un hogar sostenible (pág. 97</w:t>
            </w:r>
            <w:r w:rsidRPr="00DC7CCD">
              <w:rPr>
                <w:b/>
                <w:spacing w:val="-2"/>
                <w:sz w:val="16"/>
                <w:szCs w:val="16"/>
              </w:rPr>
              <w:t xml:space="preserve"> </w:t>
            </w:r>
          </w:p>
          <w:p w14:paraId="6DDA1AFE" w14:textId="77777777" w:rsidR="00E16685" w:rsidRPr="00B6590A" w:rsidRDefault="00E16685" w:rsidP="00127339">
            <w:pPr>
              <w:rPr>
                <w:sz w:val="16"/>
                <w:szCs w:val="16"/>
              </w:rPr>
            </w:pPr>
            <w:r w:rsidRPr="00B6590A">
              <w:rPr>
                <w:b/>
                <w:sz w:val="16"/>
                <w:szCs w:val="16"/>
              </w:rPr>
              <w:t>Principales usos de la energía</w:t>
            </w:r>
            <w:r w:rsidRPr="00B6590A">
              <w:rPr>
                <w:sz w:val="16"/>
                <w:szCs w:val="16"/>
              </w:rPr>
              <w:t>. Laboratorio. Máquinas térmicas (pág. 86)</w:t>
            </w:r>
          </w:p>
          <w:p w14:paraId="37E75EE8" w14:textId="40C3E3CA" w:rsidR="00E16685" w:rsidRPr="00B6590A" w:rsidRDefault="00E16685" w:rsidP="00127339">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r>
      <w:tr w:rsidR="00B6590A" w:rsidRPr="00B6590A" w14:paraId="35888C23" w14:textId="77777777" w:rsidTr="00127339">
        <w:trPr>
          <w:trHeight w:val="837"/>
        </w:trPr>
        <w:tc>
          <w:tcPr>
            <w:tcW w:w="3256" w:type="dxa"/>
            <w:vMerge/>
          </w:tcPr>
          <w:p w14:paraId="7285629F" w14:textId="77777777" w:rsidR="004C605F" w:rsidRPr="00B6590A" w:rsidRDefault="004C605F" w:rsidP="00127339">
            <w:pPr>
              <w:rPr>
                <w:sz w:val="16"/>
                <w:szCs w:val="16"/>
              </w:rPr>
            </w:pPr>
          </w:p>
        </w:tc>
        <w:tc>
          <w:tcPr>
            <w:tcW w:w="3543" w:type="dxa"/>
            <w:tcBorders>
              <w:top w:val="single" w:sz="4" w:space="0" w:color="auto"/>
              <w:bottom w:val="single" w:sz="4" w:space="0" w:color="auto"/>
            </w:tcBorders>
          </w:tcPr>
          <w:p w14:paraId="0225570A" w14:textId="36F00238" w:rsidR="004C605F" w:rsidRPr="00B6590A" w:rsidRDefault="004C605F" w:rsidP="00127339">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tcBorders>
              <w:top w:val="single" w:sz="4" w:space="0" w:color="auto"/>
              <w:bottom w:val="single" w:sz="4" w:space="0" w:color="auto"/>
            </w:tcBorders>
          </w:tcPr>
          <w:p w14:paraId="39059288" w14:textId="77777777" w:rsidR="004C605F" w:rsidRPr="00B6590A" w:rsidRDefault="004C605F" w:rsidP="00127339">
            <w:pPr>
              <w:rPr>
                <w:sz w:val="16"/>
                <w:szCs w:val="16"/>
              </w:rPr>
            </w:pPr>
            <w:r w:rsidRPr="00B6590A">
              <w:rPr>
                <w:b/>
                <w:sz w:val="16"/>
                <w:szCs w:val="16"/>
              </w:rPr>
              <w:t>Principales usos de la energía</w:t>
            </w:r>
            <w:r w:rsidRPr="00B6590A">
              <w:rPr>
                <w:sz w:val="16"/>
                <w:szCs w:val="16"/>
              </w:rPr>
              <w:t>. Laboratorio. Máquinas térmicas (pág. 86)</w:t>
            </w:r>
          </w:p>
          <w:p w14:paraId="6D88D60C" w14:textId="3383BBD7" w:rsidR="004C605F" w:rsidRPr="00B6590A" w:rsidRDefault="004C605F" w:rsidP="00127339">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r>
      <w:tr w:rsidR="00B6590A" w:rsidRPr="00B6590A" w14:paraId="6222BDCF" w14:textId="77777777" w:rsidTr="00127339">
        <w:trPr>
          <w:trHeight w:val="272"/>
        </w:trPr>
        <w:tc>
          <w:tcPr>
            <w:tcW w:w="3256" w:type="dxa"/>
            <w:vMerge/>
          </w:tcPr>
          <w:p w14:paraId="0EAA1D7F" w14:textId="77777777" w:rsidR="00E16685" w:rsidRPr="00B6590A" w:rsidRDefault="00E16685" w:rsidP="00127339">
            <w:pPr>
              <w:rPr>
                <w:sz w:val="16"/>
                <w:szCs w:val="16"/>
              </w:rPr>
            </w:pPr>
          </w:p>
        </w:tc>
        <w:tc>
          <w:tcPr>
            <w:tcW w:w="3543" w:type="dxa"/>
            <w:tcBorders>
              <w:top w:val="single" w:sz="4" w:space="0" w:color="auto"/>
              <w:bottom w:val="single" w:sz="4" w:space="0" w:color="auto"/>
            </w:tcBorders>
          </w:tcPr>
          <w:p w14:paraId="2F3A5759" w14:textId="3091F3C3" w:rsidR="00E16685" w:rsidRPr="00B6590A" w:rsidRDefault="00E16685" w:rsidP="00DC7CCD">
            <w:pPr>
              <w:rPr>
                <w:sz w:val="16"/>
                <w:szCs w:val="16"/>
              </w:rPr>
            </w:pPr>
            <w:r w:rsidRPr="00B6590A">
              <w:rPr>
                <w:sz w:val="16"/>
                <w:szCs w:val="16"/>
              </w:rPr>
              <w:t>FYQ.2.C.4. Análisis y aplicación de los efectos del calor sobre la materia para aplicarlos en situaciones cotidianas.</w:t>
            </w:r>
          </w:p>
        </w:tc>
        <w:tc>
          <w:tcPr>
            <w:tcW w:w="3861" w:type="dxa"/>
            <w:tcBorders>
              <w:top w:val="single" w:sz="4" w:space="0" w:color="auto"/>
              <w:bottom w:val="single" w:sz="4" w:space="0" w:color="auto"/>
            </w:tcBorders>
          </w:tcPr>
          <w:p w14:paraId="478431E7" w14:textId="0F6C9C99" w:rsidR="00E16685" w:rsidRPr="00B6590A" w:rsidRDefault="00E16685" w:rsidP="00127339">
            <w:pPr>
              <w:rPr>
                <w:sz w:val="16"/>
                <w:szCs w:val="16"/>
              </w:rPr>
            </w:pPr>
            <w:r w:rsidRPr="00B6590A">
              <w:rPr>
                <w:b/>
                <w:sz w:val="16"/>
                <w:szCs w:val="16"/>
              </w:rPr>
              <w:t>Principales usos de la energía.</w:t>
            </w:r>
            <w:r w:rsidRPr="00B6590A">
              <w:rPr>
                <w:sz w:val="16"/>
                <w:szCs w:val="16"/>
              </w:rPr>
              <w:t xml:space="preserve"> ¿Para qué </w:t>
            </w:r>
            <w:r w:rsidR="00052FCA" w:rsidRPr="00B6590A">
              <w:rPr>
                <w:sz w:val="16"/>
                <w:szCs w:val="16"/>
              </w:rPr>
              <w:t xml:space="preserve">usamos la energía en el hogar?, </w:t>
            </w:r>
            <w:r w:rsidRPr="00B6590A">
              <w:rPr>
                <w:sz w:val="16"/>
                <w:szCs w:val="16"/>
              </w:rPr>
              <w:t xml:space="preserve">Los motores de combustión </w:t>
            </w:r>
            <w:r w:rsidR="00052FCA" w:rsidRPr="00B6590A">
              <w:rPr>
                <w:sz w:val="16"/>
                <w:szCs w:val="16"/>
              </w:rPr>
              <w:t>y</w:t>
            </w:r>
            <w:r w:rsidRPr="00B6590A">
              <w:rPr>
                <w:sz w:val="16"/>
                <w:szCs w:val="16"/>
              </w:rPr>
              <w:t xml:space="preserve"> Laboratorio. Máquinas térmicas (pág</w:t>
            </w:r>
            <w:r w:rsidR="00624264" w:rsidRPr="00B6590A">
              <w:rPr>
                <w:sz w:val="16"/>
                <w:szCs w:val="16"/>
              </w:rPr>
              <w:t>s</w:t>
            </w:r>
            <w:r w:rsidRPr="00B6590A">
              <w:rPr>
                <w:sz w:val="16"/>
                <w:szCs w:val="16"/>
              </w:rPr>
              <w:t xml:space="preserve">. </w:t>
            </w:r>
            <w:r w:rsidR="00052FCA" w:rsidRPr="00B6590A">
              <w:rPr>
                <w:sz w:val="16"/>
                <w:szCs w:val="16"/>
              </w:rPr>
              <w:t>84-</w:t>
            </w:r>
            <w:r w:rsidRPr="00B6590A">
              <w:rPr>
                <w:sz w:val="16"/>
                <w:szCs w:val="16"/>
              </w:rPr>
              <w:t>86)</w:t>
            </w:r>
          </w:p>
          <w:p w14:paraId="6C35AC60" w14:textId="357B4E46" w:rsidR="00E16685" w:rsidRPr="00B6590A" w:rsidRDefault="00E16685" w:rsidP="00127339">
            <w:pPr>
              <w:widowControl/>
              <w:textAlignment w:val="baseline"/>
              <w:rPr>
                <w:b/>
                <w:sz w:val="16"/>
                <w:szCs w:val="16"/>
              </w:rPr>
            </w:pPr>
            <w:r w:rsidRPr="00B6590A">
              <w:rPr>
                <w:b/>
                <w:sz w:val="16"/>
                <w:szCs w:val="16"/>
              </w:rPr>
              <w:t>Fuentes de energía renovables y no renovables.</w:t>
            </w:r>
            <w:r w:rsidRPr="00B6590A">
              <w:rPr>
                <w:sz w:val="16"/>
                <w:szCs w:val="16"/>
              </w:rPr>
              <w:t xml:space="preserve"> ¿Qué fuentes de energía utilizamos? (pág. 87)</w:t>
            </w:r>
          </w:p>
        </w:tc>
      </w:tr>
      <w:tr w:rsidR="00B6590A" w:rsidRPr="00B6590A" w14:paraId="6CD6798E" w14:textId="77777777" w:rsidTr="00127339">
        <w:trPr>
          <w:trHeight w:val="288"/>
        </w:trPr>
        <w:tc>
          <w:tcPr>
            <w:tcW w:w="3256" w:type="dxa"/>
            <w:vMerge/>
          </w:tcPr>
          <w:p w14:paraId="0304701A" w14:textId="77777777" w:rsidR="004C605F" w:rsidRPr="00B6590A" w:rsidRDefault="004C605F" w:rsidP="00127339">
            <w:pPr>
              <w:rPr>
                <w:sz w:val="16"/>
                <w:szCs w:val="16"/>
              </w:rPr>
            </w:pPr>
          </w:p>
        </w:tc>
        <w:tc>
          <w:tcPr>
            <w:tcW w:w="3543" w:type="dxa"/>
            <w:tcBorders>
              <w:top w:val="single" w:sz="4" w:space="0" w:color="auto"/>
            </w:tcBorders>
          </w:tcPr>
          <w:p w14:paraId="5C4D591B" w14:textId="0F5BE974" w:rsidR="004C605F" w:rsidRPr="00B6590A" w:rsidRDefault="004C605F"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B06312"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41DCEDDA" w14:textId="1FF3C016" w:rsidR="004C605F" w:rsidRPr="00B6590A" w:rsidRDefault="004C605F"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1E603B7A" w14:textId="539DA959" w:rsidR="004C605F" w:rsidRPr="00B6590A" w:rsidRDefault="004C605F" w:rsidP="00127339">
            <w:pPr>
              <w:widowControl/>
              <w:autoSpaceDE/>
              <w:autoSpaceDN/>
              <w:textAlignment w:val="baseline"/>
              <w:rPr>
                <w:rFonts w:eastAsia="Times New Roman"/>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76E50509" w14:textId="77777777" w:rsidTr="00127339">
        <w:trPr>
          <w:trHeight w:val="283"/>
        </w:trPr>
        <w:tc>
          <w:tcPr>
            <w:tcW w:w="10660" w:type="dxa"/>
            <w:gridSpan w:val="3"/>
          </w:tcPr>
          <w:p w14:paraId="2AA88959" w14:textId="77777777" w:rsidR="004C605F" w:rsidRPr="00B6590A" w:rsidRDefault="004C605F" w:rsidP="00DC7CCD">
            <w:pPr>
              <w:rPr>
                <w:b/>
                <w:sz w:val="16"/>
                <w:szCs w:val="16"/>
              </w:rPr>
            </w:pPr>
            <w:r w:rsidRPr="00B6590A">
              <w:rPr>
                <w:b/>
                <w:sz w:val="16"/>
                <w:szCs w:val="16"/>
              </w:rPr>
              <w:t xml:space="preserve">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(textos, enunciados, tablas, gráficas, informes, manuales, diagramas, fórmulas, esquemas, modelos, símbolos), para reconocer el carácter universal y transversal del lenguaje científico y la necesidad de una comunicación fiable en investigación y ciencia entre diferentes países y culturas. </w:t>
            </w:r>
          </w:p>
          <w:p w14:paraId="1EA9E5E3" w14:textId="77777777" w:rsidR="004C605F" w:rsidRPr="00B6590A" w:rsidRDefault="004C605F" w:rsidP="00127339">
            <w:pPr>
              <w:spacing w:before="60"/>
              <w:rPr>
                <w:sz w:val="16"/>
                <w:szCs w:val="16"/>
              </w:rPr>
            </w:pPr>
            <w:r w:rsidRPr="00B6590A">
              <w:rPr>
                <w:sz w:val="16"/>
                <w:szCs w:val="16"/>
              </w:rPr>
              <w:t>DESCRIPTORES OPERATIVOS: STEM4, STEM5, CD3, CPSAA2, CC1, CCEC2, CCEC4</w:t>
            </w:r>
          </w:p>
        </w:tc>
      </w:tr>
      <w:tr w:rsidR="00B6590A" w:rsidRPr="00B6590A" w14:paraId="203EEA3D" w14:textId="77777777" w:rsidTr="00127339">
        <w:trPr>
          <w:trHeight w:val="283"/>
        </w:trPr>
        <w:tc>
          <w:tcPr>
            <w:tcW w:w="3256" w:type="dxa"/>
            <w:shd w:val="clear" w:color="auto" w:fill="FFF2CC" w:themeFill="accent4" w:themeFillTint="33"/>
            <w:vAlign w:val="center"/>
          </w:tcPr>
          <w:p w14:paraId="4AFF26BA" w14:textId="77777777" w:rsidR="004C605F" w:rsidRPr="00B6590A" w:rsidRDefault="004C605F" w:rsidP="00DC7CCD">
            <w:pPr>
              <w:pBdr>
                <w:top w:val="nil"/>
                <w:left w:val="nil"/>
                <w:bottom w:val="nil"/>
                <w:right w:val="nil"/>
                <w:between w:val="nil"/>
              </w:pBdr>
              <w:jc w:val="center"/>
              <w:rPr>
                <w:sz w:val="16"/>
                <w:szCs w:val="16"/>
              </w:rPr>
            </w:pPr>
            <w:r w:rsidRPr="00B6590A">
              <w:rPr>
                <w:sz w:val="16"/>
                <w:szCs w:val="16"/>
              </w:rPr>
              <w:t>CRITERIOS DE EVALUACIÓN</w:t>
            </w:r>
          </w:p>
        </w:tc>
        <w:tc>
          <w:tcPr>
            <w:tcW w:w="3543" w:type="dxa"/>
            <w:shd w:val="clear" w:color="auto" w:fill="FFF2CC" w:themeFill="accent4" w:themeFillTint="33"/>
            <w:vAlign w:val="center"/>
          </w:tcPr>
          <w:p w14:paraId="397D7C2C" w14:textId="77777777" w:rsidR="004C605F" w:rsidRPr="00B6590A" w:rsidRDefault="004C605F" w:rsidP="00DC7CCD">
            <w:pPr>
              <w:jc w:val="center"/>
              <w:rPr>
                <w:sz w:val="16"/>
                <w:szCs w:val="16"/>
              </w:rPr>
            </w:pPr>
            <w:r w:rsidRPr="00B6590A">
              <w:rPr>
                <w:sz w:val="16"/>
                <w:szCs w:val="16"/>
              </w:rPr>
              <w:t>SABERES BÁSICOS</w:t>
            </w:r>
          </w:p>
        </w:tc>
        <w:tc>
          <w:tcPr>
            <w:tcW w:w="3861" w:type="dxa"/>
            <w:tcBorders>
              <w:bottom w:val="single" w:sz="4" w:space="0" w:color="auto"/>
            </w:tcBorders>
            <w:shd w:val="clear" w:color="auto" w:fill="FBE4D5" w:themeFill="accent2" w:themeFillTint="33"/>
            <w:vAlign w:val="center"/>
          </w:tcPr>
          <w:p w14:paraId="1E116C38" w14:textId="77777777" w:rsidR="004C605F" w:rsidRPr="00B6590A" w:rsidRDefault="004C605F" w:rsidP="00DC7CCD">
            <w:pPr>
              <w:jc w:val="center"/>
              <w:rPr>
                <w:sz w:val="16"/>
                <w:szCs w:val="16"/>
              </w:rPr>
            </w:pPr>
            <w:r w:rsidRPr="00B6590A">
              <w:rPr>
                <w:sz w:val="16"/>
                <w:szCs w:val="16"/>
              </w:rPr>
              <w:t>EVIDENCIAS</w:t>
            </w:r>
          </w:p>
          <w:p w14:paraId="1D7157B8" w14:textId="77777777" w:rsidR="004C605F" w:rsidRPr="00B6590A" w:rsidRDefault="004C605F" w:rsidP="00DC7CCD">
            <w:pPr>
              <w:jc w:val="center"/>
              <w:rPr>
                <w:sz w:val="16"/>
                <w:szCs w:val="16"/>
              </w:rPr>
            </w:pPr>
            <w:r w:rsidRPr="00B6590A">
              <w:rPr>
                <w:sz w:val="16"/>
                <w:szCs w:val="16"/>
              </w:rPr>
              <w:t>Actividades y ejercicios</w:t>
            </w:r>
          </w:p>
        </w:tc>
      </w:tr>
      <w:tr w:rsidR="00B6590A" w:rsidRPr="00B6590A" w14:paraId="01D81865" w14:textId="77777777" w:rsidTr="00127339">
        <w:trPr>
          <w:trHeight w:val="126"/>
        </w:trPr>
        <w:tc>
          <w:tcPr>
            <w:tcW w:w="3256" w:type="dxa"/>
            <w:vMerge w:val="restart"/>
          </w:tcPr>
          <w:p w14:paraId="0748FBA3" w14:textId="3C603C32" w:rsidR="007D1920" w:rsidRPr="00B6590A" w:rsidRDefault="007D1920" w:rsidP="00127339">
            <w:pPr>
              <w:pBdr>
                <w:top w:val="nil"/>
                <w:left w:val="nil"/>
                <w:bottom w:val="nil"/>
                <w:right w:val="nil"/>
                <w:between w:val="nil"/>
              </w:pBdr>
              <w:tabs>
                <w:tab w:val="left" w:pos="0"/>
              </w:tabs>
              <w:rPr>
                <w:sz w:val="16"/>
                <w:szCs w:val="16"/>
              </w:rPr>
            </w:pPr>
            <w:r w:rsidRPr="00B6590A">
              <w:rPr>
                <w:sz w:val="16"/>
                <w:szCs w:val="16"/>
              </w:rPr>
              <w:t>3.1. Emplear datos a un nivel básico y en los</w:t>
            </w:r>
            <w:r w:rsidR="004778E6" w:rsidRPr="00B6590A">
              <w:rPr>
                <w:sz w:val="16"/>
                <w:szCs w:val="16"/>
              </w:rPr>
              <w:t xml:space="preserve"> </w:t>
            </w:r>
            <w:r w:rsidRPr="00B6590A">
              <w:rPr>
                <w:sz w:val="16"/>
                <w:szCs w:val="16"/>
              </w:rPr>
              <w:t>formatos que se indiquen para interpretar y transmitir información relativa a un proceso</w:t>
            </w:r>
            <w:r w:rsidR="004778E6" w:rsidRPr="00B6590A">
              <w:rPr>
                <w:sz w:val="16"/>
                <w:szCs w:val="16"/>
              </w:rPr>
              <w:t xml:space="preserve"> </w:t>
            </w:r>
            <w:r w:rsidRPr="00B6590A">
              <w:rPr>
                <w:sz w:val="16"/>
                <w:szCs w:val="16"/>
              </w:rPr>
              <w:t>fisicoquímico concreto, relacionando entre sí lo</w:t>
            </w:r>
            <w:r w:rsidR="004778E6" w:rsidRPr="00B6590A">
              <w:rPr>
                <w:sz w:val="16"/>
                <w:szCs w:val="16"/>
              </w:rPr>
              <w:t xml:space="preserve"> </w:t>
            </w:r>
            <w:r w:rsidRPr="00B6590A">
              <w:rPr>
                <w:sz w:val="16"/>
                <w:szCs w:val="16"/>
              </w:rPr>
              <w:t>que cada uno de ellos contiene, y extrayendo</w:t>
            </w:r>
            <w:r w:rsidR="004778E6" w:rsidRPr="00B6590A">
              <w:rPr>
                <w:sz w:val="16"/>
                <w:szCs w:val="16"/>
              </w:rPr>
              <w:t xml:space="preserve"> </w:t>
            </w:r>
            <w:r w:rsidRPr="00B6590A">
              <w:rPr>
                <w:sz w:val="16"/>
                <w:szCs w:val="16"/>
              </w:rPr>
              <w:t>en cada caso, siguiendo las orientaciones del</w:t>
            </w:r>
            <w:r w:rsidR="004778E6" w:rsidRPr="00B6590A">
              <w:rPr>
                <w:sz w:val="16"/>
                <w:szCs w:val="16"/>
              </w:rPr>
              <w:t xml:space="preserve"> </w:t>
            </w:r>
            <w:r w:rsidRPr="00B6590A">
              <w:rPr>
                <w:sz w:val="16"/>
                <w:szCs w:val="16"/>
              </w:rPr>
              <w:t>profesorado, lo más relevante para la resolución de un problema.</w:t>
            </w:r>
          </w:p>
        </w:tc>
        <w:tc>
          <w:tcPr>
            <w:tcW w:w="3543" w:type="dxa"/>
            <w:tcBorders>
              <w:bottom w:val="single" w:sz="4" w:space="0" w:color="auto"/>
            </w:tcBorders>
          </w:tcPr>
          <w:p w14:paraId="66A42044" w14:textId="3862C01C" w:rsidR="007D1920" w:rsidRPr="00B6590A" w:rsidRDefault="007D1920" w:rsidP="00127339">
            <w:pPr>
              <w:rPr>
                <w:sz w:val="16"/>
                <w:szCs w:val="16"/>
              </w:rPr>
            </w:pPr>
            <w:r w:rsidRPr="00B6590A">
              <w:rPr>
                <w:sz w:val="16"/>
                <w:szCs w:val="16"/>
              </w:rPr>
              <w:t>FYQ.2.A.4. Uso del lenguaje científico, incluyendo el manejo adecuado de sistemas de unidades, utilizando preferentemente el Sistema Internacional de Unidades y la notación científica para expresar los resultados, y herramientas matemáticas, para conseguir una comunicación argumentada con diferentes entornos científicos y de aprendizaje.</w:t>
            </w:r>
          </w:p>
        </w:tc>
        <w:tc>
          <w:tcPr>
            <w:tcW w:w="3861" w:type="dxa"/>
            <w:tcBorders>
              <w:bottom w:val="single" w:sz="4" w:space="0" w:color="auto"/>
            </w:tcBorders>
          </w:tcPr>
          <w:p w14:paraId="6CAF5640" w14:textId="77777777" w:rsidR="007D1920" w:rsidRPr="00B6590A" w:rsidRDefault="007D1920" w:rsidP="00127339">
            <w:pPr>
              <w:rPr>
                <w:sz w:val="16"/>
                <w:szCs w:val="16"/>
              </w:rPr>
            </w:pPr>
            <w:r w:rsidRPr="00B6590A">
              <w:rPr>
                <w:b/>
                <w:sz w:val="16"/>
                <w:szCs w:val="16"/>
              </w:rPr>
              <w:t>Principales usos de la energía.</w:t>
            </w:r>
            <w:r w:rsidRPr="00B6590A">
              <w:rPr>
                <w:sz w:val="16"/>
                <w:szCs w:val="16"/>
              </w:rPr>
              <w:t xml:space="preserve"> ¿Cómo se calcula el consumo energético? (pág. 85)</w:t>
            </w:r>
          </w:p>
          <w:p w14:paraId="4176B3AF" w14:textId="6A415C60" w:rsidR="007D1920" w:rsidRPr="00B6590A" w:rsidRDefault="007D1920" w:rsidP="00DC7CCD">
            <w:pPr>
              <w:rPr>
                <w:bCs/>
                <w:sz w:val="16"/>
                <w:szCs w:val="16"/>
              </w:rPr>
            </w:pPr>
            <w:r w:rsidRPr="00B6590A">
              <w:rPr>
                <w:b/>
                <w:sz w:val="16"/>
                <w:szCs w:val="16"/>
              </w:rPr>
              <w:t xml:space="preserve">¿Qué has aprendido? </w:t>
            </w:r>
            <w:r w:rsidRPr="00B6590A">
              <w:rPr>
                <w:sz w:val="16"/>
                <w:szCs w:val="16"/>
              </w:rPr>
              <w:t>(págs. 100</w:t>
            </w:r>
            <w:r w:rsidR="003428EC" w:rsidRPr="00B6590A">
              <w:rPr>
                <w:sz w:val="16"/>
                <w:szCs w:val="16"/>
              </w:rPr>
              <w:t>-</w:t>
            </w:r>
            <w:r w:rsidRPr="00B6590A">
              <w:rPr>
                <w:sz w:val="16"/>
                <w:szCs w:val="16"/>
              </w:rPr>
              <w:t>101)</w:t>
            </w:r>
          </w:p>
        </w:tc>
      </w:tr>
      <w:tr w:rsidR="00B6590A" w:rsidRPr="00B6590A" w14:paraId="796BA4B4" w14:textId="77777777" w:rsidTr="00127339">
        <w:trPr>
          <w:trHeight w:val="150"/>
        </w:trPr>
        <w:tc>
          <w:tcPr>
            <w:tcW w:w="3256" w:type="dxa"/>
            <w:vMerge/>
          </w:tcPr>
          <w:p w14:paraId="1BE03A12" w14:textId="77777777" w:rsidR="007D1920" w:rsidRPr="00B6590A" w:rsidRDefault="007D1920" w:rsidP="00127339">
            <w:pPr>
              <w:pBdr>
                <w:top w:val="nil"/>
                <w:left w:val="nil"/>
                <w:bottom w:val="nil"/>
                <w:right w:val="nil"/>
                <w:between w:val="nil"/>
              </w:pBdr>
              <w:tabs>
                <w:tab w:val="left" w:pos="0"/>
              </w:tabs>
              <w:rPr>
                <w:sz w:val="16"/>
                <w:szCs w:val="16"/>
              </w:rPr>
            </w:pPr>
          </w:p>
        </w:tc>
        <w:tc>
          <w:tcPr>
            <w:tcW w:w="3543" w:type="dxa"/>
            <w:tcBorders>
              <w:top w:val="single" w:sz="4" w:space="0" w:color="auto"/>
            </w:tcBorders>
          </w:tcPr>
          <w:p w14:paraId="04208282" w14:textId="6881B53A" w:rsidR="007D1920" w:rsidRPr="00B6590A" w:rsidRDefault="007D1920" w:rsidP="00DC7CCD">
            <w:pPr>
              <w:rPr>
                <w:sz w:val="16"/>
                <w:szCs w:val="16"/>
              </w:rPr>
            </w:pPr>
            <w:r w:rsidRPr="00B6590A">
              <w:rPr>
                <w:sz w:val="16"/>
                <w:szCs w:val="16"/>
              </w:rPr>
              <w:t>FYQ.2.C.4. Análisis y aplicación de los efectos del calor sobre la materia para aplicarlos en situaciones cotidianas.</w:t>
            </w:r>
          </w:p>
        </w:tc>
        <w:tc>
          <w:tcPr>
            <w:tcW w:w="3861" w:type="dxa"/>
            <w:tcBorders>
              <w:top w:val="single" w:sz="4" w:space="0" w:color="auto"/>
            </w:tcBorders>
          </w:tcPr>
          <w:p w14:paraId="1D4155D4" w14:textId="6A413D66" w:rsidR="00445A5F" w:rsidRPr="00B6590A" w:rsidRDefault="00445A5F" w:rsidP="00127339">
            <w:pPr>
              <w:rPr>
                <w:sz w:val="16"/>
                <w:szCs w:val="16"/>
              </w:rPr>
            </w:pPr>
            <w:r w:rsidRPr="00B6590A">
              <w:rPr>
                <w:b/>
                <w:sz w:val="16"/>
                <w:szCs w:val="16"/>
              </w:rPr>
              <w:t>Principales usos de la energía.</w:t>
            </w:r>
            <w:r w:rsidRPr="00B6590A">
              <w:rPr>
                <w:sz w:val="16"/>
                <w:szCs w:val="16"/>
              </w:rPr>
              <w:t xml:space="preserve"> ¿Para qué usamos la energía en el hogar?, Los motores de combustión y Laboratorio. Máquinas térmicas (pág</w:t>
            </w:r>
            <w:r w:rsidR="003428EC" w:rsidRPr="00B6590A">
              <w:rPr>
                <w:sz w:val="16"/>
                <w:szCs w:val="16"/>
              </w:rPr>
              <w:t>s</w:t>
            </w:r>
            <w:r w:rsidRPr="00B6590A">
              <w:rPr>
                <w:sz w:val="16"/>
                <w:szCs w:val="16"/>
              </w:rPr>
              <w:t>. 84-86)</w:t>
            </w:r>
          </w:p>
          <w:p w14:paraId="6E3B7104" w14:textId="69B21671" w:rsidR="007D1920" w:rsidRPr="00B6590A" w:rsidRDefault="007D1920" w:rsidP="00127339">
            <w:pPr>
              <w:rPr>
                <w:bCs/>
                <w:sz w:val="16"/>
                <w:szCs w:val="16"/>
              </w:rPr>
            </w:pPr>
            <w:r w:rsidRPr="00B6590A">
              <w:rPr>
                <w:b/>
                <w:sz w:val="16"/>
                <w:szCs w:val="16"/>
              </w:rPr>
              <w:t>Fuentes de energía renovables y no renovables.</w:t>
            </w:r>
            <w:r w:rsidRPr="00B6590A">
              <w:rPr>
                <w:sz w:val="16"/>
                <w:szCs w:val="16"/>
              </w:rPr>
              <w:t xml:space="preserve"> ¿Qué fuentes de energía utilizamos? (pág. 87)</w:t>
            </w:r>
          </w:p>
        </w:tc>
      </w:tr>
      <w:tr w:rsidR="00B6590A" w:rsidRPr="00B6590A" w14:paraId="15AABA8B" w14:textId="77777777" w:rsidTr="00DC7CCD">
        <w:trPr>
          <w:trHeight w:val="1020"/>
        </w:trPr>
        <w:tc>
          <w:tcPr>
            <w:tcW w:w="3256" w:type="dxa"/>
            <w:vMerge w:val="restart"/>
          </w:tcPr>
          <w:p w14:paraId="79AA610D" w14:textId="3E3D9F58" w:rsidR="007D1920" w:rsidRPr="00B6590A" w:rsidRDefault="007D1920" w:rsidP="00127339">
            <w:pPr>
              <w:tabs>
                <w:tab w:val="left" w:pos="567"/>
              </w:tabs>
              <w:rPr>
                <w:sz w:val="16"/>
                <w:szCs w:val="16"/>
              </w:rPr>
            </w:pPr>
            <w:r w:rsidRPr="00B6590A">
              <w:rPr>
                <w:sz w:val="16"/>
                <w:szCs w:val="16"/>
              </w:rPr>
              <w:t>3.2. Aplicar adecuadamente las reglas básicas de la física y la química, incluyendo el uso de unidades de medida, las herramientas básicas</w:t>
            </w:r>
            <w:r w:rsidR="004778E6" w:rsidRPr="00B6590A">
              <w:rPr>
                <w:sz w:val="16"/>
                <w:szCs w:val="16"/>
              </w:rPr>
              <w:t xml:space="preserve"> </w:t>
            </w:r>
            <w:r w:rsidRPr="00B6590A">
              <w:rPr>
                <w:sz w:val="16"/>
                <w:szCs w:val="16"/>
              </w:rPr>
              <w:t>matemáticas y unas mínimas reglas de nomenclatura, para facilitar una comunicación efectiva con toda la comunidad científica.</w:t>
            </w:r>
          </w:p>
        </w:tc>
        <w:tc>
          <w:tcPr>
            <w:tcW w:w="3543" w:type="dxa"/>
            <w:tcBorders>
              <w:bottom w:val="single" w:sz="4" w:space="0" w:color="auto"/>
            </w:tcBorders>
          </w:tcPr>
          <w:p w14:paraId="32ECD0D3" w14:textId="30A79E48" w:rsidR="007D1920" w:rsidRPr="00B6590A" w:rsidRDefault="007D1920" w:rsidP="00127339">
            <w:pPr>
              <w:rPr>
                <w:sz w:val="16"/>
                <w:szCs w:val="16"/>
              </w:rPr>
            </w:pPr>
            <w:r w:rsidRPr="00B6590A">
              <w:rPr>
                <w:sz w:val="16"/>
                <w:szCs w:val="16"/>
              </w:rPr>
              <w:t>FYQ.2.A.4. Uso del lenguaje científico, incluyendo el manejo adecuado de sistemas de unidades, utilizando preferentemente el Sistema Internacional de Unidades y la notación científica para expresar los resultados, y herramientas matemáticas, para conseguir una comunicación argumentada con diferentes entornos científicos y de aprendizaje.</w:t>
            </w:r>
          </w:p>
        </w:tc>
        <w:tc>
          <w:tcPr>
            <w:tcW w:w="3861" w:type="dxa"/>
            <w:tcBorders>
              <w:bottom w:val="single" w:sz="4" w:space="0" w:color="auto"/>
            </w:tcBorders>
          </w:tcPr>
          <w:p w14:paraId="29ADE562" w14:textId="77777777" w:rsidR="007D1920" w:rsidRPr="00B6590A" w:rsidRDefault="007D1920" w:rsidP="00127339">
            <w:pPr>
              <w:rPr>
                <w:sz w:val="16"/>
                <w:szCs w:val="16"/>
              </w:rPr>
            </w:pPr>
            <w:r w:rsidRPr="00B6590A">
              <w:rPr>
                <w:b/>
                <w:sz w:val="16"/>
                <w:szCs w:val="16"/>
              </w:rPr>
              <w:t>Principales usos de la energía.</w:t>
            </w:r>
            <w:r w:rsidRPr="00B6590A">
              <w:rPr>
                <w:sz w:val="16"/>
                <w:szCs w:val="16"/>
              </w:rPr>
              <w:t xml:space="preserve"> ¿Cómo se calcula el consumo energético? (pág. 85)</w:t>
            </w:r>
          </w:p>
          <w:p w14:paraId="42140904" w14:textId="5312508E" w:rsidR="007D1920" w:rsidRPr="00B6590A" w:rsidRDefault="007D1920" w:rsidP="00DC7CCD">
            <w:pPr>
              <w:rPr>
                <w:spacing w:val="-4"/>
                <w:sz w:val="16"/>
                <w:szCs w:val="16"/>
              </w:rPr>
            </w:pPr>
            <w:r w:rsidRPr="00B6590A">
              <w:rPr>
                <w:b/>
                <w:sz w:val="16"/>
                <w:szCs w:val="16"/>
              </w:rPr>
              <w:t xml:space="preserve">¿Qué has aprendido? </w:t>
            </w:r>
            <w:r w:rsidRPr="00B6590A">
              <w:rPr>
                <w:sz w:val="16"/>
                <w:szCs w:val="16"/>
              </w:rPr>
              <w:t>(págs. 100</w:t>
            </w:r>
            <w:r w:rsidR="00423672" w:rsidRPr="00B6590A">
              <w:rPr>
                <w:sz w:val="16"/>
                <w:szCs w:val="16"/>
              </w:rPr>
              <w:t>-</w:t>
            </w:r>
            <w:r w:rsidRPr="00B6590A">
              <w:rPr>
                <w:sz w:val="16"/>
                <w:szCs w:val="16"/>
              </w:rPr>
              <w:t>101)</w:t>
            </w:r>
          </w:p>
        </w:tc>
      </w:tr>
      <w:tr w:rsidR="00B6590A" w:rsidRPr="00B6590A" w14:paraId="569A7397" w14:textId="77777777" w:rsidTr="00127339">
        <w:trPr>
          <w:trHeight w:val="127"/>
        </w:trPr>
        <w:tc>
          <w:tcPr>
            <w:tcW w:w="3256" w:type="dxa"/>
            <w:vMerge/>
          </w:tcPr>
          <w:p w14:paraId="28274B83" w14:textId="77777777" w:rsidR="007D1920" w:rsidRPr="00B6590A" w:rsidRDefault="007D1920" w:rsidP="00127339">
            <w:pPr>
              <w:tabs>
                <w:tab w:val="left" w:pos="567"/>
              </w:tabs>
              <w:rPr>
                <w:sz w:val="16"/>
                <w:szCs w:val="16"/>
              </w:rPr>
            </w:pPr>
          </w:p>
        </w:tc>
        <w:tc>
          <w:tcPr>
            <w:tcW w:w="3543" w:type="dxa"/>
            <w:tcBorders>
              <w:top w:val="single" w:sz="4" w:space="0" w:color="auto"/>
            </w:tcBorders>
          </w:tcPr>
          <w:p w14:paraId="0688A860" w14:textId="00A9334D" w:rsidR="007D1920" w:rsidRPr="00B6590A" w:rsidRDefault="007D1920" w:rsidP="00DC7CCD">
            <w:pPr>
              <w:rPr>
                <w:sz w:val="16"/>
                <w:szCs w:val="16"/>
              </w:rPr>
            </w:pPr>
            <w:r w:rsidRPr="00B6590A">
              <w:rPr>
                <w:sz w:val="16"/>
                <w:szCs w:val="16"/>
              </w:rPr>
              <w:t>FYQ.2.C.4. Análisis y aplicación de los efectos del calor sobre la materia para aplicarlos en situaciones cotidianas.</w:t>
            </w:r>
          </w:p>
        </w:tc>
        <w:tc>
          <w:tcPr>
            <w:tcW w:w="3861" w:type="dxa"/>
            <w:tcBorders>
              <w:top w:val="single" w:sz="4" w:space="0" w:color="auto"/>
            </w:tcBorders>
          </w:tcPr>
          <w:p w14:paraId="1B6E6A46" w14:textId="4475C5EE" w:rsidR="003428EC" w:rsidRPr="00B6590A" w:rsidRDefault="003428EC" w:rsidP="00127339">
            <w:pPr>
              <w:rPr>
                <w:sz w:val="16"/>
                <w:szCs w:val="16"/>
              </w:rPr>
            </w:pPr>
            <w:r w:rsidRPr="00B6590A">
              <w:rPr>
                <w:b/>
                <w:sz w:val="16"/>
                <w:szCs w:val="16"/>
              </w:rPr>
              <w:t>Principales usos de la energía.</w:t>
            </w:r>
            <w:r w:rsidRPr="00B6590A">
              <w:rPr>
                <w:sz w:val="16"/>
                <w:szCs w:val="16"/>
              </w:rPr>
              <w:t xml:space="preserve"> ¿Para qué usamos la energía en el hogar?, Los motores de combustión y Laboratorio. Máquinas térmicas (pág</w:t>
            </w:r>
            <w:r w:rsidR="00624264" w:rsidRPr="00B6590A">
              <w:rPr>
                <w:sz w:val="16"/>
                <w:szCs w:val="16"/>
              </w:rPr>
              <w:t>s</w:t>
            </w:r>
            <w:r w:rsidRPr="00B6590A">
              <w:rPr>
                <w:sz w:val="16"/>
                <w:szCs w:val="16"/>
              </w:rPr>
              <w:t>. 84-86)</w:t>
            </w:r>
          </w:p>
          <w:p w14:paraId="43B01ECD" w14:textId="3F92A45D" w:rsidR="007D1920" w:rsidRPr="00B6590A" w:rsidRDefault="007D1920" w:rsidP="00127339">
            <w:pPr>
              <w:tabs>
                <w:tab w:val="left" w:pos="0"/>
              </w:tabs>
              <w:ind w:right="57"/>
              <w:rPr>
                <w:spacing w:val="-4"/>
                <w:sz w:val="16"/>
                <w:szCs w:val="16"/>
              </w:rPr>
            </w:pPr>
            <w:r w:rsidRPr="00B6590A">
              <w:rPr>
                <w:b/>
                <w:sz w:val="16"/>
                <w:szCs w:val="16"/>
              </w:rPr>
              <w:t>Fuentes de energía renovables y no renovables.</w:t>
            </w:r>
            <w:r w:rsidRPr="00B6590A">
              <w:rPr>
                <w:sz w:val="16"/>
                <w:szCs w:val="16"/>
              </w:rPr>
              <w:t xml:space="preserve"> ¿Qué fuentes de energía utilizamos? (pág. 87)</w:t>
            </w:r>
          </w:p>
        </w:tc>
      </w:tr>
      <w:tr w:rsidR="00DC7CCD" w:rsidRPr="00B6590A" w14:paraId="1495147E" w14:textId="77777777" w:rsidTr="00DC7CCD">
        <w:trPr>
          <w:trHeight w:val="1272"/>
        </w:trPr>
        <w:tc>
          <w:tcPr>
            <w:tcW w:w="3256" w:type="dxa"/>
            <w:vMerge w:val="restart"/>
          </w:tcPr>
          <w:p w14:paraId="7E942DFF" w14:textId="2978D0AB" w:rsidR="00DC7CCD" w:rsidRPr="00B6590A" w:rsidRDefault="00DC7CCD" w:rsidP="00127339">
            <w:pPr>
              <w:tabs>
                <w:tab w:val="left" w:pos="567"/>
              </w:tabs>
              <w:rPr>
                <w:sz w:val="16"/>
                <w:szCs w:val="16"/>
              </w:rPr>
            </w:pPr>
            <w:r w:rsidRPr="00B6590A">
              <w:rPr>
                <w:sz w:val="16"/>
                <w:szCs w:val="16"/>
              </w:rPr>
              <w:t>3.3. Poner en práctica, de forma responsable y siguiendo las indicaciones del profesorado, las normas de uso de los espacios específicos de la ciencia, como el laboratorio de física y química, como forma de conocer y prevenir los riesgos y de asegurar la salud propia y colectiva, la conservación sostenible del medioambiente y el respeto por las instalaciones.</w:t>
            </w:r>
          </w:p>
        </w:tc>
        <w:tc>
          <w:tcPr>
            <w:tcW w:w="3543" w:type="dxa"/>
            <w:tcBorders>
              <w:bottom w:val="single" w:sz="4" w:space="0" w:color="auto"/>
            </w:tcBorders>
          </w:tcPr>
          <w:p w14:paraId="4CE861C5" w14:textId="69B9E68D" w:rsidR="00DC7CCD" w:rsidRPr="00B6590A" w:rsidRDefault="00DC7CCD" w:rsidP="00DC7CCD">
            <w:pPr>
              <w:rPr>
                <w:sz w:val="16"/>
                <w:szCs w:val="16"/>
              </w:rPr>
            </w:pPr>
            <w:r w:rsidRPr="00B6590A">
              <w:rPr>
                <w:sz w:val="16"/>
                <w:szCs w:val="16"/>
              </w:rPr>
              <w:t>FYQ.2.A.2. Trabajo experimental y proyectos de investigación: estrategias en la resolución de problemas y en el desarrollo de las investigaciones mediante la indagación, la deducción, la búsqueda de evidencias y el razonamiento lógico-matemático, haciendo inferencias válidas de las observaciones y obteniendo conclusiones.</w:t>
            </w:r>
          </w:p>
        </w:tc>
        <w:tc>
          <w:tcPr>
            <w:tcW w:w="3861" w:type="dxa"/>
            <w:vMerge w:val="restart"/>
          </w:tcPr>
          <w:p w14:paraId="58E1BF0B"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786A6F37" w14:textId="5A386089" w:rsidR="00DC7CCD" w:rsidRPr="00B6590A" w:rsidRDefault="00DC7CCD" w:rsidP="00127339">
            <w:pPr>
              <w:rPr>
                <w:sz w:val="16"/>
                <w:szCs w:val="16"/>
              </w:rPr>
            </w:pPr>
            <w:r w:rsidRPr="00B6590A">
              <w:rPr>
                <w:b/>
                <w:sz w:val="16"/>
                <w:szCs w:val="16"/>
              </w:rPr>
              <w:t xml:space="preserve">Fuentes de energía renovables y no renovables. </w:t>
            </w:r>
            <w:r w:rsidRPr="00B6590A">
              <w:rPr>
                <w:sz w:val="16"/>
                <w:szCs w:val="16"/>
              </w:rPr>
              <w:t>Actividades 1-3 / 4-7 y Ciencia recreativa: Energía eólica. (págs. 88-91)</w:t>
            </w:r>
          </w:p>
          <w:p w14:paraId="09FB9BCF" w14:textId="3FDC55EA" w:rsidR="00DC7CCD" w:rsidRPr="00B6590A" w:rsidRDefault="00DC7CCD" w:rsidP="00127339">
            <w:pPr>
              <w:rPr>
                <w:sz w:val="16"/>
                <w:szCs w:val="16"/>
              </w:rPr>
            </w:pPr>
            <w:r w:rsidRPr="00B6590A">
              <w:rPr>
                <w:b/>
                <w:sz w:val="16"/>
                <w:szCs w:val="16"/>
              </w:rPr>
              <w:t xml:space="preserve">¡Actúa! Situación de aprendizaje. </w:t>
            </w:r>
            <w:r w:rsidRPr="00B6590A">
              <w:rPr>
                <w:sz w:val="16"/>
                <w:szCs w:val="16"/>
              </w:rPr>
              <w:t>Transforma tu hogar (pág. 101)</w:t>
            </w:r>
          </w:p>
        </w:tc>
      </w:tr>
      <w:tr w:rsidR="00DC7CCD" w:rsidRPr="00B6590A" w14:paraId="1ADB5BB7" w14:textId="77777777" w:rsidTr="00DC7CCD">
        <w:trPr>
          <w:trHeight w:val="1294"/>
        </w:trPr>
        <w:tc>
          <w:tcPr>
            <w:tcW w:w="3256" w:type="dxa"/>
            <w:vMerge/>
          </w:tcPr>
          <w:p w14:paraId="00E83800" w14:textId="77777777" w:rsidR="00DC7CCD" w:rsidRPr="00B6590A" w:rsidRDefault="00DC7CCD" w:rsidP="00127339">
            <w:pPr>
              <w:tabs>
                <w:tab w:val="left" w:pos="567"/>
              </w:tabs>
              <w:rPr>
                <w:sz w:val="16"/>
                <w:szCs w:val="16"/>
              </w:rPr>
            </w:pPr>
          </w:p>
        </w:tc>
        <w:tc>
          <w:tcPr>
            <w:tcW w:w="3543" w:type="dxa"/>
            <w:tcBorders>
              <w:bottom w:val="single" w:sz="4" w:space="0" w:color="auto"/>
            </w:tcBorders>
          </w:tcPr>
          <w:p w14:paraId="67B8FEBC" w14:textId="322744A7" w:rsidR="00DC7CCD" w:rsidRPr="00B6590A" w:rsidRDefault="00DC7CCD" w:rsidP="00127339">
            <w:pPr>
              <w:rPr>
                <w:sz w:val="16"/>
                <w:szCs w:val="16"/>
              </w:rPr>
            </w:pPr>
            <w:r w:rsidRPr="00B6590A">
              <w:rPr>
                <w:sz w:val="16"/>
                <w:szCs w:val="16"/>
              </w:rPr>
              <w:t>FYQ.2.A.3. Diversos entornos y recursos de aprendizaje científico, como el laboratorio o los entornos virtuales: materiales, sustancias y herramientas tecnológicas, atendiendo a las normas de uso de cada espacio para asegurar la conservación de la salud propia y comunitaria, la seguridad en redes y el respeto hacia el medioambiente.</w:t>
            </w:r>
          </w:p>
        </w:tc>
        <w:tc>
          <w:tcPr>
            <w:tcW w:w="3861" w:type="dxa"/>
            <w:vMerge/>
            <w:tcBorders>
              <w:bottom w:val="single" w:sz="4" w:space="0" w:color="auto"/>
            </w:tcBorders>
          </w:tcPr>
          <w:p w14:paraId="3F116EFB" w14:textId="77777777" w:rsidR="00DC7CCD" w:rsidRPr="00B6590A" w:rsidRDefault="00DC7CCD" w:rsidP="00127339">
            <w:pPr>
              <w:rPr>
                <w:b/>
                <w:sz w:val="16"/>
                <w:szCs w:val="16"/>
              </w:rPr>
            </w:pPr>
          </w:p>
        </w:tc>
      </w:tr>
      <w:tr w:rsidR="00B6590A" w:rsidRPr="00B6590A" w14:paraId="33B89B4F" w14:textId="77777777" w:rsidTr="00127339">
        <w:trPr>
          <w:trHeight w:val="207"/>
        </w:trPr>
        <w:tc>
          <w:tcPr>
            <w:tcW w:w="3256" w:type="dxa"/>
            <w:vMerge/>
          </w:tcPr>
          <w:p w14:paraId="4A0FC5D6" w14:textId="77777777" w:rsidR="007D1920" w:rsidRPr="00B6590A" w:rsidRDefault="007D1920" w:rsidP="00127339">
            <w:pPr>
              <w:tabs>
                <w:tab w:val="left" w:pos="567"/>
              </w:tabs>
              <w:rPr>
                <w:sz w:val="16"/>
                <w:szCs w:val="16"/>
              </w:rPr>
            </w:pPr>
          </w:p>
        </w:tc>
        <w:tc>
          <w:tcPr>
            <w:tcW w:w="3543" w:type="dxa"/>
            <w:tcBorders>
              <w:top w:val="single" w:sz="4" w:space="0" w:color="auto"/>
              <w:bottom w:val="single" w:sz="4" w:space="0" w:color="auto"/>
            </w:tcBorders>
          </w:tcPr>
          <w:p w14:paraId="5A258F76" w14:textId="764EBF4E" w:rsidR="007D1920" w:rsidRPr="00B6590A" w:rsidRDefault="007D1920" w:rsidP="00127339">
            <w:pPr>
              <w:rPr>
                <w:sz w:val="16"/>
                <w:szCs w:val="16"/>
              </w:rPr>
            </w:pPr>
            <w:r w:rsidRPr="00B6590A">
              <w:rPr>
                <w:sz w:val="16"/>
                <w:szCs w:val="16"/>
              </w:rPr>
              <w:t>FYQ.2.C.2. Diseño y comprobación experimental de hipótesis, relacionadas con el uso doméstico e industrial de la energía en sus distintas formas y la</w:t>
            </w:r>
            <w:r w:rsidR="00B35A7D" w:rsidRPr="00B6590A">
              <w:rPr>
                <w:sz w:val="16"/>
                <w:szCs w:val="16"/>
              </w:rPr>
              <w:t>s transformaciones entre ellas.</w:t>
            </w:r>
          </w:p>
        </w:tc>
        <w:tc>
          <w:tcPr>
            <w:tcW w:w="3861" w:type="dxa"/>
            <w:tcBorders>
              <w:top w:val="single" w:sz="4" w:space="0" w:color="auto"/>
              <w:bottom w:val="single" w:sz="4" w:space="0" w:color="auto"/>
            </w:tcBorders>
          </w:tcPr>
          <w:p w14:paraId="437A1C9F" w14:textId="77777777" w:rsidR="007D1920" w:rsidRPr="00B6590A" w:rsidRDefault="007D1920" w:rsidP="00127339">
            <w:pPr>
              <w:rPr>
                <w:sz w:val="16"/>
                <w:szCs w:val="16"/>
              </w:rPr>
            </w:pPr>
            <w:r w:rsidRPr="00B6590A">
              <w:rPr>
                <w:b/>
                <w:sz w:val="16"/>
                <w:szCs w:val="16"/>
              </w:rPr>
              <w:t>Principales usos de la energía</w:t>
            </w:r>
            <w:r w:rsidRPr="00B6590A">
              <w:rPr>
                <w:sz w:val="16"/>
                <w:szCs w:val="16"/>
              </w:rPr>
              <w:t>. Laboratorio. Máquinas térmicas (pág. 86)</w:t>
            </w:r>
          </w:p>
          <w:p w14:paraId="6DFD9135" w14:textId="491DBF27" w:rsidR="007D1920" w:rsidRPr="00B6590A" w:rsidRDefault="007D1920" w:rsidP="00127339">
            <w:pPr>
              <w:rPr>
                <w:b/>
                <w:sz w:val="16"/>
                <w:szCs w:val="16"/>
              </w:rPr>
            </w:pPr>
            <w:r w:rsidRPr="00B6590A">
              <w:rPr>
                <w:b/>
                <w:sz w:val="16"/>
                <w:szCs w:val="16"/>
              </w:rPr>
              <w:t xml:space="preserve">Fuentes de energía renovables y no renovables. </w:t>
            </w:r>
            <w:r w:rsidRPr="00B6590A">
              <w:rPr>
                <w:sz w:val="16"/>
                <w:szCs w:val="16"/>
              </w:rPr>
              <w:t>Ciencia recreativa</w:t>
            </w:r>
            <w:r w:rsidR="00767C19" w:rsidRPr="00B6590A">
              <w:rPr>
                <w:sz w:val="16"/>
                <w:szCs w:val="16"/>
              </w:rPr>
              <w:t xml:space="preserve">: </w:t>
            </w:r>
            <w:r w:rsidRPr="00B6590A">
              <w:rPr>
                <w:sz w:val="16"/>
                <w:szCs w:val="16"/>
              </w:rPr>
              <w:t>Energía eólica. (pág. 89)</w:t>
            </w:r>
          </w:p>
        </w:tc>
      </w:tr>
      <w:tr w:rsidR="00B6590A" w:rsidRPr="00B6590A" w14:paraId="0070360D" w14:textId="77777777" w:rsidTr="00127339">
        <w:trPr>
          <w:trHeight w:val="357"/>
        </w:trPr>
        <w:tc>
          <w:tcPr>
            <w:tcW w:w="3256" w:type="dxa"/>
            <w:vMerge/>
          </w:tcPr>
          <w:p w14:paraId="404C9AFE" w14:textId="77777777" w:rsidR="007D1920" w:rsidRPr="00B6590A" w:rsidRDefault="007D1920" w:rsidP="00127339">
            <w:pPr>
              <w:tabs>
                <w:tab w:val="left" w:pos="567"/>
              </w:tabs>
              <w:rPr>
                <w:sz w:val="16"/>
                <w:szCs w:val="16"/>
              </w:rPr>
            </w:pPr>
          </w:p>
        </w:tc>
        <w:tc>
          <w:tcPr>
            <w:tcW w:w="3543" w:type="dxa"/>
            <w:tcBorders>
              <w:top w:val="single" w:sz="4" w:space="0" w:color="auto"/>
            </w:tcBorders>
          </w:tcPr>
          <w:p w14:paraId="55E2D5AB" w14:textId="3AF0A489" w:rsidR="007D1920" w:rsidRPr="00B6590A" w:rsidRDefault="007D192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3D3594"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21110764" w14:textId="2C8FC0A0" w:rsidR="007D1920" w:rsidRPr="00B6590A" w:rsidRDefault="007D1920"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7A2BE153" w14:textId="25554DFD" w:rsidR="007D1920" w:rsidRPr="00B6590A" w:rsidRDefault="007D1920" w:rsidP="00127339">
            <w:pPr>
              <w:tabs>
                <w:tab w:val="left" w:pos="0"/>
              </w:tabs>
              <w:spacing w:after="60"/>
              <w:rPr>
                <w:b/>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4EA61CA7" w14:textId="77777777" w:rsidTr="00127339">
        <w:trPr>
          <w:trHeight w:val="283"/>
        </w:trPr>
        <w:tc>
          <w:tcPr>
            <w:tcW w:w="10660" w:type="dxa"/>
            <w:gridSpan w:val="3"/>
          </w:tcPr>
          <w:p w14:paraId="363FD368" w14:textId="77777777" w:rsidR="007D1920" w:rsidRPr="00B6590A" w:rsidRDefault="007D1920" w:rsidP="00127339">
            <w:pPr>
              <w:jc w:val="both"/>
              <w:rPr>
                <w:b/>
                <w:sz w:val="16"/>
                <w:szCs w:val="16"/>
              </w:rPr>
            </w:pPr>
            <w:r w:rsidRPr="00B6590A">
              <w:rPr>
                <w:b/>
                <w:sz w:val="16"/>
                <w:szCs w:val="16"/>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499E0802" w14:textId="77777777" w:rsidR="007D1920" w:rsidRPr="00B6590A" w:rsidRDefault="007D1920" w:rsidP="00DC7CCD">
            <w:pPr>
              <w:spacing w:before="60"/>
              <w:jc w:val="both"/>
              <w:rPr>
                <w:sz w:val="16"/>
                <w:szCs w:val="16"/>
              </w:rPr>
            </w:pPr>
            <w:r w:rsidRPr="00B6590A">
              <w:rPr>
                <w:sz w:val="16"/>
                <w:szCs w:val="16"/>
              </w:rPr>
              <w:t>DESCRIPTORES OPERATIVOS: CCL2, CCL3, STEM4, CD1, CD2, CPSAA3, CE3, CCEC4.</w:t>
            </w:r>
          </w:p>
        </w:tc>
      </w:tr>
      <w:tr w:rsidR="00B6590A" w:rsidRPr="00B6590A" w14:paraId="02710FA8" w14:textId="77777777" w:rsidTr="00127339">
        <w:trPr>
          <w:trHeight w:val="283"/>
        </w:trPr>
        <w:tc>
          <w:tcPr>
            <w:tcW w:w="3256" w:type="dxa"/>
            <w:shd w:val="clear" w:color="auto" w:fill="FFF2CC" w:themeFill="accent4" w:themeFillTint="33"/>
            <w:vAlign w:val="center"/>
          </w:tcPr>
          <w:p w14:paraId="55A60A09" w14:textId="77777777" w:rsidR="007D1920" w:rsidRPr="00B6590A" w:rsidRDefault="007D1920" w:rsidP="00DC7CCD">
            <w:pPr>
              <w:pBdr>
                <w:top w:val="nil"/>
                <w:left w:val="nil"/>
                <w:bottom w:val="nil"/>
                <w:right w:val="nil"/>
                <w:between w:val="nil"/>
              </w:pBdr>
              <w:jc w:val="center"/>
              <w:rPr>
                <w:sz w:val="16"/>
                <w:szCs w:val="16"/>
              </w:rPr>
            </w:pPr>
            <w:r w:rsidRPr="00B6590A">
              <w:rPr>
                <w:sz w:val="16"/>
                <w:szCs w:val="16"/>
              </w:rPr>
              <w:t>CRITERIOS DE EVALUACIÓN</w:t>
            </w:r>
          </w:p>
        </w:tc>
        <w:tc>
          <w:tcPr>
            <w:tcW w:w="3543" w:type="dxa"/>
            <w:shd w:val="clear" w:color="auto" w:fill="FFF2CC" w:themeFill="accent4" w:themeFillTint="33"/>
            <w:vAlign w:val="center"/>
          </w:tcPr>
          <w:p w14:paraId="5DDBCD2A" w14:textId="77777777" w:rsidR="007D1920" w:rsidRPr="00B6590A" w:rsidRDefault="007D1920" w:rsidP="00DC7CCD">
            <w:pPr>
              <w:jc w:val="center"/>
              <w:rPr>
                <w:sz w:val="16"/>
                <w:szCs w:val="16"/>
              </w:rPr>
            </w:pPr>
            <w:r w:rsidRPr="00B6590A">
              <w:rPr>
                <w:sz w:val="16"/>
                <w:szCs w:val="16"/>
              </w:rPr>
              <w:t>SABERES BÁSICOS</w:t>
            </w:r>
          </w:p>
        </w:tc>
        <w:tc>
          <w:tcPr>
            <w:tcW w:w="3861" w:type="dxa"/>
            <w:tcBorders>
              <w:bottom w:val="single" w:sz="4" w:space="0" w:color="auto"/>
            </w:tcBorders>
            <w:shd w:val="clear" w:color="auto" w:fill="FBE4D5" w:themeFill="accent2" w:themeFillTint="33"/>
            <w:vAlign w:val="center"/>
          </w:tcPr>
          <w:p w14:paraId="545AB28D" w14:textId="77777777" w:rsidR="007D1920" w:rsidRPr="00B6590A" w:rsidRDefault="007D1920" w:rsidP="00DC7CCD">
            <w:pPr>
              <w:jc w:val="center"/>
              <w:rPr>
                <w:sz w:val="16"/>
                <w:szCs w:val="16"/>
              </w:rPr>
            </w:pPr>
            <w:r w:rsidRPr="00B6590A">
              <w:rPr>
                <w:sz w:val="16"/>
                <w:szCs w:val="16"/>
              </w:rPr>
              <w:t>EVIDENCIAS</w:t>
            </w:r>
          </w:p>
          <w:p w14:paraId="3680B373" w14:textId="77777777" w:rsidR="007D1920" w:rsidRPr="00B6590A" w:rsidRDefault="007D1920" w:rsidP="00DC7CCD">
            <w:pPr>
              <w:jc w:val="center"/>
              <w:rPr>
                <w:sz w:val="16"/>
                <w:szCs w:val="16"/>
              </w:rPr>
            </w:pPr>
            <w:r w:rsidRPr="00B6590A">
              <w:rPr>
                <w:sz w:val="16"/>
                <w:szCs w:val="16"/>
              </w:rPr>
              <w:t>Actividades y ejercicios</w:t>
            </w:r>
          </w:p>
        </w:tc>
      </w:tr>
      <w:tr w:rsidR="00B6590A" w:rsidRPr="00B6590A" w14:paraId="7CB2303B" w14:textId="77777777" w:rsidTr="00127339">
        <w:trPr>
          <w:trHeight w:val="161"/>
        </w:trPr>
        <w:tc>
          <w:tcPr>
            <w:tcW w:w="3256" w:type="dxa"/>
            <w:vMerge w:val="restart"/>
          </w:tcPr>
          <w:p w14:paraId="2D111BD9" w14:textId="58A86839" w:rsidR="007D1920" w:rsidRPr="00B6590A" w:rsidRDefault="007D1920" w:rsidP="00127339">
            <w:pPr>
              <w:pBdr>
                <w:top w:val="nil"/>
                <w:left w:val="nil"/>
                <w:bottom w:val="nil"/>
                <w:right w:val="nil"/>
                <w:between w:val="nil"/>
              </w:pBdr>
              <w:rPr>
                <w:sz w:val="16"/>
                <w:szCs w:val="16"/>
              </w:rPr>
            </w:pPr>
            <w:r w:rsidRPr="00B6590A">
              <w:rPr>
                <w:sz w:val="16"/>
                <w:szCs w:val="16"/>
              </w:rPr>
              <w:t>4.1. Utilizar al menos dos recursos tradicionales y</w:t>
            </w:r>
            <w:r w:rsidR="004778E6" w:rsidRPr="00B6590A">
              <w:rPr>
                <w:sz w:val="16"/>
                <w:szCs w:val="16"/>
              </w:rPr>
              <w:t xml:space="preserve"> </w:t>
            </w:r>
            <w:r w:rsidRPr="00B6590A">
              <w:rPr>
                <w:sz w:val="16"/>
                <w:szCs w:val="16"/>
              </w:rPr>
              <w:t>dos digitales, para el aprendizaje y para participar y colaborar con otros miembros de la comunidad educativa, con respeto hacia docentes y estudiantes y reflexionando de forma argumentada acerca de las aportaciones de cada participante.</w:t>
            </w:r>
          </w:p>
        </w:tc>
        <w:tc>
          <w:tcPr>
            <w:tcW w:w="3543" w:type="dxa"/>
            <w:tcBorders>
              <w:bottom w:val="single" w:sz="4" w:space="0" w:color="auto"/>
            </w:tcBorders>
          </w:tcPr>
          <w:p w14:paraId="45FA5EFF" w14:textId="02924F3A" w:rsidR="007D1920" w:rsidRPr="00B6590A" w:rsidRDefault="007D1920" w:rsidP="00127339">
            <w:pPr>
              <w:rPr>
                <w:sz w:val="16"/>
                <w:szCs w:val="16"/>
              </w:rPr>
            </w:pPr>
            <w:r w:rsidRPr="00B6590A">
              <w:rPr>
                <w:sz w:val="16"/>
                <w:szCs w:val="16"/>
              </w:rPr>
              <w:t>FYQ.2.A.3. Diversos entornos y recursos de aprendizaje científico, como el laboratorio o los entornos virtuales: materiales, sustancias y herramientas tecnológicas, atendiendo a las normas de uso de cada espacio para asegurar la conservación de la salud propia y comunitaria, la seguridad en redes y el respeto hacia el medioambiente.</w:t>
            </w:r>
          </w:p>
        </w:tc>
        <w:tc>
          <w:tcPr>
            <w:tcW w:w="3861" w:type="dxa"/>
            <w:tcBorders>
              <w:bottom w:val="single" w:sz="4" w:space="0" w:color="auto"/>
            </w:tcBorders>
          </w:tcPr>
          <w:p w14:paraId="33058884" w14:textId="77777777" w:rsidR="007D1920" w:rsidRPr="00B6590A" w:rsidRDefault="007D1920" w:rsidP="00127339">
            <w:pPr>
              <w:rPr>
                <w:sz w:val="16"/>
                <w:szCs w:val="16"/>
              </w:rPr>
            </w:pPr>
            <w:r w:rsidRPr="00B6590A">
              <w:rPr>
                <w:b/>
                <w:sz w:val="16"/>
                <w:szCs w:val="16"/>
              </w:rPr>
              <w:t>Principales usos de la energía</w:t>
            </w:r>
            <w:r w:rsidRPr="00B6590A">
              <w:rPr>
                <w:sz w:val="16"/>
                <w:szCs w:val="16"/>
              </w:rPr>
              <w:t>. Laboratorio. Máquinas térmicas (pág. 86)</w:t>
            </w:r>
          </w:p>
          <w:p w14:paraId="311B3AF9" w14:textId="794D043A" w:rsidR="007D1920" w:rsidRPr="00B6590A" w:rsidRDefault="007D1920" w:rsidP="00127339">
            <w:pPr>
              <w:rPr>
                <w:b/>
                <w:sz w:val="16"/>
                <w:szCs w:val="16"/>
              </w:rPr>
            </w:pPr>
            <w:r w:rsidRPr="00B6590A">
              <w:rPr>
                <w:b/>
                <w:sz w:val="16"/>
                <w:szCs w:val="16"/>
              </w:rPr>
              <w:t xml:space="preserve">Fuentes de energía renovables y no renovables. </w:t>
            </w:r>
            <w:r w:rsidRPr="00B6590A">
              <w:rPr>
                <w:sz w:val="16"/>
                <w:szCs w:val="16"/>
              </w:rPr>
              <w:t>Ciencia recreativa</w:t>
            </w:r>
            <w:r w:rsidR="005E2DCF" w:rsidRPr="00B6590A">
              <w:rPr>
                <w:sz w:val="16"/>
                <w:szCs w:val="16"/>
              </w:rPr>
              <w:t xml:space="preserve">: </w:t>
            </w:r>
            <w:r w:rsidRPr="00B6590A">
              <w:rPr>
                <w:sz w:val="16"/>
                <w:szCs w:val="16"/>
              </w:rPr>
              <w:t>Energía eólica. (pág. 89)</w:t>
            </w:r>
          </w:p>
        </w:tc>
      </w:tr>
      <w:tr w:rsidR="00DC7CCD" w:rsidRPr="00B6590A" w14:paraId="4A75B222" w14:textId="77777777" w:rsidTr="0052741C">
        <w:trPr>
          <w:trHeight w:val="69"/>
        </w:trPr>
        <w:tc>
          <w:tcPr>
            <w:tcW w:w="3256" w:type="dxa"/>
            <w:vMerge/>
          </w:tcPr>
          <w:p w14:paraId="0763609A" w14:textId="77777777" w:rsidR="00DC7CCD" w:rsidRPr="00B6590A" w:rsidRDefault="00DC7CCD" w:rsidP="00127339">
            <w:pPr>
              <w:pBdr>
                <w:top w:val="nil"/>
                <w:left w:val="nil"/>
                <w:bottom w:val="nil"/>
                <w:right w:val="nil"/>
                <w:between w:val="nil"/>
              </w:pBdr>
              <w:rPr>
                <w:sz w:val="16"/>
                <w:szCs w:val="16"/>
              </w:rPr>
            </w:pPr>
          </w:p>
        </w:tc>
        <w:tc>
          <w:tcPr>
            <w:tcW w:w="3543" w:type="dxa"/>
            <w:tcBorders>
              <w:top w:val="single" w:sz="4" w:space="0" w:color="auto"/>
              <w:bottom w:val="single" w:sz="4" w:space="0" w:color="auto"/>
            </w:tcBorders>
          </w:tcPr>
          <w:p w14:paraId="0A7DBAFB" w14:textId="70817951" w:rsidR="00DC7CCD" w:rsidRPr="00B6590A" w:rsidRDefault="00DC7CCD" w:rsidP="00DC7CCD">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vMerge w:val="restart"/>
            <w:tcBorders>
              <w:top w:val="single" w:sz="4" w:space="0" w:color="auto"/>
            </w:tcBorders>
          </w:tcPr>
          <w:p w14:paraId="589F5601"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73B33C1A" w14:textId="1C1DDF0D"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(pág. 89)</w:t>
            </w:r>
          </w:p>
          <w:p w14:paraId="147AEA28" w14:textId="1050A93C" w:rsidR="00DC7CCD" w:rsidRPr="00B6590A" w:rsidRDefault="00DC7CCD" w:rsidP="00127339">
            <w:pPr>
              <w:rPr>
                <w:sz w:val="16"/>
                <w:szCs w:val="16"/>
              </w:rPr>
            </w:pPr>
            <w:r w:rsidRPr="00B6590A">
              <w:rPr>
                <w:b/>
                <w:sz w:val="16"/>
                <w:szCs w:val="16"/>
              </w:rPr>
              <w:t>Desarrollo sostenible</w:t>
            </w:r>
            <w:r w:rsidRPr="00B6590A">
              <w:rPr>
                <w:sz w:val="16"/>
                <w:szCs w:val="16"/>
              </w:rPr>
              <w:t>. Actividades 10-11 y Un hogar sostenible (pág. 97)</w:t>
            </w:r>
          </w:p>
        </w:tc>
      </w:tr>
      <w:tr w:rsidR="00DC7CCD" w:rsidRPr="00B6590A" w14:paraId="5721EA51" w14:textId="77777777" w:rsidTr="0052741C">
        <w:trPr>
          <w:trHeight w:val="69"/>
        </w:trPr>
        <w:tc>
          <w:tcPr>
            <w:tcW w:w="3256" w:type="dxa"/>
            <w:vMerge/>
          </w:tcPr>
          <w:p w14:paraId="47C5AAF3" w14:textId="77777777" w:rsidR="00DC7CCD" w:rsidRPr="00B6590A" w:rsidRDefault="00DC7CCD" w:rsidP="00127339">
            <w:pPr>
              <w:pBdr>
                <w:top w:val="nil"/>
                <w:left w:val="nil"/>
                <w:bottom w:val="nil"/>
                <w:right w:val="nil"/>
                <w:between w:val="nil"/>
              </w:pBdr>
              <w:rPr>
                <w:sz w:val="16"/>
                <w:szCs w:val="16"/>
              </w:rPr>
            </w:pPr>
          </w:p>
        </w:tc>
        <w:tc>
          <w:tcPr>
            <w:tcW w:w="3543" w:type="dxa"/>
            <w:tcBorders>
              <w:top w:val="single" w:sz="4" w:space="0" w:color="auto"/>
              <w:bottom w:val="single" w:sz="4" w:space="0" w:color="auto"/>
            </w:tcBorders>
          </w:tcPr>
          <w:p w14:paraId="053C0632" w14:textId="22C16662" w:rsidR="00DC7CCD" w:rsidRPr="00B6590A" w:rsidRDefault="00DC7CCD" w:rsidP="00127339">
            <w:pPr>
              <w:rPr>
                <w:sz w:val="16"/>
                <w:szCs w:val="16"/>
              </w:rPr>
            </w:pPr>
            <w:r w:rsidRPr="00B6590A">
              <w:rPr>
                <w:sz w:val="16"/>
                <w:szCs w:val="16"/>
              </w:rPr>
              <w:t>FYQ.2.C.3. Elaboración fundamentada de hipótesis sobre el medioambiente y la sostenibilidad a partir de las diferencias entre fuentes de energía renovables y no renovables. Energías renovables en Andalucía.</w:t>
            </w:r>
          </w:p>
        </w:tc>
        <w:tc>
          <w:tcPr>
            <w:tcW w:w="3861" w:type="dxa"/>
            <w:vMerge/>
            <w:tcBorders>
              <w:bottom w:val="single" w:sz="4" w:space="0" w:color="auto"/>
            </w:tcBorders>
          </w:tcPr>
          <w:p w14:paraId="6AC65E70" w14:textId="77777777" w:rsidR="00DC7CCD" w:rsidRPr="00B6590A" w:rsidRDefault="00DC7CCD" w:rsidP="00127339">
            <w:pPr>
              <w:rPr>
                <w:b/>
                <w:sz w:val="16"/>
                <w:szCs w:val="16"/>
              </w:rPr>
            </w:pPr>
          </w:p>
        </w:tc>
      </w:tr>
      <w:tr w:rsidR="00B6590A" w:rsidRPr="00B6590A" w14:paraId="5B795430" w14:textId="77777777" w:rsidTr="00127339">
        <w:trPr>
          <w:trHeight w:val="104"/>
        </w:trPr>
        <w:tc>
          <w:tcPr>
            <w:tcW w:w="3256" w:type="dxa"/>
            <w:vMerge/>
          </w:tcPr>
          <w:p w14:paraId="0E1BBAD6" w14:textId="77777777" w:rsidR="007D1920" w:rsidRPr="00B6590A" w:rsidRDefault="007D1920" w:rsidP="00127339">
            <w:pPr>
              <w:pBdr>
                <w:top w:val="nil"/>
                <w:left w:val="nil"/>
                <w:bottom w:val="nil"/>
                <w:right w:val="nil"/>
                <w:between w:val="nil"/>
              </w:pBdr>
              <w:rPr>
                <w:sz w:val="16"/>
                <w:szCs w:val="16"/>
              </w:rPr>
            </w:pPr>
          </w:p>
        </w:tc>
        <w:tc>
          <w:tcPr>
            <w:tcW w:w="3543" w:type="dxa"/>
            <w:tcBorders>
              <w:top w:val="single" w:sz="4" w:space="0" w:color="auto"/>
            </w:tcBorders>
          </w:tcPr>
          <w:p w14:paraId="58DB5C76" w14:textId="6877A023" w:rsidR="007D1920" w:rsidRPr="00B6590A" w:rsidRDefault="007D192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174BF9"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5F325987" w14:textId="0F598221" w:rsidR="007D1920" w:rsidRPr="00B6590A" w:rsidRDefault="007D1920"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727707F6" w14:textId="29A17160" w:rsidR="007D1920" w:rsidRPr="00B6590A" w:rsidRDefault="007D1920" w:rsidP="00127339">
            <w:pPr>
              <w:ind w:right="57"/>
              <w:rPr>
                <w:bCs/>
                <w:sz w:val="16"/>
                <w:szCs w:val="16"/>
              </w:rPr>
            </w:pPr>
            <w:r w:rsidRPr="00B6590A">
              <w:rPr>
                <w:b/>
                <w:sz w:val="16"/>
                <w:szCs w:val="16"/>
              </w:rPr>
              <w:t>Posibles soluciones al problema energético</w:t>
            </w:r>
            <w:r w:rsidRPr="00B6590A">
              <w:rPr>
                <w:sz w:val="16"/>
                <w:szCs w:val="16"/>
              </w:rPr>
              <w:t>. Pilas de combustible: ¿el motor del futuro? (pág. 94)</w:t>
            </w:r>
          </w:p>
        </w:tc>
      </w:tr>
      <w:tr w:rsidR="00DC7CCD" w:rsidRPr="00B6590A" w14:paraId="17FCCA61" w14:textId="77777777" w:rsidTr="00EF5EDD">
        <w:trPr>
          <w:trHeight w:val="1134"/>
        </w:trPr>
        <w:tc>
          <w:tcPr>
            <w:tcW w:w="3256" w:type="dxa"/>
            <w:vMerge w:val="restart"/>
          </w:tcPr>
          <w:p w14:paraId="72B56839" w14:textId="0D2EB45A" w:rsidR="00DC7CCD" w:rsidRPr="00B6590A" w:rsidRDefault="00DC7CCD" w:rsidP="00127339">
            <w:pPr>
              <w:rPr>
                <w:sz w:val="16"/>
                <w:szCs w:val="16"/>
              </w:rPr>
            </w:pPr>
            <w:r w:rsidRPr="00B6590A">
              <w:rPr>
                <w:sz w:val="16"/>
                <w:szCs w:val="16"/>
              </w:rPr>
              <w:t>4.2. Trabajar de forma adecuada y versátil con al menos dos medios tradicionales y dos digitales, en la consulta de información y la elaboración de contenidos, seleccionando, siguiendo las orientaciones del profesorado y de forma argumentada, las fuentes más fiables y desechando las menos adecuadas para la mejora del aprendizaje propio y colectivo.</w:t>
            </w:r>
          </w:p>
        </w:tc>
        <w:tc>
          <w:tcPr>
            <w:tcW w:w="3543" w:type="dxa"/>
            <w:tcBorders>
              <w:bottom w:val="single" w:sz="4" w:space="0" w:color="auto"/>
            </w:tcBorders>
          </w:tcPr>
          <w:p w14:paraId="13EEAE1A" w14:textId="6AC5BF59" w:rsidR="00DC7CCD" w:rsidRPr="00B6590A" w:rsidRDefault="00DC7CCD" w:rsidP="00DC7CCD">
            <w:pPr>
              <w:rPr>
                <w:sz w:val="16"/>
                <w:szCs w:val="16"/>
              </w:rPr>
            </w:pPr>
            <w:r w:rsidRPr="00B6590A">
              <w:rPr>
                <w:sz w:val="16"/>
                <w:szCs w:val="16"/>
              </w:rPr>
              <w:t>FYQ.2.A.3. Diversos entornos y recursos de aprendizaje científico, como el laboratorio o los entornos virtuales: materiales, sustancias y herramientas tecnológicas, atendiendo a las normas de uso de cada espacio para asegurar la conservación de la salud propia y comunitaria, la seguridad en redes y el respeto hacia el medioambiente.</w:t>
            </w:r>
          </w:p>
        </w:tc>
        <w:tc>
          <w:tcPr>
            <w:tcW w:w="3861" w:type="dxa"/>
            <w:vMerge w:val="restart"/>
          </w:tcPr>
          <w:p w14:paraId="08FA3E43"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033347A4" w14:textId="0465C7C7"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424DC6D5" w14:textId="11472130" w:rsidR="00DC7CCD" w:rsidRPr="00B6590A" w:rsidRDefault="00DC7CCD" w:rsidP="00127339">
            <w:pPr>
              <w:rPr>
                <w:sz w:val="16"/>
                <w:szCs w:val="16"/>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p w14:paraId="4699DE95" w14:textId="5F00D2A1" w:rsidR="00DC7CCD" w:rsidRPr="00B6590A" w:rsidRDefault="00DC7CCD" w:rsidP="00127339">
            <w:pPr>
              <w:rPr>
                <w:b/>
                <w:sz w:val="16"/>
                <w:szCs w:val="16"/>
              </w:rPr>
            </w:pPr>
            <w:r w:rsidRPr="00B6590A">
              <w:rPr>
                <w:b/>
                <w:sz w:val="16"/>
                <w:szCs w:val="16"/>
              </w:rPr>
              <w:t>Desarrollo sostenible</w:t>
            </w:r>
            <w:r w:rsidRPr="00B6590A">
              <w:rPr>
                <w:sz w:val="16"/>
                <w:szCs w:val="16"/>
              </w:rPr>
              <w:t>. Un hogar sostenible (pág. 97</w:t>
            </w:r>
            <w:r w:rsidRPr="00B6590A">
              <w:rPr>
                <w:b/>
                <w:sz w:val="16"/>
                <w:szCs w:val="16"/>
              </w:rPr>
              <w:t xml:space="preserve"> </w:t>
            </w:r>
          </w:p>
        </w:tc>
      </w:tr>
      <w:tr w:rsidR="00DC7CCD" w:rsidRPr="00B6590A" w14:paraId="459FD837" w14:textId="77777777" w:rsidTr="00DC7CCD">
        <w:trPr>
          <w:trHeight w:val="1134"/>
        </w:trPr>
        <w:tc>
          <w:tcPr>
            <w:tcW w:w="3256" w:type="dxa"/>
            <w:vMerge/>
          </w:tcPr>
          <w:p w14:paraId="1ABA7FC4" w14:textId="77777777" w:rsidR="00DC7CCD" w:rsidRPr="00B6590A" w:rsidRDefault="00DC7CCD" w:rsidP="00127339">
            <w:pPr>
              <w:rPr>
                <w:sz w:val="16"/>
                <w:szCs w:val="16"/>
              </w:rPr>
            </w:pPr>
          </w:p>
        </w:tc>
        <w:tc>
          <w:tcPr>
            <w:tcW w:w="3543" w:type="dxa"/>
            <w:tcBorders>
              <w:bottom w:val="single" w:sz="4" w:space="0" w:color="auto"/>
            </w:tcBorders>
          </w:tcPr>
          <w:p w14:paraId="7FC447BC" w14:textId="3315EA2E" w:rsidR="00DC7CCD" w:rsidRPr="00B6590A" w:rsidRDefault="00DC7CCD" w:rsidP="00127339">
            <w:pPr>
              <w:rPr>
                <w:sz w:val="16"/>
                <w:szCs w:val="16"/>
              </w:rPr>
            </w:pPr>
            <w:r w:rsidRPr="00B6590A">
              <w:rPr>
                <w:sz w:val="16"/>
                <w:szCs w:val="16"/>
              </w:rPr>
              <w:t>FYQ.2.A.5. Interpretación y producción de información científica en diferentes formatos y a partir de diferentes medios para desarrollar un criterio propio basado en lo que el pensamiento científico aporta a la mejora de la sociedad para hacerla más justa, equitativa e igualitaria.</w:t>
            </w:r>
          </w:p>
        </w:tc>
        <w:tc>
          <w:tcPr>
            <w:tcW w:w="3861" w:type="dxa"/>
            <w:vMerge/>
            <w:tcBorders>
              <w:bottom w:val="single" w:sz="4" w:space="0" w:color="auto"/>
            </w:tcBorders>
          </w:tcPr>
          <w:p w14:paraId="2800E6B8" w14:textId="77777777" w:rsidR="00DC7CCD" w:rsidRPr="00B6590A" w:rsidRDefault="00DC7CCD" w:rsidP="00127339">
            <w:pPr>
              <w:rPr>
                <w:b/>
                <w:sz w:val="16"/>
                <w:szCs w:val="16"/>
              </w:rPr>
            </w:pPr>
          </w:p>
        </w:tc>
      </w:tr>
      <w:tr w:rsidR="00DC7CCD" w:rsidRPr="00B6590A" w14:paraId="6FFB3E14" w14:textId="77777777" w:rsidTr="0099786D">
        <w:trPr>
          <w:trHeight w:val="92"/>
        </w:trPr>
        <w:tc>
          <w:tcPr>
            <w:tcW w:w="3256" w:type="dxa"/>
            <w:vMerge/>
          </w:tcPr>
          <w:p w14:paraId="09F104C4" w14:textId="77777777" w:rsidR="00DC7CCD" w:rsidRPr="00B6590A" w:rsidRDefault="00DC7CCD" w:rsidP="00127339">
            <w:pPr>
              <w:rPr>
                <w:sz w:val="16"/>
                <w:szCs w:val="16"/>
              </w:rPr>
            </w:pPr>
          </w:p>
        </w:tc>
        <w:tc>
          <w:tcPr>
            <w:tcW w:w="3543" w:type="dxa"/>
            <w:tcBorders>
              <w:top w:val="single" w:sz="4" w:space="0" w:color="auto"/>
              <w:bottom w:val="single" w:sz="4" w:space="0" w:color="auto"/>
            </w:tcBorders>
          </w:tcPr>
          <w:p w14:paraId="7E5084F4" w14:textId="3B3ECDCA" w:rsidR="00DC7CCD" w:rsidRPr="00B6590A" w:rsidRDefault="00DC7CCD" w:rsidP="00DC7CCD">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vMerge w:val="restart"/>
            <w:tcBorders>
              <w:top w:val="single" w:sz="4" w:space="0" w:color="auto"/>
            </w:tcBorders>
          </w:tcPr>
          <w:p w14:paraId="7D5CEE04"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71241C8A" w14:textId="6D347E16"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6FB51C6A" w14:textId="74E9EBBB" w:rsidR="00DC7CCD" w:rsidRPr="00B6590A" w:rsidRDefault="00DC7CCD" w:rsidP="00127339">
            <w:pPr>
              <w:rPr>
                <w:sz w:val="16"/>
                <w:szCs w:val="16"/>
              </w:rPr>
            </w:pPr>
            <w:r w:rsidRPr="00B6590A">
              <w:rPr>
                <w:b/>
                <w:sz w:val="16"/>
                <w:szCs w:val="16"/>
              </w:rPr>
              <w:t>Desarrollo sostenible</w:t>
            </w:r>
            <w:r w:rsidRPr="00B6590A">
              <w:rPr>
                <w:sz w:val="16"/>
                <w:szCs w:val="16"/>
              </w:rPr>
              <w:t xml:space="preserve">. Actividades 10-11 y </w:t>
            </w:r>
          </w:p>
          <w:p w14:paraId="720975DB" w14:textId="0B0F40B0" w:rsidR="00DC7CCD" w:rsidRPr="00B6590A" w:rsidRDefault="00DC7CCD" w:rsidP="00127339">
            <w:pPr>
              <w:rPr>
                <w:sz w:val="16"/>
                <w:szCs w:val="16"/>
              </w:rPr>
            </w:pPr>
            <w:r w:rsidRPr="00B6590A">
              <w:rPr>
                <w:sz w:val="16"/>
                <w:szCs w:val="16"/>
              </w:rPr>
              <w:t>Un hogar sostenible (pág. 97)</w:t>
            </w:r>
          </w:p>
        </w:tc>
      </w:tr>
      <w:tr w:rsidR="00DC7CCD" w:rsidRPr="00B6590A" w14:paraId="4939D29B" w14:textId="77777777" w:rsidTr="0099786D">
        <w:trPr>
          <w:trHeight w:val="92"/>
        </w:trPr>
        <w:tc>
          <w:tcPr>
            <w:tcW w:w="3256" w:type="dxa"/>
            <w:vMerge/>
          </w:tcPr>
          <w:p w14:paraId="633FF8A4" w14:textId="77777777" w:rsidR="00DC7CCD" w:rsidRPr="00B6590A" w:rsidRDefault="00DC7CCD" w:rsidP="00127339">
            <w:pPr>
              <w:rPr>
                <w:sz w:val="16"/>
                <w:szCs w:val="16"/>
              </w:rPr>
            </w:pPr>
          </w:p>
        </w:tc>
        <w:tc>
          <w:tcPr>
            <w:tcW w:w="3543" w:type="dxa"/>
            <w:tcBorders>
              <w:top w:val="single" w:sz="4" w:space="0" w:color="auto"/>
              <w:bottom w:val="single" w:sz="4" w:space="0" w:color="auto"/>
            </w:tcBorders>
          </w:tcPr>
          <w:p w14:paraId="2832A3C4" w14:textId="11566A75" w:rsidR="00DC7CCD" w:rsidRPr="00B6590A" w:rsidRDefault="00DC7CCD" w:rsidP="00127339">
            <w:pPr>
              <w:rPr>
                <w:sz w:val="16"/>
                <w:szCs w:val="16"/>
              </w:rPr>
            </w:pPr>
            <w:r w:rsidRPr="00B6590A">
              <w:rPr>
                <w:sz w:val="16"/>
                <w:szCs w:val="16"/>
              </w:rPr>
              <w:t>FYQ.2.C.3. Elaboración fundamentada de hipótesis sobre el medioambiente y la sostenibilidad a partir de las diferencias entre fuentes de energía renovables y no renovables. Energías renovables en Andalucía.</w:t>
            </w:r>
          </w:p>
        </w:tc>
        <w:tc>
          <w:tcPr>
            <w:tcW w:w="3861" w:type="dxa"/>
            <w:vMerge/>
            <w:tcBorders>
              <w:bottom w:val="single" w:sz="4" w:space="0" w:color="auto"/>
            </w:tcBorders>
          </w:tcPr>
          <w:p w14:paraId="39C1572B" w14:textId="77777777" w:rsidR="00DC7CCD" w:rsidRPr="00B6590A" w:rsidRDefault="00DC7CCD" w:rsidP="00127339">
            <w:pPr>
              <w:rPr>
                <w:b/>
                <w:sz w:val="16"/>
                <w:szCs w:val="16"/>
              </w:rPr>
            </w:pPr>
          </w:p>
        </w:tc>
      </w:tr>
      <w:tr w:rsidR="00B6590A" w:rsidRPr="00B6590A" w14:paraId="07EB2981" w14:textId="77777777" w:rsidTr="00127339">
        <w:trPr>
          <w:trHeight w:val="81"/>
        </w:trPr>
        <w:tc>
          <w:tcPr>
            <w:tcW w:w="3256" w:type="dxa"/>
            <w:vMerge/>
          </w:tcPr>
          <w:p w14:paraId="6935E483" w14:textId="77777777" w:rsidR="007D1920" w:rsidRPr="00B6590A" w:rsidRDefault="007D1920" w:rsidP="00127339">
            <w:pPr>
              <w:rPr>
                <w:sz w:val="16"/>
                <w:szCs w:val="16"/>
              </w:rPr>
            </w:pPr>
          </w:p>
        </w:tc>
        <w:tc>
          <w:tcPr>
            <w:tcW w:w="3543" w:type="dxa"/>
            <w:tcBorders>
              <w:top w:val="single" w:sz="4" w:space="0" w:color="auto"/>
            </w:tcBorders>
          </w:tcPr>
          <w:p w14:paraId="538C5F03" w14:textId="35BEC226" w:rsidR="007D1920" w:rsidRPr="00B6590A" w:rsidRDefault="007D192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E94697"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30BD8006" w14:textId="5696170A" w:rsidR="007D1920" w:rsidRPr="00B6590A" w:rsidRDefault="007D1920" w:rsidP="00127339">
            <w:pPr>
              <w:rPr>
                <w:sz w:val="16"/>
                <w:szCs w:val="16"/>
              </w:rPr>
            </w:pPr>
            <w:r w:rsidRPr="00B6590A">
              <w:rPr>
                <w:b/>
                <w:sz w:val="16"/>
                <w:szCs w:val="16"/>
              </w:rPr>
              <w:t>Principales usos de la energía.</w:t>
            </w:r>
            <w:r w:rsidRPr="00B6590A">
              <w:rPr>
                <w:sz w:val="16"/>
                <w:szCs w:val="16"/>
              </w:rPr>
              <w:t xml:space="preserve"> Los motores de </w:t>
            </w:r>
            <w:r w:rsidR="008C2280" w:rsidRPr="00B6590A">
              <w:rPr>
                <w:sz w:val="16"/>
                <w:szCs w:val="16"/>
              </w:rPr>
              <w:t>combustión (</w:t>
            </w:r>
            <w:r w:rsidRPr="00B6590A">
              <w:rPr>
                <w:sz w:val="16"/>
                <w:szCs w:val="16"/>
              </w:rPr>
              <w:t>pág. 85)</w:t>
            </w:r>
          </w:p>
          <w:p w14:paraId="4B25E5BC" w14:textId="70E52F62" w:rsidR="007D1920" w:rsidRPr="00B6590A" w:rsidRDefault="007D1920" w:rsidP="00127339">
            <w:pPr>
              <w:rPr>
                <w:bCs/>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02F7057E" w14:textId="77777777" w:rsidTr="00127339">
        <w:trPr>
          <w:trHeight w:val="283"/>
        </w:trPr>
        <w:tc>
          <w:tcPr>
            <w:tcW w:w="10660" w:type="dxa"/>
            <w:gridSpan w:val="3"/>
          </w:tcPr>
          <w:p w14:paraId="57ECB351" w14:textId="77777777" w:rsidR="007D1920" w:rsidRPr="00B6590A" w:rsidRDefault="007D1920" w:rsidP="00127339">
            <w:pPr>
              <w:jc w:val="both"/>
              <w:rPr>
                <w:b/>
                <w:sz w:val="16"/>
                <w:szCs w:val="16"/>
              </w:rPr>
            </w:pPr>
            <w:r w:rsidRPr="00B6590A">
              <w:rPr>
                <w:b/>
                <w:sz w:val="16"/>
                <w:szCs w:val="16"/>
              </w:rPr>
              <w:t xml:space="preserve">5. Utilizar las estrategias propias del trabajo colaborativo, potenciando el crecimiento entre iguales como base emprendedora de una comunidad científica crítica, ética y eficiente, para comprender la importancia de la ciencia en la mejora de la sociedad andaluza y global, las aplicaciones y repercusiones de los avances científicos, la preservación de la salud y la conservación sostenible del medioambiente. </w:t>
            </w:r>
          </w:p>
          <w:p w14:paraId="2EA82097" w14:textId="77777777" w:rsidR="007D1920" w:rsidRPr="00B6590A" w:rsidRDefault="007D1920" w:rsidP="00DC7CCD">
            <w:pPr>
              <w:spacing w:before="60"/>
              <w:jc w:val="both"/>
              <w:rPr>
                <w:sz w:val="16"/>
                <w:szCs w:val="16"/>
              </w:rPr>
            </w:pPr>
            <w:r w:rsidRPr="00B6590A">
              <w:rPr>
                <w:sz w:val="16"/>
                <w:szCs w:val="16"/>
              </w:rPr>
              <w:t>DESCRIPTORES OPERATIVOS: CCL5, CP3, STEM3, STEM5, CD3, CPSAA3, CC3, CE2.</w:t>
            </w:r>
          </w:p>
        </w:tc>
      </w:tr>
      <w:tr w:rsidR="00B6590A" w:rsidRPr="00B6590A" w14:paraId="201B69B5" w14:textId="77777777" w:rsidTr="00127339">
        <w:trPr>
          <w:trHeight w:val="283"/>
        </w:trPr>
        <w:tc>
          <w:tcPr>
            <w:tcW w:w="3256" w:type="dxa"/>
            <w:shd w:val="clear" w:color="auto" w:fill="FFF2CC" w:themeFill="accent4" w:themeFillTint="33"/>
            <w:vAlign w:val="center"/>
          </w:tcPr>
          <w:p w14:paraId="599A74EF" w14:textId="77777777" w:rsidR="007D1920" w:rsidRPr="00B6590A" w:rsidRDefault="007D1920" w:rsidP="00DC7CCD">
            <w:pPr>
              <w:pBdr>
                <w:top w:val="nil"/>
                <w:left w:val="nil"/>
                <w:bottom w:val="nil"/>
                <w:right w:val="nil"/>
                <w:between w:val="nil"/>
              </w:pBdr>
              <w:jc w:val="center"/>
              <w:rPr>
                <w:sz w:val="16"/>
                <w:szCs w:val="16"/>
              </w:rPr>
            </w:pPr>
            <w:r w:rsidRPr="00B6590A">
              <w:rPr>
                <w:sz w:val="16"/>
                <w:szCs w:val="16"/>
              </w:rPr>
              <w:t>CRITERIOS DE EVALUACIÓN</w:t>
            </w:r>
          </w:p>
        </w:tc>
        <w:tc>
          <w:tcPr>
            <w:tcW w:w="3543" w:type="dxa"/>
            <w:shd w:val="clear" w:color="auto" w:fill="FFF2CC" w:themeFill="accent4" w:themeFillTint="33"/>
            <w:vAlign w:val="center"/>
          </w:tcPr>
          <w:p w14:paraId="1584DD94" w14:textId="77777777" w:rsidR="007D1920" w:rsidRPr="00B6590A" w:rsidRDefault="007D1920" w:rsidP="00DC7CCD">
            <w:pPr>
              <w:jc w:val="center"/>
              <w:rPr>
                <w:sz w:val="16"/>
                <w:szCs w:val="16"/>
              </w:rPr>
            </w:pPr>
            <w:r w:rsidRPr="00B6590A">
              <w:rPr>
                <w:sz w:val="16"/>
                <w:szCs w:val="16"/>
              </w:rPr>
              <w:t>SABERES BÁSICOS</w:t>
            </w:r>
          </w:p>
        </w:tc>
        <w:tc>
          <w:tcPr>
            <w:tcW w:w="3861" w:type="dxa"/>
            <w:tcBorders>
              <w:bottom w:val="single" w:sz="4" w:space="0" w:color="auto"/>
            </w:tcBorders>
            <w:shd w:val="clear" w:color="auto" w:fill="FBE4D5" w:themeFill="accent2" w:themeFillTint="33"/>
            <w:vAlign w:val="center"/>
          </w:tcPr>
          <w:p w14:paraId="25353EB3" w14:textId="77777777" w:rsidR="007D1920" w:rsidRPr="00B6590A" w:rsidRDefault="007D1920" w:rsidP="00DC7CCD">
            <w:pPr>
              <w:jc w:val="center"/>
              <w:rPr>
                <w:sz w:val="16"/>
                <w:szCs w:val="16"/>
              </w:rPr>
            </w:pPr>
            <w:r w:rsidRPr="00B6590A">
              <w:rPr>
                <w:sz w:val="16"/>
                <w:szCs w:val="16"/>
              </w:rPr>
              <w:t>EVIDENCIAS</w:t>
            </w:r>
          </w:p>
          <w:p w14:paraId="06B31AE5" w14:textId="77777777" w:rsidR="007D1920" w:rsidRPr="00B6590A" w:rsidRDefault="007D1920" w:rsidP="00DC7CCD">
            <w:pPr>
              <w:jc w:val="center"/>
              <w:rPr>
                <w:sz w:val="16"/>
                <w:szCs w:val="16"/>
              </w:rPr>
            </w:pPr>
            <w:r w:rsidRPr="00B6590A">
              <w:rPr>
                <w:sz w:val="16"/>
                <w:szCs w:val="16"/>
              </w:rPr>
              <w:t>Actividades y ejercicios</w:t>
            </w:r>
          </w:p>
        </w:tc>
      </w:tr>
      <w:tr w:rsidR="00DC7CCD" w:rsidRPr="00B6590A" w14:paraId="3ADB9A4C" w14:textId="77777777" w:rsidTr="00DC7CCD">
        <w:trPr>
          <w:trHeight w:val="1296"/>
        </w:trPr>
        <w:tc>
          <w:tcPr>
            <w:tcW w:w="3256" w:type="dxa"/>
            <w:vMerge w:val="restart"/>
          </w:tcPr>
          <w:p w14:paraId="03CAF1DE" w14:textId="3CE563B7" w:rsidR="00DC7CCD" w:rsidRPr="00B6590A" w:rsidRDefault="00DC7CCD" w:rsidP="00127339">
            <w:pPr>
              <w:rPr>
                <w:sz w:val="16"/>
                <w:szCs w:val="16"/>
              </w:rPr>
            </w:pPr>
            <w:r w:rsidRPr="00B6590A">
              <w:rPr>
                <w:sz w:val="16"/>
                <w:szCs w:val="16"/>
              </w:rPr>
              <w:t>5.1. Participar en interacciones constructivas y coeducativas, a través de actividades previamente planificadas de cooperación y del uso de las estrategias propias del trabajo colaborativo, como forma de establecer un medio de trabajo eficiente en la ciencia.</w:t>
            </w:r>
          </w:p>
        </w:tc>
        <w:tc>
          <w:tcPr>
            <w:tcW w:w="3543" w:type="dxa"/>
            <w:tcBorders>
              <w:bottom w:val="single" w:sz="4" w:space="0" w:color="auto"/>
            </w:tcBorders>
          </w:tcPr>
          <w:p w14:paraId="4E65E1A7" w14:textId="290B651E" w:rsidR="00DC7CCD" w:rsidRPr="00B6590A" w:rsidRDefault="00DC7CCD" w:rsidP="00DC7CCD">
            <w:pPr>
              <w:rPr>
                <w:sz w:val="16"/>
                <w:szCs w:val="16"/>
              </w:rPr>
            </w:pPr>
            <w:r w:rsidRPr="00B6590A">
              <w:rPr>
                <w:sz w:val="16"/>
                <w:szCs w:val="16"/>
              </w:rPr>
              <w:t>FYQ.2.A.2. Trabajo experimental y proyectos de investigación: estrategias en la resolución de problemas y en el desarrollo de las investigaciones mediante la indagación, la deducción, la búsqueda de evidencias y el razonamiento lógico-matemático, haciendo inferencias válidas de las observaciones y obteniendo conclusiones.</w:t>
            </w:r>
          </w:p>
        </w:tc>
        <w:tc>
          <w:tcPr>
            <w:tcW w:w="3861" w:type="dxa"/>
            <w:vMerge w:val="restart"/>
          </w:tcPr>
          <w:p w14:paraId="251650B7"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7A16278E" w14:textId="45A28579" w:rsidR="00DC7CCD" w:rsidRPr="00B6590A" w:rsidRDefault="00DC7CCD" w:rsidP="00127339">
            <w:pPr>
              <w:rPr>
                <w:sz w:val="16"/>
                <w:szCs w:val="16"/>
              </w:rPr>
            </w:pPr>
            <w:r w:rsidRPr="00B6590A">
              <w:rPr>
                <w:b/>
                <w:sz w:val="16"/>
                <w:szCs w:val="16"/>
              </w:rPr>
              <w:t xml:space="preserve">Fuentes de energía renovables y no renovables. </w:t>
            </w:r>
            <w:r w:rsidRPr="00B6590A">
              <w:rPr>
                <w:sz w:val="16"/>
                <w:szCs w:val="16"/>
              </w:rPr>
              <w:t>Actividades 1-3 /4-7 y Ciencia recreativa: Energía eólica. (pág. 88-91)</w:t>
            </w:r>
          </w:p>
          <w:p w14:paraId="358E9AF6" w14:textId="18D0E66D" w:rsidR="00DC7CCD" w:rsidRPr="00B6590A" w:rsidRDefault="00DC7CCD" w:rsidP="00DC7CCD">
            <w:pPr>
              <w:rPr>
                <w:spacing w:val="-4"/>
                <w:sz w:val="16"/>
                <w:szCs w:val="16"/>
              </w:rPr>
            </w:pPr>
            <w:r w:rsidRPr="00B6590A">
              <w:rPr>
                <w:b/>
                <w:sz w:val="16"/>
                <w:szCs w:val="16"/>
              </w:rPr>
              <w:t xml:space="preserve">¡Actúa! Situación de aprendizaje. </w:t>
            </w:r>
            <w:r w:rsidRPr="00B6590A">
              <w:rPr>
                <w:sz w:val="16"/>
                <w:szCs w:val="16"/>
              </w:rPr>
              <w:t>Transforma tu hogar (pág. 101)</w:t>
            </w:r>
          </w:p>
        </w:tc>
      </w:tr>
      <w:tr w:rsidR="00DC7CCD" w:rsidRPr="00B6590A" w14:paraId="417A7298" w14:textId="77777777" w:rsidTr="00DC7CCD">
        <w:trPr>
          <w:trHeight w:val="751"/>
        </w:trPr>
        <w:tc>
          <w:tcPr>
            <w:tcW w:w="3256" w:type="dxa"/>
            <w:vMerge/>
          </w:tcPr>
          <w:p w14:paraId="47AFAB73" w14:textId="77777777" w:rsidR="00DC7CCD" w:rsidRPr="00B6590A" w:rsidRDefault="00DC7CCD" w:rsidP="00127339">
            <w:pPr>
              <w:rPr>
                <w:sz w:val="16"/>
                <w:szCs w:val="16"/>
              </w:rPr>
            </w:pPr>
          </w:p>
        </w:tc>
        <w:tc>
          <w:tcPr>
            <w:tcW w:w="3543" w:type="dxa"/>
            <w:tcBorders>
              <w:bottom w:val="single" w:sz="4" w:space="0" w:color="auto"/>
            </w:tcBorders>
          </w:tcPr>
          <w:p w14:paraId="3951428E" w14:textId="589292FD" w:rsidR="00DC7CCD" w:rsidRPr="00B6590A" w:rsidRDefault="00DC7CCD" w:rsidP="00127339">
            <w:pPr>
              <w:rPr>
                <w:sz w:val="16"/>
                <w:szCs w:val="16"/>
              </w:rPr>
            </w:pPr>
            <w:r w:rsidRPr="00B6590A">
              <w:rPr>
                <w:sz w:val="16"/>
                <w:szCs w:val="16"/>
              </w:rPr>
              <w:t>FYQ.2.A.3. Diversos entornos y recursos de aprendizaje científico, como el laboratorio o los entornos virtuales: materiales, sustancias y herramientas tecnológicas, atendiendo a las normas de uso de cada espacio para asegurar la conservación de la salud propia y comunitaria, la seguridad en redes y el respeto hacia el medioambiente.</w:t>
            </w:r>
          </w:p>
        </w:tc>
        <w:tc>
          <w:tcPr>
            <w:tcW w:w="3861" w:type="dxa"/>
            <w:vMerge/>
            <w:tcBorders>
              <w:bottom w:val="single" w:sz="4" w:space="0" w:color="auto"/>
            </w:tcBorders>
          </w:tcPr>
          <w:p w14:paraId="7D730B03" w14:textId="77777777" w:rsidR="00DC7CCD" w:rsidRPr="00B6590A" w:rsidRDefault="00DC7CCD" w:rsidP="00127339">
            <w:pPr>
              <w:rPr>
                <w:b/>
                <w:sz w:val="16"/>
                <w:szCs w:val="16"/>
              </w:rPr>
            </w:pPr>
          </w:p>
        </w:tc>
      </w:tr>
      <w:tr w:rsidR="00DC7CCD" w:rsidRPr="00B6590A" w14:paraId="34840B38" w14:textId="77777777" w:rsidTr="003547B3">
        <w:trPr>
          <w:trHeight w:val="138"/>
        </w:trPr>
        <w:tc>
          <w:tcPr>
            <w:tcW w:w="3256" w:type="dxa"/>
            <w:vMerge/>
          </w:tcPr>
          <w:p w14:paraId="0128D280" w14:textId="77777777" w:rsidR="00DC7CCD" w:rsidRPr="00B6590A" w:rsidRDefault="00DC7CCD" w:rsidP="00127339">
            <w:pPr>
              <w:rPr>
                <w:sz w:val="16"/>
                <w:szCs w:val="16"/>
              </w:rPr>
            </w:pPr>
          </w:p>
        </w:tc>
        <w:tc>
          <w:tcPr>
            <w:tcW w:w="3543" w:type="dxa"/>
            <w:tcBorders>
              <w:top w:val="single" w:sz="4" w:space="0" w:color="auto"/>
              <w:bottom w:val="single" w:sz="4" w:space="0" w:color="auto"/>
            </w:tcBorders>
          </w:tcPr>
          <w:p w14:paraId="162039FD" w14:textId="0B78C450" w:rsidR="00DC7CCD" w:rsidRPr="00B6590A" w:rsidRDefault="00DC7CCD" w:rsidP="00DC7CCD">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vMerge w:val="restart"/>
            <w:tcBorders>
              <w:top w:val="single" w:sz="4" w:space="0" w:color="auto"/>
            </w:tcBorders>
          </w:tcPr>
          <w:p w14:paraId="29B45BC0"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0730927F" w14:textId="57EC4328"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6D5D6F4F" w14:textId="6304190B" w:rsidR="00DC7CCD" w:rsidRPr="00B6590A" w:rsidRDefault="00DC7CCD" w:rsidP="00127339">
            <w:pPr>
              <w:rPr>
                <w:spacing w:val="-4"/>
                <w:sz w:val="16"/>
                <w:szCs w:val="16"/>
              </w:rPr>
            </w:pPr>
            <w:r w:rsidRPr="00B6590A">
              <w:rPr>
                <w:b/>
                <w:sz w:val="16"/>
                <w:szCs w:val="16"/>
              </w:rPr>
              <w:t>Desarrollo sostenible</w:t>
            </w:r>
            <w:r w:rsidRPr="00B6590A">
              <w:rPr>
                <w:sz w:val="16"/>
                <w:szCs w:val="16"/>
              </w:rPr>
              <w:t>. Actividades 10-11 y Un hogar sostenible (pág. 97)</w:t>
            </w:r>
          </w:p>
        </w:tc>
      </w:tr>
      <w:tr w:rsidR="00DC7CCD" w:rsidRPr="00B6590A" w14:paraId="3A498F72" w14:textId="77777777" w:rsidTr="003547B3">
        <w:trPr>
          <w:trHeight w:val="138"/>
        </w:trPr>
        <w:tc>
          <w:tcPr>
            <w:tcW w:w="3256" w:type="dxa"/>
            <w:vMerge/>
          </w:tcPr>
          <w:p w14:paraId="735D5427" w14:textId="77777777" w:rsidR="00DC7CCD" w:rsidRPr="00B6590A" w:rsidRDefault="00DC7CCD" w:rsidP="00127339">
            <w:pPr>
              <w:rPr>
                <w:sz w:val="16"/>
                <w:szCs w:val="16"/>
              </w:rPr>
            </w:pPr>
          </w:p>
        </w:tc>
        <w:tc>
          <w:tcPr>
            <w:tcW w:w="3543" w:type="dxa"/>
            <w:tcBorders>
              <w:top w:val="single" w:sz="4" w:space="0" w:color="auto"/>
              <w:bottom w:val="single" w:sz="4" w:space="0" w:color="auto"/>
            </w:tcBorders>
          </w:tcPr>
          <w:p w14:paraId="5E724032" w14:textId="7F52183C" w:rsidR="00DC7CCD" w:rsidRPr="00B6590A" w:rsidRDefault="00DC7CCD" w:rsidP="00127339">
            <w:pPr>
              <w:rPr>
                <w:sz w:val="16"/>
                <w:szCs w:val="16"/>
              </w:rPr>
            </w:pPr>
            <w:r w:rsidRPr="00B6590A">
              <w:rPr>
                <w:sz w:val="16"/>
                <w:szCs w:val="16"/>
              </w:rPr>
              <w:t>FYQ.2.C.3. Elaboración fundamentada de hipótesis sobre el medioambiente y la sostenibilidad a partir de las diferencias entre fuentes de energía renovables y no renovables. Energías renovables en Andalucía.</w:t>
            </w:r>
          </w:p>
        </w:tc>
        <w:tc>
          <w:tcPr>
            <w:tcW w:w="3861" w:type="dxa"/>
            <w:vMerge/>
            <w:tcBorders>
              <w:bottom w:val="single" w:sz="4" w:space="0" w:color="auto"/>
            </w:tcBorders>
          </w:tcPr>
          <w:p w14:paraId="6015AAE2" w14:textId="77777777" w:rsidR="00DC7CCD" w:rsidRPr="00B6590A" w:rsidRDefault="00DC7CCD" w:rsidP="00127339">
            <w:pPr>
              <w:rPr>
                <w:b/>
                <w:sz w:val="16"/>
                <w:szCs w:val="16"/>
              </w:rPr>
            </w:pPr>
          </w:p>
        </w:tc>
      </w:tr>
      <w:tr w:rsidR="00B6590A" w:rsidRPr="00B6590A" w14:paraId="62154A86" w14:textId="77777777" w:rsidTr="00127339">
        <w:trPr>
          <w:trHeight w:val="161"/>
        </w:trPr>
        <w:tc>
          <w:tcPr>
            <w:tcW w:w="3256" w:type="dxa"/>
            <w:vMerge/>
          </w:tcPr>
          <w:p w14:paraId="6E6E0176" w14:textId="77777777" w:rsidR="008C2280" w:rsidRPr="00B6590A" w:rsidRDefault="008C2280" w:rsidP="00127339">
            <w:pPr>
              <w:rPr>
                <w:sz w:val="16"/>
                <w:szCs w:val="16"/>
              </w:rPr>
            </w:pPr>
          </w:p>
        </w:tc>
        <w:tc>
          <w:tcPr>
            <w:tcW w:w="3543" w:type="dxa"/>
            <w:tcBorders>
              <w:top w:val="single" w:sz="4" w:space="0" w:color="auto"/>
            </w:tcBorders>
          </w:tcPr>
          <w:p w14:paraId="0D3AFD3D" w14:textId="31E0E479" w:rsidR="008C2280" w:rsidRPr="00B6590A" w:rsidRDefault="008C228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E94697"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0A9A795F" w14:textId="539EDF4C" w:rsidR="008C2280" w:rsidRPr="00B6590A" w:rsidRDefault="008C2280"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2B11B9E5" w14:textId="632EE104" w:rsidR="008C2280" w:rsidRPr="00B6590A" w:rsidRDefault="008C2280" w:rsidP="00127339">
            <w:pPr>
              <w:rPr>
                <w:spacing w:val="-4"/>
                <w:sz w:val="16"/>
                <w:szCs w:val="16"/>
              </w:rPr>
            </w:pPr>
            <w:r w:rsidRPr="00B6590A">
              <w:rPr>
                <w:b/>
                <w:sz w:val="16"/>
                <w:szCs w:val="16"/>
              </w:rPr>
              <w:t>Posibles soluciones al problema energético</w:t>
            </w:r>
            <w:r w:rsidRPr="00B6590A">
              <w:rPr>
                <w:sz w:val="16"/>
                <w:szCs w:val="16"/>
              </w:rPr>
              <w:t>. Pilas de combustible: ¿el motor del futuro? (pág. 94)</w:t>
            </w:r>
          </w:p>
        </w:tc>
      </w:tr>
      <w:tr w:rsidR="00DC7CCD" w:rsidRPr="00B6590A" w14:paraId="65D25555" w14:textId="77777777" w:rsidTr="00DC7CCD">
        <w:trPr>
          <w:trHeight w:val="1191"/>
        </w:trPr>
        <w:tc>
          <w:tcPr>
            <w:tcW w:w="3256" w:type="dxa"/>
            <w:vMerge w:val="restart"/>
          </w:tcPr>
          <w:p w14:paraId="7B059948" w14:textId="7D2D289F" w:rsidR="00DC7CCD" w:rsidRPr="00B6590A" w:rsidRDefault="00DC7CCD" w:rsidP="00127339">
            <w:pPr>
              <w:pBdr>
                <w:top w:val="nil"/>
                <w:left w:val="nil"/>
                <w:bottom w:val="nil"/>
                <w:right w:val="nil"/>
                <w:between w:val="nil"/>
              </w:pBdr>
              <w:rPr>
                <w:sz w:val="16"/>
                <w:szCs w:val="16"/>
              </w:rPr>
            </w:pPr>
            <w:r w:rsidRPr="00B6590A">
              <w:rPr>
                <w:sz w:val="16"/>
                <w:szCs w:val="16"/>
              </w:rPr>
              <w:t>5.2. Emprender, de forma guiada y de acuerdo a la metodología adecuada, proyectos científicos que involucren al alumnado en la mejora de la sociedad andaluza y global y que creen valor para el individuo y para la comunidad.</w:t>
            </w:r>
          </w:p>
        </w:tc>
        <w:tc>
          <w:tcPr>
            <w:tcW w:w="3543" w:type="dxa"/>
            <w:tcBorders>
              <w:bottom w:val="single" w:sz="4" w:space="0" w:color="auto"/>
            </w:tcBorders>
          </w:tcPr>
          <w:p w14:paraId="63E6D05A" w14:textId="741F30A1" w:rsidR="00DC7CCD" w:rsidRPr="00B6590A" w:rsidRDefault="00DC7CCD" w:rsidP="00DC7CCD">
            <w:pPr>
              <w:rPr>
                <w:sz w:val="16"/>
                <w:szCs w:val="16"/>
              </w:rPr>
            </w:pPr>
            <w:r w:rsidRPr="00B6590A">
              <w:rPr>
                <w:sz w:val="16"/>
                <w:szCs w:val="16"/>
              </w:rPr>
              <w:t>FYQ.2.A.1. Metodologías de la investigación científica: identificación y formulación de cuestiones, elaboración de hipótesis y comprobación experimental de las mismas.</w:t>
            </w:r>
          </w:p>
        </w:tc>
        <w:tc>
          <w:tcPr>
            <w:tcW w:w="3861" w:type="dxa"/>
            <w:vMerge w:val="restart"/>
          </w:tcPr>
          <w:p w14:paraId="01BE1626"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4875A786" w14:textId="53DF6BF9" w:rsidR="00DC7CCD" w:rsidRPr="00B6590A" w:rsidRDefault="00DC7CCD" w:rsidP="00127339">
            <w:pPr>
              <w:rPr>
                <w:b/>
                <w:sz w:val="16"/>
                <w:szCs w:val="16"/>
              </w:rPr>
            </w:pPr>
            <w:r w:rsidRPr="00B6590A">
              <w:rPr>
                <w:b/>
                <w:sz w:val="16"/>
                <w:szCs w:val="16"/>
              </w:rPr>
              <w:t>Fuentes de energía renovables y no renovables.</w:t>
            </w:r>
            <w:r w:rsidRPr="00B6590A">
              <w:rPr>
                <w:sz w:val="16"/>
                <w:szCs w:val="16"/>
              </w:rPr>
              <w:t xml:space="preserve"> La factura eléctrica y Ciencia recreativa: Energía eólica. (págs. 88-89)</w:t>
            </w:r>
          </w:p>
          <w:p w14:paraId="6BE184A0" w14:textId="30783347" w:rsidR="00DC7CCD" w:rsidRPr="00B6590A" w:rsidRDefault="00DC7CCD" w:rsidP="00127339">
            <w:pPr>
              <w:rPr>
                <w:b/>
                <w:sz w:val="16"/>
                <w:szCs w:val="16"/>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p w14:paraId="28D3F107" w14:textId="0580ACDB" w:rsidR="00DC7CCD" w:rsidRPr="00B6590A" w:rsidRDefault="00DC7CCD" w:rsidP="00127339">
            <w:pPr>
              <w:rPr>
                <w:b/>
                <w:sz w:val="16"/>
                <w:szCs w:val="16"/>
              </w:rPr>
            </w:pPr>
            <w:r w:rsidRPr="00B6590A">
              <w:rPr>
                <w:b/>
                <w:sz w:val="16"/>
                <w:szCs w:val="16"/>
              </w:rPr>
              <w:t>Desarrollo sostenible</w:t>
            </w:r>
            <w:r w:rsidRPr="00B6590A">
              <w:rPr>
                <w:sz w:val="16"/>
                <w:szCs w:val="16"/>
              </w:rPr>
              <w:t>. Un hogar sostenible (pág. 97</w:t>
            </w:r>
            <w:r w:rsidRPr="00B6590A">
              <w:rPr>
                <w:b/>
                <w:sz w:val="16"/>
                <w:szCs w:val="16"/>
              </w:rPr>
              <w:t xml:space="preserve"> </w:t>
            </w:r>
          </w:p>
        </w:tc>
      </w:tr>
      <w:tr w:rsidR="00DC7CCD" w:rsidRPr="00B6590A" w14:paraId="39375B3F" w14:textId="77777777" w:rsidTr="00127339">
        <w:trPr>
          <w:trHeight w:val="196"/>
        </w:trPr>
        <w:tc>
          <w:tcPr>
            <w:tcW w:w="3256" w:type="dxa"/>
            <w:vMerge/>
          </w:tcPr>
          <w:p w14:paraId="07F407A9" w14:textId="77777777" w:rsidR="00DC7CCD" w:rsidRPr="00B6590A" w:rsidRDefault="00DC7CCD" w:rsidP="00127339">
            <w:pPr>
              <w:pBdr>
                <w:top w:val="nil"/>
                <w:left w:val="nil"/>
                <w:bottom w:val="nil"/>
                <w:right w:val="nil"/>
                <w:between w:val="nil"/>
              </w:pBdr>
              <w:rPr>
                <w:sz w:val="16"/>
                <w:szCs w:val="16"/>
              </w:rPr>
            </w:pPr>
          </w:p>
        </w:tc>
        <w:tc>
          <w:tcPr>
            <w:tcW w:w="3543" w:type="dxa"/>
            <w:tcBorders>
              <w:bottom w:val="single" w:sz="4" w:space="0" w:color="auto"/>
            </w:tcBorders>
          </w:tcPr>
          <w:p w14:paraId="37D68D14" w14:textId="3510905D" w:rsidR="00DC7CCD" w:rsidRPr="00B6590A" w:rsidRDefault="00DC7CCD" w:rsidP="00127339">
            <w:pPr>
              <w:rPr>
                <w:sz w:val="16"/>
                <w:szCs w:val="16"/>
              </w:rPr>
            </w:pPr>
            <w:r w:rsidRPr="00B6590A">
              <w:rPr>
                <w:sz w:val="16"/>
                <w:szCs w:val="16"/>
              </w:rPr>
              <w:t>FYQ.2.A.5. Interpretación y producción de información científica en diferentes formatos y a partir de diferentes medios para desarrollar un criterio propio basado en lo que el pensamiento científico aporta a la mejora de la sociedad para hacerla más justa, equitativa e igualitaria.</w:t>
            </w:r>
          </w:p>
        </w:tc>
        <w:tc>
          <w:tcPr>
            <w:tcW w:w="3861" w:type="dxa"/>
            <w:vMerge/>
            <w:tcBorders>
              <w:bottom w:val="single" w:sz="4" w:space="0" w:color="auto"/>
            </w:tcBorders>
          </w:tcPr>
          <w:p w14:paraId="3CEF08F4" w14:textId="77777777" w:rsidR="00DC7CCD" w:rsidRPr="00B6590A" w:rsidRDefault="00DC7CCD" w:rsidP="00127339">
            <w:pPr>
              <w:rPr>
                <w:b/>
                <w:sz w:val="16"/>
                <w:szCs w:val="16"/>
              </w:rPr>
            </w:pPr>
          </w:p>
        </w:tc>
      </w:tr>
      <w:tr w:rsidR="00B6590A" w:rsidRPr="00B6590A" w14:paraId="444AFABA" w14:textId="77777777" w:rsidTr="00127339">
        <w:trPr>
          <w:trHeight w:val="126"/>
        </w:trPr>
        <w:tc>
          <w:tcPr>
            <w:tcW w:w="3256" w:type="dxa"/>
            <w:vMerge/>
          </w:tcPr>
          <w:p w14:paraId="7BD31CA6" w14:textId="77777777" w:rsidR="008C2280" w:rsidRPr="00B6590A" w:rsidRDefault="008C2280" w:rsidP="00127339">
            <w:pPr>
              <w:pBdr>
                <w:top w:val="nil"/>
                <w:left w:val="nil"/>
                <w:bottom w:val="nil"/>
                <w:right w:val="nil"/>
                <w:between w:val="nil"/>
              </w:pBdr>
              <w:rPr>
                <w:sz w:val="16"/>
                <w:szCs w:val="16"/>
              </w:rPr>
            </w:pPr>
          </w:p>
        </w:tc>
        <w:tc>
          <w:tcPr>
            <w:tcW w:w="3543" w:type="dxa"/>
            <w:tcBorders>
              <w:top w:val="single" w:sz="4" w:space="0" w:color="auto"/>
              <w:bottom w:val="single" w:sz="4" w:space="0" w:color="auto"/>
            </w:tcBorders>
          </w:tcPr>
          <w:p w14:paraId="6CFF17AB" w14:textId="793FF266" w:rsidR="008C2280" w:rsidRPr="00B6590A" w:rsidRDefault="008C2280" w:rsidP="00127339">
            <w:pPr>
              <w:rPr>
                <w:sz w:val="16"/>
                <w:szCs w:val="16"/>
              </w:rPr>
            </w:pPr>
            <w:r w:rsidRPr="00B6590A">
              <w:rPr>
                <w:sz w:val="16"/>
                <w:szCs w:val="16"/>
              </w:rPr>
              <w:t>FYQ.2.C.2. Diseño y comprobación experimental de hipótesis, relacionadas con el uso doméstico e industrial de la energía en sus distintas formas y la</w:t>
            </w:r>
            <w:r w:rsidR="00B35A7D" w:rsidRPr="00B6590A">
              <w:rPr>
                <w:sz w:val="16"/>
                <w:szCs w:val="16"/>
              </w:rPr>
              <w:t>s transformaciones entre ellas.</w:t>
            </w:r>
          </w:p>
        </w:tc>
        <w:tc>
          <w:tcPr>
            <w:tcW w:w="3861" w:type="dxa"/>
            <w:tcBorders>
              <w:top w:val="single" w:sz="4" w:space="0" w:color="auto"/>
              <w:bottom w:val="single" w:sz="4" w:space="0" w:color="auto"/>
            </w:tcBorders>
          </w:tcPr>
          <w:p w14:paraId="6D05E676" w14:textId="77777777" w:rsidR="008C2280" w:rsidRPr="00B6590A" w:rsidRDefault="008C2280" w:rsidP="00127339">
            <w:pPr>
              <w:rPr>
                <w:sz w:val="16"/>
                <w:szCs w:val="16"/>
              </w:rPr>
            </w:pPr>
            <w:r w:rsidRPr="00B6590A">
              <w:rPr>
                <w:b/>
                <w:sz w:val="16"/>
                <w:szCs w:val="16"/>
              </w:rPr>
              <w:t>Principales usos de la energía</w:t>
            </w:r>
            <w:r w:rsidRPr="00B6590A">
              <w:rPr>
                <w:sz w:val="16"/>
                <w:szCs w:val="16"/>
              </w:rPr>
              <w:t>. Laboratorio. Máquinas térmicas (pág. 86)</w:t>
            </w:r>
          </w:p>
          <w:p w14:paraId="113BF5A2" w14:textId="1CCF96DE" w:rsidR="008C2280" w:rsidRPr="00B6590A" w:rsidRDefault="008C2280" w:rsidP="00127339">
            <w:pPr>
              <w:rPr>
                <w:b/>
                <w:sz w:val="16"/>
                <w:szCs w:val="16"/>
              </w:rPr>
            </w:pPr>
            <w:r w:rsidRPr="00B6590A">
              <w:rPr>
                <w:b/>
                <w:sz w:val="16"/>
                <w:szCs w:val="16"/>
              </w:rPr>
              <w:t xml:space="preserve">Fuentes de energía renovables y no renovables. </w:t>
            </w:r>
            <w:r w:rsidRPr="00B6590A">
              <w:rPr>
                <w:sz w:val="16"/>
                <w:szCs w:val="16"/>
              </w:rPr>
              <w:t>Ciencia recreativa</w:t>
            </w:r>
            <w:r w:rsidR="00E245FA" w:rsidRPr="00B6590A">
              <w:rPr>
                <w:sz w:val="16"/>
                <w:szCs w:val="16"/>
              </w:rPr>
              <w:t xml:space="preserve">: </w:t>
            </w:r>
            <w:r w:rsidRPr="00B6590A">
              <w:rPr>
                <w:sz w:val="16"/>
                <w:szCs w:val="16"/>
              </w:rPr>
              <w:t>Energía eólica. (pág. 89)</w:t>
            </w:r>
          </w:p>
        </w:tc>
      </w:tr>
      <w:tr w:rsidR="00B6590A" w:rsidRPr="00B6590A" w14:paraId="3AF5F7E1" w14:textId="77777777" w:rsidTr="00127339">
        <w:trPr>
          <w:trHeight w:val="115"/>
        </w:trPr>
        <w:tc>
          <w:tcPr>
            <w:tcW w:w="3256" w:type="dxa"/>
            <w:vMerge/>
          </w:tcPr>
          <w:p w14:paraId="3EDF9426" w14:textId="77777777" w:rsidR="008C2280" w:rsidRPr="00B6590A" w:rsidRDefault="008C2280" w:rsidP="00127339">
            <w:pPr>
              <w:pBdr>
                <w:top w:val="nil"/>
                <w:left w:val="nil"/>
                <w:bottom w:val="nil"/>
                <w:right w:val="nil"/>
                <w:between w:val="nil"/>
              </w:pBdr>
              <w:rPr>
                <w:sz w:val="16"/>
                <w:szCs w:val="16"/>
              </w:rPr>
            </w:pPr>
          </w:p>
        </w:tc>
        <w:tc>
          <w:tcPr>
            <w:tcW w:w="3543" w:type="dxa"/>
            <w:tcBorders>
              <w:top w:val="single" w:sz="4" w:space="0" w:color="auto"/>
            </w:tcBorders>
          </w:tcPr>
          <w:p w14:paraId="22435005" w14:textId="6EFFE589" w:rsidR="008C2280" w:rsidRPr="00B6590A" w:rsidRDefault="008C228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E94697"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56AB79C3" w14:textId="2F3E5637" w:rsidR="008C2280" w:rsidRPr="00B6590A" w:rsidRDefault="008C2280"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0B619DF8" w14:textId="0B6B249B" w:rsidR="008C2280" w:rsidRPr="00B6590A" w:rsidRDefault="008C2280" w:rsidP="00127339">
            <w:pPr>
              <w:ind w:right="57"/>
              <w:rPr>
                <w:bCs/>
                <w:sz w:val="16"/>
                <w:szCs w:val="16"/>
              </w:rPr>
            </w:pPr>
            <w:r w:rsidRPr="00B6590A">
              <w:rPr>
                <w:b/>
                <w:sz w:val="16"/>
                <w:szCs w:val="16"/>
              </w:rPr>
              <w:t>Posibles soluciones al problema energético</w:t>
            </w:r>
            <w:r w:rsidRPr="00B6590A">
              <w:rPr>
                <w:sz w:val="16"/>
                <w:szCs w:val="16"/>
              </w:rPr>
              <w:t>. Pilas de combustible: ¿el motor del futuro? (pág. 94)</w:t>
            </w:r>
          </w:p>
        </w:tc>
      </w:tr>
      <w:tr w:rsidR="00B6590A" w:rsidRPr="00B6590A" w14:paraId="44AA6B34" w14:textId="77777777" w:rsidTr="00127339">
        <w:trPr>
          <w:trHeight w:val="283"/>
        </w:trPr>
        <w:tc>
          <w:tcPr>
            <w:tcW w:w="10660" w:type="dxa"/>
            <w:gridSpan w:val="3"/>
          </w:tcPr>
          <w:p w14:paraId="51209C22" w14:textId="77777777" w:rsidR="008C2280" w:rsidRPr="00B6590A" w:rsidRDefault="008C2280" w:rsidP="00DC7CCD">
            <w:pPr>
              <w:rPr>
                <w:b/>
                <w:sz w:val="16"/>
                <w:szCs w:val="16"/>
              </w:rPr>
            </w:pPr>
            <w:r w:rsidRPr="00B6590A">
              <w:rPr>
                <w:b/>
                <w:sz w:val="16"/>
                <w:szCs w:val="16"/>
              </w:rPr>
              <w:t xml:space="preserve">6. 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 </w:t>
            </w:r>
          </w:p>
          <w:p w14:paraId="6B12A0A9" w14:textId="77777777" w:rsidR="008C2280" w:rsidRPr="00B6590A" w:rsidRDefault="008C2280" w:rsidP="00127339">
            <w:pPr>
              <w:spacing w:before="60"/>
              <w:rPr>
                <w:sz w:val="16"/>
                <w:szCs w:val="16"/>
              </w:rPr>
            </w:pPr>
            <w:r w:rsidRPr="00B6590A">
              <w:rPr>
                <w:sz w:val="16"/>
                <w:szCs w:val="16"/>
              </w:rPr>
              <w:t>DESCRIPTORES OPERATIVOS: STEM2, STEM5, CD4, CPSAA1, CPSAA4, CC4, CCEC1</w:t>
            </w:r>
          </w:p>
        </w:tc>
      </w:tr>
      <w:tr w:rsidR="00B6590A" w:rsidRPr="00B6590A" w14:paraId="60EEE77F" w14:textId="77777777" w:rsidTr="00127339">
        <w:trPr>
          <w:trHeight w:val="283"/>
        </w:trPr>
        <w:tc>
          <w:tcPr>
            <w:tcW w:w="3256" w:type="dxa"/>
            <w:shd w:val="clear" w:color="auto" w:fill="FFF2CC" w:themeFill="accent4" w:themeFillTint="33"/>
            <w:vAlign w:val="center"/>
          </w:tcPr>
          <w:p w14:paraId="58DF94D0" w14:textId="77777777" w:rsidR="008C2280" w:rsidRPr="00B6590A" w:rsidRDefault="008C2280" w:rsidP="00DC7CCD">
            <w:pPr>
              <w:pBdr>
                <w:top w:val="nil"/>
                <w:left w:val="nil"/>
                <w:bottom w:val="nil"/>
                <w:right w:val="nil"/>
                <w:between w:val="nil"/>
              </w:pBdr>
              <w:jc w:val="center"/>
              <w:rPr>
                <w:sz w:val="16"/>
                <w:szCs w:val="16"/>
              </w:rPr>
            </w:pPr>
            <w:r w:rsidRPr="00B6590A">
              <w:rPr>
                <w:sz w:val="16"/>
                <w:szCs w:val="16"/>
              </w:rPr>
              <w:t>CRITERIOS DE EVALUACIÓN</w:t>
            </w:r>
          </w:p>
        </w:tc>
        <w:tc>
          <w:tcPr>
            <w:tcW w:w="3543" w:type="dxa"/>
            <w:shd w:val="clear" w:color="auto" w:fill="FFF2CC" w:themeFill="accent4" w:themeFillTint="33"/>
            <w:vAlign w:val="center"/>
          </w:tcPr>
          <w:p w14:paraId="145CD11F" w14:textId="77777777" w:rsidR="008C2280" w:rsidRPr="00B6590A" w:rsidRDefault="008C2280" w:rsidP="00DC7CCD">
            <w:pPr>
              <w:jc w:val="center"/>
              <w:rPr>
                <w:sz w:val="16"/>
                <w:szCs w:val="16"/>
              </w:rPr>
            </w:pPr>
            <w:r w:rsidRPr="00B6590A">
              <w:rPr>
                <w:sz w:val="16"/>
                <w:szCs w:val="16"/>
              </w:rPr>
              <w:t>SABERES BÁSICOS</w:t>
            </w:r>
          </w:p>
        </w:tc>
        <w:tc>
          <w:tcPr>
            <w:tcW w:w="3861" w:type="dxa"/>
            <w:tcBorders>
              <w:bottom w:val="single" w:sz="4" w:space="0" w:color="auto"/>
            </w:tcBorders>
            <w:shd w:val="clear" w:color="auto" w:fill="FBE4D5" w:themeFill="accent2" w:themeFillTint="33"/>
            <w:vAlign w:val="center"/>
          </w:tcPr>
          <w:p w14:paraId="47CF58C5" w14:textId="77777777" w:rsidR="008C2280" w:rsidRPr="00B6590A" w:rsidRDefault="008C2280" w:rsidP="00DC7CCD">
            <w:pPr>
              <w:jc w:val="center"/>
              <w:rPr>
                <w:sz w:val="16"/>
                <w:szCs w:val="16"/>
              </w:rPr>
            </w:pPr>
            <w:r w:rsidRPr="00B6590A">
              <w:rPr>
                <w:sz w:val="16"/>
                <w:szCs w:val="16"/>
              </w:rPr>
              <w:t>EVIDENCIAS</w:t>
            </w:r>
          </w:p>
          <w:p w14:paraId="788D547B" w14:textId="77777777" w:rsidR="008C2280" w:rsidRPr="00B6590A" w:rsidRDefault="008C2280" w:rsidP="00DC7CCD">
            <w:pPr>
              <w:jc w:val="center"/>
              <w:rPr>
                <w:sz w:val="16"/>
                <w:szCs w:val="16"/>
              </w:rPr>
            </w:pPr>
            <w:r w:rsidRPr="00B6590A">
              <w:rPr>
                <w:sz w:val="16"/>
                <w:szCs w:val="16"/>
              </w:rPr>
              <w:t>Actividades y ejercicios</w:t>
            </w:r>
          </w:p>
        </w:tc>
      </w:tr>
      <w:tr w:rsidR="00B6590A" w:rsidRPr="00B6590A" w14:paraId="29849552" w14:textId="77777777" w:rsidTr="00127339">
        <w:trPr>
          <w:trHeight w:val="138"/>
        </w:trPr>
        <w:tc>
          <w:tcPr>
            <w:tcW w:w="3256" w:type="dxa"/>
            <w:vMerge w:val="restart"/>
          </w:tcPr>
          <w:p w14:paraId="5824A2BF" w14:textId="375213B4" w:rsidR="008C2280" w:rsidRPr="00B6590A" w:rsidRDefault="008C2280" w:rsidP="00127339">
            <w:pPr>
              <w:tabs>
                <w:tab w:val="left" w:pos="567"/>
              </w:tabs>
              <w:rPr>
                <w:sz w:val="16"/>
                <w:szCs w:val="16"/>
              </w:rPr>
            </w:pPr>
            <w:r w:rsidRPr="00B6590A">
              <w:rPr>
                <w:sz w:val="16"/>
                <w:szCs w:val="16"/>
              </w:rPr>
              <w:t>6.1. Conocer y apreciar a través del análisis</w:t>
            </w:r>
            <w:r w:rsidR="004778E6" w:rsidRPr="00B6590A">
              <w:rPr>
                <w:sz w:val="16"/>
                <w:szCs w:val="16"/>
              </w:rPr>
              <w:t xml:space="preserve"> </w:t>
            </w:r>
            <w:r w:rsidRPr="00B6590A">
              <w:rPr>
                <w:sz w:val="16"/>
                <w:szCs w:val="16"/>
              </w:rPr>
              <w:t>histórico de los hombres y mujeres de ciencia y los</w:t>
            </w:r>
            <w:r w:rsidR="004778E6" w:rsidRPr="00B6590A">
              <w:rPr>
                <w:sz w:val="16"/>
                <w:szCs w:val="16"/>
              </w:rPr>
              <w:t xml:space="preserve"> </w:t>
            </w:r>
            <w:r w:rsidRPr="00B6590A">
              <w:rPr>
                <w:sz w:val="16"/>
                <w:szCs w:val="16"/>
              </w:rPr>
              <w:t>avances científicos, que la ciencia es un proceso en permanente construcción y, reconocer las</w:t>
            </w:r>
            <w:r w:rsidR="004778E6" w:rsidRPr="00B6590A">
              <w:rPr>
                <w:sz w:val="16"/>
                <w:szCs w:val="16"/>
              </w:rPr>
              <w:t xml:space="preserve"> </w:t>
            </w:r>
            <w:r w:rsidRPr="00B6590A">
              <w:rPr>
                <w:sz w:val="16"/>
                <w:szCs w:val="16"/>
              </w:rPr>
              <w:t>repercusiones mutuas de la ciencia actual con la</w:t>
            </w:r>
            <w:r w:rsidR="004778E6" w:rsidRPr="00B6590A">
              <w:rPr>
                <w:sz w:val="16"/>
                <w:szCs w:val="16"/>
              </w:rPr>
              <w:t xml:space="preserve"> </w:t>
            </w:r>
            <w:r w:rsidRPr="00B6590A">
              <w:rPr>
                <w:sz w:val="16"/>
                <w:szCs w:val="16"/>
              </w:rPr>
              <w:t>tecnología, la sociedad y el medioambiente.</w:t>
            </w:r>
          </w:p>
        </w:tc>
        <w:tc>
          <w:tcPr>
            <w:tcW w:w="3543" w:type="dxa"/>
            <w:tcBorders>
              <w:bottom w:val="single" w:sz="4" w:space="0" w:color="auto"/>
            </w:tcBorders>
          </w:tcPr>
          <w:p w14:paraId="2657A7F1" w14:textId="577B6329" w:rsidR="008C2280" w:rsidRPr="00B6590A" w:rsidRDefault="008C2280" w:rsidP="00127339">
            <w:pPr>
              <w:rPr>
                <w:sz w:val="16"/>
                <w:szCs w:val="16"/>
              </w:rPr>
            </w:pPr>
            <w:r w:rsidRPr="00B6590A">
              <w:rPr>
                <w:sz w:val="16"/>
                <w:szCs w:val="16"/>
              </w:rPr>
              <w:t>FYQ.2.A.6. Valoración de la cultura científica y del papel de científicos y científicas en los principales hitos históricos y actuales de la física y la química para el avance y la mejora de la sociedad. La Ciencia en Andalucía.</w:t>
            </w:r>
          </w:p>
        </w:tc>
        <w:tc>
          <w:tcPr>
            <w:tcW w:w="3861" w:type="dxa"/>
            <w:tcBorders>
              <w:bottom w:val="single" w:sz="4" w:space="0" w:color="auto"/>
            </w:tcBorders>
          </w:tcPr>
          <w:p w14:paraId="0EB234FB" w14:textId="3FD1B9E4" w:rsidR="008C2280" w:rsidRPr="00B6590A" w:rsidRDefault="008C2280" w:rsidP="00127339">
            <w:pPr>
              <w:rPr>
                <w:b/>
                <w:sz w:val="16"/>
                <w:szCs w:val="16"/>
              </w:rPr>
            </w:pPr>
            <w:r w:rsidRPr="00B6590A">
              <w:rPr>
                <w:b/>
                <w:sz w:val="16"/>
                <w:szCs w:val="16"/>
              </w:rPr>
              <w:t xml:space="preserve">Problemas del uso de la energía. </w:t>
            </w:r>
            <w:r w:rsidRPr="00B6590A">
              <w:rPr>
                <w:sz w:val="16"/>
                <w:szCs w:val="16"/>
              </w:rPr>
              <w:t>Evolución del consumo energético</w:t>
            </w:r>
            <w:r w:rsidR="00E245FA" w:rsidRPr="00B6590A">
              <w:rPr>
                <w:sz w:val="16"/>
                <w:szCs w:val="16"/>
              </w:rPr>
              <w:t xml:space="preserve">, ¿Cómo contribuyo a estos problemas? Y Fuentes de energía en Andalucía </w:t>
            </w:r>
            <w:r w:rsidRPr="00B6590A">
              <w:rPr>
                <w:sz w:val="16"/>
                <w:szCs w:val="16"/>
              </w:rPr>
              <w:t>(pág. 92</w:t>
            </w:r>
            <w:r w:rsidR="00E245FA" w:rsidRPr="00B6590A">
              <w:rPr>
                <w:sz w:val="16"/>
                <w:szCs w:val="16"/>
              </w:rPr>
              <w:t>-94</w:t>
            </w:r>
            <w:r w:rsidRPr="00B6590A">
              <w:rPr>
                <w:sz w:val="16"/>
                <w:szCs w:val="16"/>
              </w:rPr>
              <w:t>)</w:t>
            </w:r>
          </w:p>
          <w:p w14:paraId="0BD29AAD" w14:textId="354487F8" w:rsidR="008C2280" w:rsidRPr="00B6590A" w:rsidRDefault="008C2280" w:rsidP="00127339">
            <w:pPr>
              <w:rPr>
                <w:sz w:val="16"/>
                <w:szCs w:val="16"/>
              </w:rPr>
            </w:pPr>
            <w:proofErr w:type="spellStart"/>
            <w:r w:rsidRPr="00B6590A">
              <w:rPr>
                <w:b/>
                <w:sz w:val="16"/>
                <w:szCs w:val="16"/>
              </w:rPr>
              <w:t>Steam</w:t>
            </w:r>
            <w:proofErr w:type="spellEnd"/>
            <w:r w:rsidRPr="00B6590A">
              <w:rPr>
                <w:b/>
                <w:sz w:val="16"/>
                <w:szCs w:val="16"/>
              </w:rPr>
              <w:t xml:space="preserve"> </w:t>
            </w:r>
            <w:proofErr w:type="spellStart"/>
            <w:r w:rsidR="00B35A7D" w:rsidRPr="00B6590A">
              <w:rPr>
                <w:b/>
                <w:sz w:val="16"/>
                <w:szCs w:val="16"/>
              </w:rPr>
              <w:t>Power</w:t>
            </w:r>
            <w:proofErr w:type="spellEnd"/>
            <w:r w:rsidR="00B35A7D" w:rsidRPr="00B6590A">
              <w:rPr>
                <w:b/>
                <w:sz w:val="16"/>
                <w:szCs w:val="16"/>
              </w:rPr>
              <w:t>.</w:t>
            </w:r>
            <w:r w:rsidRPr="00B6590A">
              <w:rPr>
                <w:sz w:val="16"/>
                <w:szCs w:val="16"/>
              </w:rPr>
              <w:t xml:space="preserve"> (pág</w:t>
            </w:r>
            <w:r w:rsidR="00B35A7D" w:rsidRPr="00B6590A">
              <w:rPr>
                <w:sz w:val="16"/>
                <w:szCs w:val="16"/>
              </w:rPr>
              <w:t>s</w:t>
            </w:r>
            <w:r w:rsidRPr="00B6590A">
              <w:rPr>
                <w:sz w:val="16"/>
                <w:szCs w:val="16"/>
              </w:rPr>
              <w:t>. 98</w:t>
            </w:r>
            <w:r w:rsidR="00B35A7D" w:rsidRPr="00B6590A">
              <w:rPr>
                <w:sz w:val="16"/>
                <w:szCs w:val="16"/>
              </w:rPr>
              <w:t>-99)</w:t>
            </w:r>
          </w:p>
        </w:tc>
      </w:tr>
      <w:tr w:rsidR="00DC7CCD" w:rsidRPr="00B6590A" w14:paraId="74ED28F4" w14:textId="77777777" w:rsidTr="004F0CB9">
        <w:trPr>
          <w:trHeight w:val="138"/>
        </w:trPr>
        <w:tc>
          <w:tcPr>
            <w:tcW w:w="3256" w:type="dxa"/>
            <w:vMerge/>
          </w:tcPr>
          <w:p w14:paraId="1A14B6CC" w14:textId="77777777" w:rsidR="00DC7CCD" w:rsidRPr="00B6590A" w:rsidRDefault="00DC7CCD" w:rsidP="00127339">
            <w:pPr>
              <w:tabs>
                <w:tab w:val="left" w:pos="567"/>
              </w:tabs>
              <w:rPr>
                <w:sz w:val="16"/>
                <w:szCs w:val="16"/>
              </w:rPr>
            </w:pPr>
          </w:p>
        </w:tc>
        <w:tc>
          <w:tcPr>
            <w:tcW w:w="3543" w:type="dxa"/>
            <w:tcBorders>
              <w:top w:val="single" w:sz="4" w:space="0" w:color="auto"/>
              <w:bottom w:val="single" w:sz="4" w:space="0" w:color="auto"/>
            </w:tcBorders>
          </w:tcPr>
          <w:p w14:paraId="27B579FE" w14:textId="06FD58CC" w:rsidR="00DC7CCD" w:rsidRPr="00B6590A" w:rsidRDefault="00DC7CCD" w:rsidP="00DC7CCD">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vMerge w:val="restart"/>
            <w:tcBorders>
              <w:top w:val="single" w:sz="4" w:space="0" w:color="auto"/>
            </w:tcBorders>
          </w:tcPr>
          <w:p w14:paraId="3484B2B5"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61C89428" w14:textId="536DC845"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7815BC7E" w14:textId="5530C535" w:rsidR="00DC7CCD" w:rsidRPr="00B6590A" w:rsidRDefault="00DC7CCD" w:rsidP="00127339">
            <w:pPr>
              <w:rPr>
                <w:sz w:val="16"/>
                <w:szCs w:val="16"/>
              </w:rPr>
            </w:pPr>
            <w:r w:rsidRPr="00B6590A">
              <w:rPr>
                <w:b/>
                <w:sz w:val="16"/>
                <w:szCs w:val="16"/>
              </w:rPr>
              <w:t>Desarrollo sostenible</w:t>
            </w:r>
            <w:r w:rsidRPr="00B6590A">
              <w:rPr>
                <w:sz w:val="16"/>
                <w:szCs w:val="16"/>
              </w:rPr>
              <w:t>. Actividades 10-11 y Un hogar sostenible (pág. 97)</w:t>
            </w:r>
          </w:p>
        </w:tc>
      </w:tr>
      <w:tr w:rsidR="00DC7CCD" w:rsidRPr="00B6590A" w14:paraId="1CABE1E1" w14:textId="77777777" w:rsidTr="004F0CB9">
        <w:trPr>
          <w:trHeight w:val="138"/>
        </w:trPr>
        <w:tc>
          <w:tcPr>
            <w:tcW w:w="3256" w:type="dxa"/>
            <w:vMerge/>
          </w:tcPr>
          <w:p w14:paraId="079AC805" w14:textId="77777777" w:rsidR="00DC7CCD" w:rsidRPr="00B6590A" w:rsidRDefault="00DC7CCD" w:rsidP="00127339">
            <w:pPr>
              <w:tabs>
                <w:tab w:val="left" w:pos="567"/>
              </w:tabs>
              <w:rPr>
                <w:sz w:val="16"/>
                <w:szCs w:val="16"/>
              </w:rPr>
            </w:pPr>
          </w:p>
        </w:tc>
        <w:tc>
          <w:tcPr>
            <w:tcW w:w="3543" w:type="dxa"/>
            <w:tcBorders>
              <w:top w:val="single" w:sz="4" w:space="0" w:color="auto"/>
              <w:bottom w:val="single" w:sz="4" w:space="0" w:color="auto"/>
            </w:tcBorders>
          </w:tcPr>
          <w:p w14:paraId="57F824CF" w14:textId="5A7CF62F" w:rsidR="00DC7CCD" w:rsidRPr="00B6590A" w:rsidRDefault="00DC7CCD" w:rsidP="00127339">
            <w:pPr>
              <w:rPr>
                <w:sz w:val="16"/>
                <w:szCs w:val="16"/>
              </w:rPr>
            </w:pPr>
            <w:r w:rsidRPr="00B6590A">
              <w:rPr>
                <w:sz w:val="16"/>
                <w:szCs w:val="16"/>
              </w:rPr>
              <w:t>FYQ.2.C.3. Elaboración fundamentada de hipótesis sobre el medioambiente y la sostenibilidad a partir de las diferencias entre fuentes de energía renovables y no renovables. Energías renovables en Andalucía.</w:t>
            </w:r>
          </w:p>
        </w:tc>
        <w:tc>
          <w:tcPr>
            <w:tcW w:w="3861" w:type="dxa"/>
            <w:vMerge/>
            <w:tcBorders>
              <w:bottom w:val="single" w:sz="4" w:space="0" w:color="auto"/>
            </w:tcBorders>
          </w:tcPr>
          <w:p w14:paraId="65A8ED7E" w14:textId="77777777" w:rsidR="00DC7CCD" w:rsidRPr="00B6590A" w:rsidRDefault="00DC7CCD" w:rsidP="00127339">
            <w:pPr>
              <w:rPr>
                <w:b/>
                <w:sz w:val="16"/>
                <w:szCs w:val="16"/>
              </w:rPr>
            </w:pPr>
          </w:p>
        </w:tc>
      </w:tr>
      <w:tr w:rsidR="00B6590A" w:rsidRPr="00B6590A" w14:paraId="0CCAE3AB" w14:textId="77777777" w:rsidTr="00127339">
        <w:trPr>
          <w:trHeight w:val="161"/>
        </w:trPr>
        <w:tc>
          <w:tcPr>
            <w:tcW w:w="3256" w:type="dxa"/>
            <w:vMerge/>
          </w:tcPr>
          <w:p w14:paraId="4E98631B" w14:textId="77777777" w:rsidR="008C2280" w:rsidRPr="00B6590A" w:rsidRDefault="008C2280" w:rsidP="00127339">
            <w:pPr>
              <w:tabs>
                <w:tab w:val="left" w:pos="567"/>
              </w:tabs>
              <w:rPr>
                <w:sz w:val="16"/>
                <w:szCs w:val="16"/>
              </w:rPr>
            </w:pPr>
          </w:p>
        </w:tc>
        <w:tc>
          <w:tcPr>
            <w:tcW w:w="3543" w:type="dxa"/>
            <w:tcBorders>
              <w:top w:val="single" w:sz="4" w:space="0" w:color="auto"/>
            </w:tcBorders>
          </w:tcPr>
          <w:p w14:paraId="471EE1D1" w14:textId="12F421C2" w:rsidR="008C2280" w:rsidRPr="00B6590A" w:rsidRDefault="008C228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E94697"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07445AB8" w14:textId="47F3D72C" w:rsidR="008C2280" w:rsidRPr="00B6590A" w:rsidRDefault="008C2280" w:rsidP="00127339">
            <w:pPr>
              <w:rPr>
                <w:sz w:val="16"/>
                <w:szCs w:val="16"/>
              </w:rPr>
            </w:pPr>
            <w:r w:rsidRPr="00B6590A">
              <w:rPr>
                <w:b/>
                <w:sz w:val="16"/>
                <w:szCs w:val="16"/>
              </w:rPr>
              <w:t>Principales usos de la energía.</w:t>
            </w:r>
            <w:r w:rsidRPr="00B6590A">
              <w:rPr>
                <w:sz w:val="16"/>
                <w:szCs w:val="16"/>
              </w:rPr>
              <w:t xml:space="preserve"> Los motores de combustión (pág. 85)</w:t>
            </w:r>
          </w:p>
          <w:p w14:paraId="06C9F50F" w14:textId="6458FCAA" w:rsidR="008C2280" w:rsidRPr="00B6590A" w:rsidRDefault="008C2280" w:rsidP="00127339">
            <w:pPr>
              <w:rPr>
                <w:spacing w:val="-4"/>
                <w:sz w:val="16"/>
                <w:szCs w:val="16"/>
              </w:rPr>
            </w:pPr>
            <w:r w:rsidRPr="00B6590A">
              <w:rPr>
                <w:b/>
                <w:sz w:val="16"/>
                <w:szCs w:val="16"/>
              </w:rPr>
              <w:t>Posibles soluciones al problema energético</w:t>
            </w:r>
            <w:r w:rsidRPr="00B6590A">
              <w:rPr>
                <w:sz w:val="16"/>
                <w:szCs w:val="16"/>
              </w:rPr>
              <w:t>. Pilas de combustible: ¿el motor del futuro? (pág. 94)</w:t>
            </w:r>
          </w:p>
        </w:tc>
      </w:tr>
      <w:tr w:rsidR="00DC7CCD" w:rsidRPr="00B6590A" w14:paraId="390E3818" w14:textId="77777777" w:rsidTr="00DA6F9B">
        <w:trPr>
          <w:trHeight w:val="115"/>
        </w:trPr>
        <w:tc>
          <w:tcPr>
            <w:tcW w:w="3256" w:type="dxa"/>
            <w:vMerge w:val="restart"/>
          </w:tcPr>
          <w:p w14:paraId="5E6146A6" w14:textId="44E1EBF6" w:rsidR="00DC7CCD" w:rsidRPr="00B6590A" w:rsidRDefault="00DC7CCD" w:rsidP="00127339">
            <w:pPr>
              <w:tabs>
                <w:tab w:val="left" w:pos="567"/>
              </w:tabs>
              <w:rPr>
                <w:sz w:val="16"/>
                <w:szCs w:val="16"/>
              </w:rPr>
            </w:pPr>
            <w:r w:rsidRPr="00B6590A">
              <w:rPr>
                <w:sz w:val="16"/>
                <w:szCs w:val="16"/>
              </w:rPr>
              <w:t>6.2. Identificar, de forma guiada, en el entorno próximo y en situaciones de actualidad las necesidades tecnológicas, ambientales, económicas y sociales más importantes que demanda la sociedad para reconocer la capacidad de la ciencia para darles solución sostenible a través de la implicación de todos los ciudadanos.</w:t>
            </w:r>
          </w:p>
        </w:tc>
        <w:tc>
          <w:tcPr>
            <w:tcW w:w="3543" w:type="dxa"/>
            <w:tcBorders>
              <w:bottom w:val="single" w:sz="4" w:space="0" w:color="auto"/>
            </w:tcBorders>
          </w:tcPr>
          <w:p w14:paraId="14825055" w14:textId="73549B1D" w:rsidR="00DC7CCD" w:rsidRPr="00B6590A" w:rsidRDefault="00DC7CCD" w:rsidP="00DC7CCD">
            <w:pPr>
              <w:rPr>
                <w:sz w:val="16"/>
                <w:szCs w:val="16"/>
              </w:rPr>
            </w:pPr>
            <w:r w:rsidRPr="00B6590A">
              <w:rPr>
                <w:sz w:val="16"/>
                <w:szCs w:val="16"/>
              </w:rPr>
              <w:t>FYQ.2.A.5. Interpretación y producción de información científica en diferentes formatos y a partir de diferentes medios para desarrollar un criterio propio basado en lo que el pensamiento científico aporta a la mejora de la sociedad para hacerla más justa, equitativa e igualitaria.</w:t>
            </w:r>
          </w:p>
        </w:tc>
        <w:tc>
          <w:tcPr>
            <w:tcW w:w="3861" w:type="dxa"/>
            <w:vMerge w:val="restart"/>
          </w:tcPr>
          <w:p w14:paraId="7FB9BD8E" w14:textId="77777777" w:rsidR="00DC7CCD" w:rsidRPr="00B6590A" w:rsidRDefault="00DC7CCD" w:rsidP="00127339">
            <w:pPr>
              <w:rPr>
                <w:b/>
                <w:sz w:val="16"/>
                <w:szCs w:val="16"/>
              </w:rPr>
            </w:pPr>
            <w:r w:rsidRPr="00B6590A">
              <w:rPr>
                <w:b/>
                <w:sz w:val="16"/>
                <w:szCs w:val="16"/>
              </w:rPr>
              <w:t xml:space="preserve">Presentación de la situación de aprendizaje. </w:t>
            </w:r>
            <w:r w:rsidRPr="00B6590A">
              <w:rPr>
                <w:bCs/>
                <w:sz w:val="16"/>
                <w:szCs w:val="16"/>
              </w:rPr>
              <w:t>(págs. 82-83)</w:t>
            </w:r>
          </w:p>
          <w:p w14:paraId="1BE98D6F" w14:textId="5417C268"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34CBD893" w14:textId="77777777"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7031478C" w14:textId="5CDB5021" w:rsidR="00DC7CCD" w:rsidRPr="00B6590A" w:rsidRDefault="00DC7CCD" w:rsidP="00127339">
            <w:pPr>
              <w:rPr>
                <w:sz w:val="16"/>
                <w:szCs w:val="16"/>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p w14:paraId="68BF90BF" w14:textId="77777777" w:rsidR="00DC7CCD" w:rsidRPr="00B6590A" w:rsidRDefault="00DC7CCD" w:rsidP="00127339">
            <w:pPr>
              <w:rPr>
                <w:b/>
                <w:sz w:val="16"/>
                <w:szCs w:val="16"/>
              </w:rPr>
            </w:pPr>
            <w:r w:rsidRPr="00B6590A">
              <w:rPr>
                <w:b/>
                <w:sz w:val="16"/>
                <w:szCs w:val="16"/>
              </w:rPr>
              <w:t>Desarrollo sostenible</w:t>
            </w:r>
            <w:r w:rsidRPr="00B6590A">
              <w:rPr>
                <w:sz w:val="16"/>
                <w:szCs w:val="16"/>
              </w:rPr>
              <w:t>. Un hogar sostenible (pág. 97</w:t>
            </w:r>
            <w:r w:rsidRPr="00B6590A">
              <w:rPr>
                <w:b/>
                <w:sz w:val="16"/>
                <w:szCs w:val="16"/>
              </w:rPr>
              <w:t xml:space="preserve"> </w:t>
            </w:r>
          </w:p>
          <w:p w14:paraId="66507E68" w14:textId="0E4F90F7" w:rsidR="00DC7CCD" w:rsidRPr="00B6590A" w:rsidRDefault="00DC7CCD" w:rsidP="00127339">
            <w:pPr>
              <w:tabs>
                <w:tab w:val="left" w:pos="0"/>
              </w:tabs>
              <w:ind w:right="57"/>
              <w:rPr>
                <w:bCs/>
                <w:sz w:val="16"/>
                <w:szCs w:val="16"/>
              </w:rPr>
            </w:pPr>
            <w:proofErr w:type="spellStart"/>
            <w:r w:rsidRPr="00B6590A">
              <w:rPr>
                <w:b/>
                <w:sz w:val="16"/>
                <w:szCs w:val="16"/>
              </w:rPr>
              <w:t>Steam</w:t>
            </w:r>
            <w:proofErr w:type="spellEnd"/>
            <w:r w:rsidRPr="00B6590A">
              <w:rPr>
                <w:b/>
                <w:sz w:val="16"/>
                <w:szCs w:val="16"/>
              </w:rPr>
              <w:t xml:space="preserve"> </w:t>
            </w:r>
            <w:proofErr w:type="spellStart"/>
            <w:r w:rsidRPr="00B6590A">
              <w:rPr>
                <w:b/>
                <w:sz w:val="16"/>
                <w:szCs w:val="16"/>
              </w:rPr>
              <w:t>Power</w:t>
            </w:r>
            <w:proofErr w:type="spellEnd"/>
            <w:r w:rsidRPr="00B6590A">
              <w:rPr>
                <w:b/>
                <w:sz w:val="16"/>
                <w:szCs w:val="16"/>
              </w:rPr>
              <w:t>.</w:t>
            </w:r>
            <w:r w:rsidRPr="00B6590A">
              <w:rPr>
                <w:sz w:val="16"/>
                <w:szCs w:val="16"/>
              </w:rPr>
              <w:t xml:space="preserve"> </w:t>
            </w:r>
            <w:r w:rsidRPr="00B6590A">
              <w:rPr>
                <w:b/>
                <w:sz w:val="16"/>
                <w:szCs w:val="16"/>
              </w:rPr>
              <w:t>(</w:t>
            </w:r>
            <w:r w:rsidRPr="00B6590A">
              <w:rPr>
                <w:sz w:val="16"/>
                <w:szCs w:val="16"/>
              </w:rPr>
              <w:t>págs. 98-99)</w:t>
            </w:r>
          </w:p>
        </w:tc>
      </w:tr>
      <w:tr w:rsidR="00DC7CCD" w:rsidRPr="00B6590A" w14:paraId="294BFDD1" w14:textId="77777777" w:rsidTr="00127339">
        <w:trPr>
          <w:trHeight w:val="115"/>
        </w:trPr>
        <w:tc>
          <w:tcPr>
            <w:tcW w:w="3256" w:type="dxa"/>
            <w:vMerge/>
          </w:tcPr>
          <w:p w14:paraId="6717668D" w14:textId="77777777" w:rsidR="00DC7CCD" w:rsidRPr="00B6590A" w:rsidRDefault="00DC7CCD" w:rsidP="00127339">
            <w:pPr>
              <w:tabs>
                <w:tab w:val="left" w:pos="567"/>
              </w:tabs>
              <w:rPr>
                <w:sz w:val="16"/>
                <w:szCs w:val="16"/>
              </w:rPr>
            </w:pPr>
          </w:p>
        </w:tc>
        <w:tc>
          <w:tcPr>
            <w:tcW w:w="3543" w:type="dxa"/>
            <w:tcBorders>
              <w:bottom w:val="single" w:sz="4" w:space="0" w:color="auto"/>
            </w:tcBorders>
          </w:tcPr>
          <w:p w14:paraId="07C62BC2" w14:textId="655E7252" w:rsidR="00DC7CCD" w:rsidRPr="00B6590A" w:rsidRDefault="00DC7CCD" w:rsidP="00127339">
            <w:pPr>
              <w:rPr>
                <w:sz w:val="16"/>
                <w:szCs w:val="16"/>
              </w:rPr>
            </w:pPr>
            <w:r w:rsidRPr="00B6590A">
              <w:rPr>
                <w:sz w:val="16"/>
                <w:szCs w:val="16"/>
              </w:rPr>
              <w:t>FYQ.2.A.6. Valoración de la cultura científica y del papel de científicos y científicas en los principales hitos históricos y actuales de la física y la química para el avance y la mejora de la sociedad. La Ciencia en Andalucía.</w:t>
            </w:r>
          </w:p>
        </w:tc>
        <w:tc>
          <w:tcPr>
            <w:tcW w:w="3861" w:type="dxa"/>
            <w:vMerge/>
            <w:tcBorders>
              <w:bottom w:val="single" w:sz="4" w:space="0" w:color="auto"/>
            </w:tcBorders>
          </w:tcPr>
          <w:p w14:paraId="5889609B" w14:textId="77777777" w:rsidR="00DC7CCD" w:rsidRPr="00B6590A" w:rsidRDefault="00DC7CCD" w:rsidP="00127339">
            <w:pPr>
              <w:rPr>
                <w:b/>
                <w:sz w:val="16"/>
                <w:szCs w:val="16"/>
              </w:rPr>
            </w:pPr>
          </w:p>
        </w:tc>
      </w:tr>
      <w:tr w:rsidR="00DC7CCD" w:rsidRPr="00B6590A" w14:paraId="01CDA219" w14:textId="77777777" w:rsidTr="009F3EC6">
        <w:trPr>
          <w:trHeight w:val="172"/>
        </w:trPr>
        <w:tc>
          <w:tcPr>
            <w:tcW w:w="3256" w:type="dxa"/>
            <w:vMerge/>
          </w:tcPr>
          <w:p w14:paraId="12FC2F40" w14:textId="77777777" w:rsidR="00DC7CCD" w:rsidRPr="00B6590A" w:rsidRDefault="00DC7CCD" w:rsidP="00127339">
            <w:pPr>
              <w:tabs>
                <w:tab w:val="left" w:pos="567"/>
              </w:tabs>
              <w:rPr>
                <w:sz w:val="16"/>
                <w:szCs w:val="16"/>
              </w:rPr>
            </w:pPr>
          </w:p>
        </w:tc>
        <w:tc>
          <w:tcPr>
            <w:tcW w:w="3543" w:type="dxa"/>
            <w:tcBorders>
              <w:top w:val="single" w:sz="4" w:space="0" w:color="auto"/>
              <w:bottom w:val="single" w:sz="4" w:space="0" w:color="auto"/>
            </w:tcBorders>
          </w:tcPr>
          <w:p w14:paraId="6FAD6CD8" w14:textId="326A4257" w:rsidR="00DC7CCD" w:rsidRPr="00B6590A" w:rsidRDefault="00DC7CCD" w:rsidP="00DC7CCD">
            <w:pPr>
              <w:rPr>
                <w:sz w:val="16"/>
                <w:szCs w:val="16"/>
              </w:rPr>
            </w:pPr>
            <w:r w:rsidRPr="00B6590A">
              <w:rPr>
                <w:sz w:val="16"/>
                <w:szCs w:val="16"/>
              </w:rPr>
              <w:t>FYQ.2.C.2. Diseño y comprobación experimental de hipótesis, relacionadas con el uso doméstico e industrial de la energía en sus distintas formas y las transformaciones entre ellas.</w:t>
            </w:r>
          </w:p>
        </w:tc>
        <w:tc>
          <w:tcPr>
            <w:tcW w:w="3861" w:type="dxa"/>
            <w:vMerge w:val="restart"/>
            <w:tcBorders>
              <w:top w:val="single" w:sz="4" w:space="0" w:color="auto"/>
            </w:tcBorders>
          </w:tcPr>
          <w:p w14:paraId="6AEC1927" w14:textId="77777777" w:rsidR="00DC7CCD" w:rsidRPr="00B6590A" w:rsidRDefault="00DC7CCD" w:rsidP="00127339">
            <w:pPr>
              <w:rPr>
                <w:sz w:val="16"/>
                <w:szCs w:val="16"/>
              </w:rPr>
            </w:pPr>
            <w:r w:rsidRPr="00B6590A">
              <w:rPr>
                <w:b/>
                <w:sz w:val="16"/>
                <w:szCs w:val="16"/>
              </w:rPr>
              <w:t>Principales usos de la energía</w:t>
            </w:r>
            <w:r w:rsidRPr="00B6590A">
              <w:rPr>
                <w:sz w:val="16"/>
                <w:szCs w:val="16"/>
              </w:rPr>
              <w:t>. Laboratorio. Máquinas térmicas (pág. 86)</w:t>
            </w:r>
          </w:p>
          <w:p w14:paraId="7E8DDEFB" w14:textId="538F13CD" w:rsidR="00DC7CCD" w:rsidRPr="00B6590A" w:rsidRDefault="00DC7CCD" w:rsidP="00127339">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p w14:paraId="6B359623" w14:textId="3907C5EB" w:rsidR="00DC7CCD" w:rsidRPr="00B6590A" w:rsidRDefault="00DC7CCD" w:rsidP="00127339">
            <w:pPr>
              <w:rPr>
                <w:sz w:val="16"/>
                <w:szCs w:val="16"/>
              </w:rPr>
            </w:pPr>
            <w:r w:rsidRPr="00B6590A">
              <w:rPr>
                <w:b/>
                <w:sz w:val="16"/>
                <w:szCs w:val="16"/>
              </w:rPr>
              <w:t>Desarrollo sostenible</w:t>
            </w:r>
            <w:r w:rsidRPr="00B6590A">
              <w:rPr>
                <w:sz w:val="16"/>
                <w:szCs w:val="16"/>
              </w:rPr>
              <w:t>. Actividades 10-11 y Un hogar sostenible (pág. 97)</w:t>
            </w:r>
          </w:p>
        </w:tc>
      </w:tr>
      <w:tr w:rsidR="00DC7CCD" w:rsidRPr="00B6590A" w14:paraId="5BCFF4AE" w14:textId="77777777" w:rsidTr="009F3EC6">
        <w:trPr>
          <w:trHeight w:val="172"/>
        </w:trPr>
        <w:tc>
          <w:tcPr>
            <w:tcW w:w="3256" w:type="dxa"/>
            <w:vMerge/>
          </w:tcPr>
          <w:p w14:paraId="212BC299" w14:textId="77777777" w:rsidR="00DC7CCD" w:rsidRPr="00B6590A" w:rsidRDefault="00DC7CCD" w:rsidP="00127339">
            <w:pPr>
              <w:tabs>
                <w:tab w:val="left" w:pos="567"/>
              </w:tabs>
              <w:rPr>
                <w:sz w:val="16"/>
                <w:szCs w:val="16"/>
              </w:rPr>
            </w:pPr>
          </w:p>
        </w:tc>
        <w:tc>
          <w:tcPr>
            <w:tcW w:w="3543" w:type="dxa"/>
            <w:tcBorders>
              <w:top w:val="single" w:sz="4" w:space="0" w:color="auto"/>
              <w:bottom w:val="single" w:sz="4" w:space="0" w:color="auto"/>
            </w:tcBorders>
          </w:tcPr>
          <w:p w14:paraId="26D533B6" w14:textId="4D14CF87" w:rsidR="00DC7CCD" w:rsidRPr="00B6590A" w:rsidRDefault="00DC7CCD" w:rsidP="00127339">
            <w:pPr>
              <w:rPr>
                <w:sz w:val="16"/>
                <w:szCs w:val="16"/>
              </w:rPr>
            </w:pPr>
            <w:r w:rsidRPr="00B6590A">
              <w:rPr>
                <w:sz w:val="16"/>
                <w:szCs w:val="16"/>
              </w:rPr>
              <w:t>FYQ.2.C.3. Elaboración fundamentada de hipótesis sobre el medioambiente y la sostenibilidad a partir de las diferencias entre fuentes de energía renovables y no renovables. Energías renovables en Andalucía.</w:t>
            </w:r>
          </w:p>
        </w:tc>
        <w:tc>
          <w:tcPr>
            <w:tcW w:w="3861" w:type="dxa"/>
            <w:vMerge/>
            <w:tcBorders>
              <w:bottom w:val="single" w:sz="4" w:space="0" w:color="auto"/>
            </w:tcBorders>
          </w:tcPr>
          <w:p w14:paraId="5C2D9592" w14:textId="77777777" w:rsidR="00DC7CCD" w:rsidRPr="00B6590A" w:rsidRDefault="00DC7CCD" w:rsidP="00127339">
            <w:pPr>
              <w:rPr>
                <w:b/>
                <w:sz w:val="16"/>
                <w:szCs w:val="16"/>
              </w:rPr>
            </w:pPr>
          </w:p>
        </w:tc>
      </w:tr>
      <w:tr w:rsidR="008C2280" w:rsidRPr="00B6590A" w14:paraId="38132561" w14:textId="77777777" w:rsidTr="00127339">
        <w:trPr>
          <w:trHeight w:val="150"/>
        </w:trPr>
        <w:tc>
          <w:tcPr>
            <w:tcW w:w="3256" w:type="dxa"/>
            <w:vMerge/>
          </w:tcPr>
          <w:p w14:paraId="3668DC46" w14:textId="77777777" w:rsidR="008C2280" w:rsidRPr="00B6590A" w:rsidRDefault="008C2280" w:rsidP="00127339">
            <w:pPr>
              <w:tabs>
                <w:tab w:val="left" w:pos="567"/>
              </w:tabs>
              <w:rPr>
                <w:sz w:val="16"/>
                <w:szCs w:val="16"/>
              </w:rPr>
            </w:pPr>
          </w:p>
        </w:tc>
        <w:tc>
          <w:tcPr>
            <w:tcW w:w="3543" w:type="dxa"/>
            <w:tcBorders>
              <w:top w:val="single" w:sz="4" w:space="0" w:color="auto"/>
            </w:tcBorders>
          </w:tcPr>
          <w:p w14:paraId="6FD72E96" w14:textId="6BE4E46A" w:rsidR="008C2280" w:rsidRPr="00B6590A" w:rsidRDefault="008C2280" w:rsidP="00127339">
            <w:pPr>
              <w:rPr>
                <w:sz w:val="16"/>
                <w:szCs w:val="16"/>
              </w:rPr>
            </w:pPr>
            <w:r w:rsidRPr="00B6590A">
              <w:rPr>
                <w:sz w:val="16"/>
                <w:szCs w:val="16"/>
              </w:rPr>
              <w:t>FYQ.2.E.2. Interpretación de las reacciones químicas a nivel macroscópico y microscópico, en términos del modelo atómico molecular de la materia y de la teoría de colisiones, para explicar</w:t>
            </w:r>
            <w:r w:rsidR="00E94697" w:rsidRPr="00B6590A">
              <w:rPr>
                <w:sz w:val="16"/>
                <w:szCs w:val="16"/>
              </w:rPr>
              <w:t xml:space="preserve"> </w:t>
            </w:r>
            <w:r w:rsidRPr="00B6590A">
              <w:rPr>
                <w:sz w:val="16"/>
                <w:szCs w:val="16"/>
              </w:rPr>
              <w:t>las relaciones de la química con el medioambiente, la tecnología y la sociedad.</w:t>
            </w:r>
          </w:p>
        </w:tc>
        <w:tc>
          <w:tcPr>
            <w:tcW w:w="3861" w:type="dxa"/>
            <w:tcBorders>
              <w:top w:val="single" w:sz="4" w:space="0" w:color="auto"/>
            </w:tcBorders>
          </w:tcPr>
          <w:p w14:paraId="2D23236F" w14:textId="1392407E" w:rsidR="008C2280" w:rsidRPr="00B6590A" w:rsidRDefault="008C2280" w:rsidP="00127339">
            <w:pPr>
              <w:rPr>
                <w:sz w:val="16"/>
                <w:szCs w:val="16"/>
              </w:rPr>
            </w:pPr>
            <w:r w:rsidRPr="00B6590A">
              <w:rPr>
                <w:b/>
                <w:sz w:val="16"/>
                <w:szCs w:val="16"/>
              </w:rPr>
              <w:t>Principales usos de la energía.</w:t>
            </w:r>
            <w:r w:rsidRPr="00B6590A">
              <w:rPr>
                <w:sz w:val="16"/>
                <w:szCs w:val="16"/>
              </w:rPr>
              <w:t xml:space="preserve"> Los motores de combustión (pág. 85)</w:t>
            </w:r>
          </w:p>
        </w:tc>
      </w:tr>
    </w:tbl>
    <w:p w14:paraId="7A17CFAC" w14:textId="77777777" w:rsidR="008B5EF0" w:rsidRPr="00B6590A" w:rsidRDefault="008B5EF0" w:rsidP="00127339">
      <w:pPr>
        <w:tabs>
          <w:tab w:val="left" w:pos="1569"/>
          <w:tab w:val="left" w:pos="3025"/>
          <w:tab w:val="left" w:pos="4481"/>
          <w:tab w:val="left" w:pos="5937"/>
          <w:tab w:val="left" w:pos="7393"/>
          <w:tab w:val="left" w:pos="8850"/>
        </w:tabs>
        <w:rPr>
          <w:sz w:val="16"/>
          <w:szCs w:val="16"/>
        </w:rPr>
      </w:pPr>
    </w:p>
    <w:p w14:paraId="31BFB01D" w14:textId="77777777" w:rsidR="00B42B56" w:rsidRPr="00B6590A" w:rsidRDefault="00B42B56" w:rsidP="00127339">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B6590A" w:rsidRPr="00B6590A" w14:paraId="08774289" w14:textId="77777777" w:rsidTr="0095317F">
        <w:trPr>
          <w:trHeight w:val="283"/>
        </w:trPr>
        <w:tc>
          <w:tcPr>
            <w:tcW w:w="10660" w:type="dxa"/>
            <w:gridSpan w:val="35"/>
            <w:shd w:val="clear" w:color="auto" w:fill="FFF2CC" w:themeFill="accent4" w:themeFillTint="33"/>
            <w:vAlign w:val="center"/>
          </w:tcPr>
          <w:p w14:paraId="12BA19AA" w14:textId="77777777" w:rsidR="00B747C0" w:rsidRPr="00B6590A" w:rsidRDefault="00B747C0" w:rsidP="00127339">
            <w:pPr>
              <w:keepNext/>
              <w:jc w:val="center"/>
              <w:rPr>
                <w:sz w:val="16"/>
                <w:szCs w:val="16"/>
              </w:rPr>
            </w:pPr>
            <w:r w:rsidRPr="00B6590A">
              <w:rPr>
                <w:sz w:val="16"/>
                <w:szCs w:val="16"/>
              </w:rPr>
              <w:t>CONEXIÓN CON EL PERFIL COMPETENCIAL/PERFIL DE SALIDA</w:t>
            </w:r>
          </w:p>
        </w:tc>
      </w:tr>
      <w:tr w:rsidR="00B6590A" w:rsidRPr="00B6590A" w14:paraId="07AC5F4C" w14:textId="77777777" w:rsidTr="0095317F">
        <w:tc>
          <w:tcPr>
            <w:tcW w:w="553" w:type="dxa"/>
          </w:tcPr>
          <w:p w14:paraId="624048F3" w14:textId="77777777" w:rsidR="00B747C0" w:rsidRPr="00B6590A" w:rsidRDefault="00B747C0" w:rsidP="00127339">
            <w:pPr>
              <w:keepNext/>
              <w:jc w:val="center"/>
              <w:rPr>
                <w:sz w:val="16"/>
                <w:szCs w:val="16"/>
              </w:rPr>
            </w:pPr>
            <w:r w:rsidRPr="00B6590A">
              <w:rPr>
                <w:sz w:val="16"/>
                <w:szCs w:val="16"/>
              </w:rPr>
              <w:t>Comp.</w:t>
            </w:r>
          </w:p>
          <w:p w14:paraId="573B818B" w14:textId="77777777" w:rsidR="00B747C0" w:rsidRPr="00B6590A" w:rsidRDefault="00B747C0" w:rsidP="00127339">
            <w:pPr>
              <w:keepNext/>
              <w:jc w:val="center"/>
              <w:rPr>
                <w:sz w:val="16"/>
                <w:szCs w:val="16"/>
              </w:rPr>
            </w:pPr>
            <w:proofErr w:type="spellStart"/>
            <w:r w:rsidRPr="00B6590A">
              <w:rPr>
                <w:sz w:val="16"/>
                <w:szCs w:val="16"/>
              </w:rPr>
              <w:t>Esp</w:t>
            </w:r>
            <w:proofErr w:type="spellEnd"/>
          </w:p>
        </w:tc>
        <w:tc>
          <w:tcPr>
            <w:tcW w:w="1339" w:type="dxa"/>
            <w:gridSpan w:val="5"/>
            <w:shd w:val="clear" w:color="auto" w:fill="BFBFBF"/>
            <w:vAlign w:val="center"/>
          </w:tcPr>
          <w:p w14:paraId="20E5A796" w14:textId="77777777" w:rsidR="00B747C0" w:rsidRPr="00B6590A" w:rsidRDefault="00B747C0" w:rsidP="00127339">
            <w:pPr>
              <w:keepNext/>
              <w:jc w:val="center"/>
              <w:rPr>
                <w:b/>
                <w:sz w:val="16"/>
                <w:szCs w:val="16"/>
              </w:rPr>
            </w:pPr>
            <w:r w:rsidRPr="00B6590A">
              <w:rPr>
                <w:b/>
                <w:sz w:val="16"/>
                <w:szCs w:val="16"/>
              </w:rPr>
              <w:t>CCL</w:t>
            </w:r>
          </w:p>
        </w:tc>
        <w:tc>
          <w:tcPr>
            <w:tcW w:w="930" w:type="dxa"/>
            <w:gridSpan w:val="3"/>
            <w:vAlign w:val="center"/>
          </w:tcPr>
          <w:p w14:paraId="255AE329" w14:textId="77777777" w:rsidR="00B747C0" w:rsidRPr="00B6590A" w:rsidRDefault="00B747C0" w:rsidP="00127339">
            <w:pPr>
              <w:keepNext/>
              <w:jc w:val="center"/>
              <w:rPr>
                <w:b/>
                <w:sz w:val="16"/>
                <w:szCs w:val="16"/>
              </w:rPr>
            </w:pPr>
            <w:r w:rsidRPr="00B6590A">
              <w:rPr>
                <w:b/>
                <w:sz w:val="16"/>
                <w:szCs w:val="16"/>
              </w:rPr>
              <w:t>CP</w:t>
            </w:r>
          </w:p>
        </w:tc>
        <w:tc>
          <w:tcPr>
            <w:tcW w:w="1502" w:type="dxa"/>
            <w:gridSpan w:val="5"/>
            <w:shd w:val="clear" w:color="auto" w:fill="BFBFBF"/>
            <w:vAlign w:val="center"/>
          </w:tcPr>
          <w:p w14:paraId="2AC9622E" w14:textId="77777777" w:rsidR="00B747C0" w:rsidRPr="00B6590A" w:rsidRDefault="00B747C0" w:rsidP="00127339">
            <w:pPr>
              <w:keepNext/>
              <w:jc w:val="center"/>
              <w:rPr>
                <w:b/>
                <w:sz w:val="16"/>
                <w:szCs w:val="16"/>
              </w:rPr>
            </w:pPr>
            <w:r w:rsidRPr="00B6590A">
              <w:rPr>
                <w:b/>
                <w:sz w:val="16"/>
                <w:szCs w:val="16"/>
              </w:rPr>
              <w:t>STEM</w:t>
            </w:r>
          </w:p>
        </w:tc>
        <w:tc>
          <w:tcPr>
            <w:tcW w:w="1500" w:type="dxa"/>
            <w:gridSpan w:val="5"/>
            <w:vAlign w:val="center"/>
          </w:tcPr>
          <w:p w14:paraId="0AC840BA" w14:textId="77777777" w:rsidR="00B747C0" w:rsidRPr="00B6590A" w:rsidRDefault="00B747C0" w:rsidP="00127339">
            <w:pPr>
              <w:keepNext/>
              <w:jc w:val="center"/>
              <w:rPr>
                <w:b/>
                <w:sz w:val="16"/>
                <w:szCs w:val="16"/>
              </w:rPr>
            </w:pPr>
            <w:r w:rsidRPr="00B6590A">
              <w:rPr>
                <w:b/>
                <w:sz w:val="16"/>
                <w:szCs w:val="16"/>
              </w:rPr>
              <w:t>CD</w:t>
            </w:r>
          </w:p>
        </w:tc>
        <w:tc>
          <w:tcPr>
            <w:tcW w:w="1500" w:type="dxa"/>
            <w:gridSpan w:val="5"/>
            <w:shd w:val="clear" w:color="auto" w:fill="BFBFBF"/>
            <w:vAlign w:val="center"/>
          </w:tcPr>
          <w:p w14:paraId="3F67D405" w14:textId="77777777" w:rsidR="00B747C0" w:rsidRPr="00B6590A" w:rsidRDefault="00B747C0" w:rsidP="00127339">
            <w:pPr>
              <w:keepNext/>
              <w:jc w:val="center"/>
              <w:rPr>
                <w:b/>
                <w:sz w:val="16"/>
                <w:szCs w:val="16"/>
              </w:rPr>
            </w:pPr>
            <w:r w:rsidRPr="00B6590A">
              <w:rPr>
                <w:b/>
                <w:sz w:val="16"/>
                <w:szCs w:val="16"/>
              </w:rPr>
              <w:t>CPSAA</w:t>
            </w:r>
          </w:p>
        </w:tc>
        <w:tc>
          <w:tcPr>
            <w:tcW w:w="1183" w:type="dxa"/>
            <w:gridSpan w:val="4"/>
            <w:vAlign w:val="center"/>
          </w:tcPr>
          <w:p w14:paraId="0D3DA35A" w14:textId="77777777" w:rsidR="00B747C0" w:rsidRPr="00B6590A" w:rsidRDefault="00B747C0" w:rsidP="00127339">
            <w:pPr>
              <w:keepNext/>
              <w:jc w:val="center"/>
              <w:rPr>
                <w:b/>
                <w:sz w:val="16"/>
                <w:szCs w:val="16"/>
              </w:rPr>
            </w:pPr>
            <w:r w:rsidRPr="00B6590A">
              <w:rPr>
                <w:b/>
                <w:sz w:val="16"/>
                <w:szCs w:val="16"/>
              </w:rPr>
              <w:t>CC</w:t>
            </w:r>
          </w:p>
        </w:tc>
        <w:tc>
          <w:tcPr>
            <w:tcW w:w="930" w:type="dxa"/>
            <w:gridSpan w:val="3"/>
            <w:shd w:val="clear" w:color="auto" w:fill="BFBFBF"/>
            <w:vAlign w:val="center"/>
          </w:tcPr>
          <w:p w14:paraId="10B07DE1" w14:textId="77777777" w:rsidR="00B747C0" w:rsidRPr="00B6590A" w:rsidRDefault="00B747C0" w:rsidP="00127339">
            <w:pPr>
              <w:keepNext/>
              <w:jc w:val="center"/>
              <w:rPr>
                <w:b/>
                <w:sz w:val="16"/>
                <w:szCs w:val="16"/>
              </w:rPr>
            </w:pPr>
            <w:r w:rsidRPr="00B6590A">
              <w:rPr>
                <w:b/>
                <w:sz w:val="16"/>
                <w:szCs w:val="16"/>
              </w:rPr>
              <w:t>CE</w:t>
            </w:r>
          </w:p>
        </w:tc>
        <w:tc>
          <w:tcPr>
            <w:tcW w:w="1223" w:type="dxa"/>
            <w:gridSpan w:val="4"/>
            <w:vAlign w:val="center"/>
          </w:tcPr>
          <w:p w14:paraId="5DD9CD78" w14:textId="77777777" w:rsidR="00B747C0" w:rsidRPr="00B6590A" w:rsidRDefault="00B747C0" w:rsidP="00127339">
            <w:pPr>
              <w:keepNext/>
              <w:jc w:val="center"/>
              <w:rPr>
                <w:b/>
                <w:sz w:val="16"/>
                <w:szCs w:val="16"/>
              </w:rPr>
            </w:pPr>
            <w:r w:rsidRPr="00B6590A">
              <w:rPr>
                <w:b/>
                <w:sz w:val="16"/>
                <w:szCs w:val="16"/>
              </w:rPr>
              <w:t>CCEC</w:t>
            </w:r>
          </w:p>
        </w:tc>
      </w:tr>
      <w:tr w:rsidR="00B6590A" w:rsidRPr="00B6590A" w14:paraId="61870743" w14:textId="77777777" w:rsidTr="0095317F">
        <w:tc>
          <w:tcPr>
            <w:tcW w:w="553" w:type="dxa"/>
          </w:tcPr>
          <w:p w14:paraId="7AD08CE5" w14:textId="77777777" w:rsidR="008B5EF0" w:rsidRPr="00B6590A" w:rsidRDefault="008B5EF0" w:rsidP="00127339">
            <w:pPr>
              <w:keepNext/>
              <w:jc w:val="center"/>
              <w:rPr>
                <w:sz w:val="16"/>
                <w:szCs w:val="16"/>
              </w:rPr>
            </w:pPr>
          </w:p>
        </w:tc>
        <w:tc>
          <w:tcPr>
            <w:tcW w:w="267" w:type="dxa"/>
            <w:shd w:val="clear" w:color="auto" w:fill="D9D9D9"/>
            <w:vAlign w:val="center"/>
          </w:tcPr>
          <w:p w14:paraId="2DBA266D" w14:textId="6E36BA3E" w:rsidR="008B5EF0" w:rsidRPr="00B6590A" w:rsidRDefault="008B5EF0" w:rsidP="00127339">
            <w:pPr>
              <w:keepNext/>
              <w:jc w:val="center"/>
              <w:rPr>
                <w:b/>
                <w:sz w:val="16"/>
                <w:szCs w:val="16"/>
              </w:rPr>
            </w:pPr>
            <w:r w:rsidRPr="00B6590A">
              <w:rPr>
                <w:b/>
                <w:sz w:val="16"/>
                <w:szCs w:val="16"/>
              </w:rPr>
              <w:t>1</w:t>
            </w:r>
          </w:p>
        </w:tc>
        <w:tc>
          <w:tcPr>
            <w:tcW w:w="268" w:type="dxa"/>
            <w:shd w:val="clear" w:color="auto" w:fill="D9D9D9"/>
            <w:vAlign w:val="center"/>
          </w:tcPr>
          <w:p w14:paraId="5960F98A" w14:textId="772BA174" w:rsidR="008B5EF0" w:rsidRPr="00B6590A" w:rsidRDefault="008B5EF0" w:rsidP="00127339">
            <w:pPr>
              <w:keepNext/>
              <w:jc w:val="center"/>
              <w:rPr>
                <w:b/>
                <w:sz w:val="16"/>
                <w:szCs w:val="16"/>
              </w:rPr>
            </w:pPr>
            <w:r w:rsidRPr="00B6590A">
              <w:rPr>
                <w:b/>
                <w:sz w:val="16"/>
                <w:szCs w:val="16"/>
              </w:rPr>
              <w:t>2</w:t>
            </w:r>
          </w:p>
        </w:tc>
        <w:tc>
          <w:tcPr>
            <w:tcW w:w="268" w:type="dxa"/>
            <w:shd w:val="clear" w:color="auto" w:fill="D9D9D9"/>
            <w:vAlign w:val="center"/>
          </w:tcPr>
          <w:p w14:paraId="78520A15" w14:textId="5B8C3EC9" w:rsidR="008B5EF0" w:rsidRPr="00B6590A" w:rsidRDefault="008B5EF0" w:rsidP="00127339">
            <w:pPr>
              <w:keepNext/>
              <w:jc w:val="center"/>
              <w:rPr>
                <w:b/>
                <w:sz w:val="16"/>
                <w:szCs w:val="16"/>
              </w:rPr>
            </w:pPr>
            <w:r w:rsidRPr="00B6590A">
              <w:rPr>
                <w:b/>
                <w:sz w:val="16"/>
                <w:szCs w:val="16"/>
              </w:rPr>
              <w:t>3</w:t>
            </w:r>
          </w:p>
        </w:tc>
        <w:tc>
          <w:tcPr>
            <w:tcW w:w="268" w:type="dxa"/>
            <w:shd w:val="clear" w:color="auto" w:fill="D9D9D9"/>
            <w:vAlign w:val="center"/>
          </w:tcPr>
          <w:p w14:paraId="7E59B77E" w14:textId="07293359" w:rsidR="008B5EF0" w:rsidRPr="00B6590A" w:rsidRDefault="008B5EF0" w:rsidP="00127339">
            <w:pPr>
              <w:keepNext/>
              <w:jc w:val="center"/>
              <w:rPr>
                <w:b/>
                <w:sz w:val="16"/>
                <w:szCs w:val="16"/>
              </w:rPr>
            </w:pPr>
            <w:r w:rsidRPr="00B6590A">
              <w:rPr>
                <w:b/>
                <w:sz w:val="16"/>
                <w:szCs w:val="16"/>
              </w:rPr>
              <w:t>4</w:t>
            </w:r>
          </w:p>
        </w:tc>
        <w:tc>
          <w:tcPr>
            <w:tcW w:w="268" w:type="dxa"/>
            <w:shd w:val="clear" w:color="auto" w:fill="D9D9D9"/>
            <w:vAlign w:val="center"/>
          </w:tcPr>
          <w:p w14:paraId="52E16451" w14:textId="688F8004" w:rsidR="008B5EF0" w:rsidRPr="00B6590A" w:rsidRDefault="008B5EF0" w:rsidP="00127339">
            <w:pPr>
              <w:keepNext/>
              <w:jc w:val="center"/>
              <w:rPr>
                <w:b/>
                <w:sz w:val="16"/>
                <w:szCs w:val="16"/>
              </w:rPr>
            </w:pPr>
            <w:r w:rsidRPr="00B6590A">
              <w:rPr>
                <w:b/>
                <w:sz w:val="16"/>
                <w:szCs w:val="16"/>
              </w:rPr>
              <w:t>5</w:t>
            </w:r>
          </w:p>
        </w:tc>
        <w:tc>
          <w:tcPr>
            <w:tcW w:w="310" w:type="dxa"/>
            <w:shd w:val="clear" w:color="auto" w:fill="F2F2F2"/>
            <w:vAlign w:val="center"/>
          </w:tcPr>
          <w:p w14:paraId="2BD267E5" w14:textId="79EA6263" w:rsidR="008B5EF0" w:rsidRPr="00B6590A" w:rsidRDefault="008B5EF0" w:rsidP="00127339">
            <w:pPr>
              <w:keepNext/>
              <w:jc w:val="center"/>
              <w:rPr>
                <w:b/>
                <w:sz w:val="16"/>
                <w:szCs w:val="16"/>
              </w:rPr>
            </w:pPr>
            <w:r w:rsidRPr="00B6590A">
              <w:rPr>
                <w:b/>
                <w:sz w:val="16"/>
                <w:szCs w:val="16"/>
              </w:rPr>
              <w:t>1</w:t>
            </w:r>
          </w:p>
        </w:tc>
        <w:tc>
          <w:tcPr>
            <w:tcW w:w="310" w:type="dxa"/>
            <w:shd w:val="clear" w:color="auto" w:fill="F2F2F2"/>
            <w:vAlign w:val="center"/>
          </w:tcPr>
          <w:p w14:paraId="41E88852" w14:textId="75FEE2AE" w:rsidR="008B5EF0" w:rsidRPr="00B6590A" w:rsidRDefault="008B5EF0" w:rsidP="00127339">
            <w:pPr>
              <w:keepNext/>
              <w:jc w:val="center"/>
              <w:rPr>
                <w:b/>
                <w:sz w:val="16"/>
                <w:szCs w:val="16"/>
              </w:rPr>
            </w:pPr>
            <w:r w:rsidRPr="00B6590A">
              <w:rPr>
                <w:b/>
                <w:sz w:val="16"/>
                <w:szCs w:val="16"/>
              </w:rPr>
              <w:t>2</w:t>
            </w:r>
          </w:p>
        </w:tc>
        <w:tc>
          <w:tcPr>
            <w:tcW w:w="310" w:type="dxa"/>
            <w:shd w:val="clear" w:color="auto" w:fill="F2F2F2"/>
            <w:vAlign w:val="center"/>
          </w:tcPr>
          <w:p w14:paraId="10C27A3F" w14:textId="33C9BC76" w:rsidR="008B5EF0" w:rsidRPr="00B6590A" w:rsidRDefault="008B5EF0" w:rsidP="00127339">
            <w:pPr>
              <w:keepNext/>
              <w:jc w:val="center"/>
              <w:rPr>
                <w:b/>
                <w:sz w:val="16"/>
                <w:szCs w:val="16"/>
              </w:rPr>
            </w:pPr>
            <w:r w:rsidRPr="00B6590A">
              <w:rPr>
                <w:b/>
                <w:sz w:val="16"/>
                <w:szCs w:val="16"/>
              </w:rPr>
              <w:t>3</w:t>
            </w:r>
          </w:p>
        </w:tc>
        <w:tc>
          <w:tcPr>
            <w:tcW w:w="300" w:type="dxa"/>
            <w:shd w:val="clear" w:color="auto" w:fill="D9D9D9"/>
            <w:vAlign w:val="center"/>
          </w:tcPr>
          <w:p w14:paraId="0FD88F2B" w14:textId="5A2A1ABA" w:rsidR="008B5EF0" w:rsidRPr="00B6590A" w:rsidRDefault="008B5EF0" w:rsidP="00127339">
            <w:pPr>
              <w:keepNext/>
              <w:jc w:val="center"/>
              <w:rPr>
                <w:b/>
                <w:sz w:val="16"/>
                <w:szCs w:val="16"/>
              </w:rPr>
            </w:pPr>
            <w:r w:rsidRPr="00B6590A">
              <w:rPr>
                <w:b/>
                <w:sz w:val="16"/>
                <w:szCs w:val="16"/>
              </w:rPr>
              <w:t>1</w:t>
            </w:r>
          </w:p>
        </w:tc>
        <w:tc>
          <w:tcPr>
            <w:tcW w:w="300" w:type="dxa"/>
            <w:shd w:val="clear" w:color="auto" w:fill="D9D9D9"/>
            <w:vAlign w:val="center"/>
          </w:tcPr>
          <w:p w14:paraId="01F914A7" w14:textId="4CDFF2D2" w:rsidR="008B5EF0" w:rsidRPr="00B6590A" w:rsidRDefault="008B5EF0" w:rsidP="00127339">
            <w:pPr>
              <w:keepNext/>
              <w:jc w:val="center"/>
              <w:rPr>
                <w:b/>
                <w:sz w:val="16"/>
                <w:szCs w:val="16"/>
              </w:rPr>
            </w:pPr>
            <w:r w:rsidRPr="00B6590A">
              <w:rPr>
                <w:b/>
                <w:sz w:val="16"/>
                <w:szCs w:val="16"/>
              </w:rPr>
              <w:t>2</w:t>
            </w:r>
          </w:p>
        </w:tc>
        <w:tc>
          <w:tcPr>
            <w:tcW w:w="301" w:type="dxa"/>
            <w:shd w:val="clear" w:color="auto" w:fill="D9D9D9"/>
            <w:vAlign w:val="center"/>
          </w:tcPr>
          <w:p w14:paraId="4B9A0EB4" w14:textId="501E1568" w:rsidR="008B5EF0" w:rsidRPr="00B6590A" w:rsidRDefault="008B5EF0" w:rsidP="00127339">
            <w:pPr>
              <w:keepNext/>
              <w:jc w:val="center"/>
              <w:rPr>
                <w:b/>
                <w:sz w:val="16"/>
                <w:szCs w:val="16"/>
              </w:rPr>
            </w:pPr>
            <w:r w:rsidRPr="00B6590A">
              <w:rPr>
                <w:b/>
                <w:sz w:val="16"/>
                <w:szCs w:val="16"/>
              </w:rPr>
              <w:t>3</w:t>
            </w:r>
          </w:p>
        </w:tc>
        <w:tc>
          <w:tcPr>
            <w:tcW w:w="300" w:type="dxa"/>
            <w:shd w:val="clear" w:color="auto" w:fill="D9D9D9"/>
            <w:vAlign w:val="center"/>
          </w:tcPr>
          <w:p w14:paraId="7032E688" w14:textId="761DC967" w:rsidR="008B5EF0" w:rsidRPr="00B6590A" w:rsidRDefault="008B5EF0" w:rsidP="00127339">
            <w:pPr>
              <w:keepNext/>
              <w:jc w:val="center"/>
              <w:rPr>
                <w:b/>
                <w:sz w:val="16"/>
                <w:szCs w:val="16"/>
              </w:rPr>
            </w:pPr>
            <w:r w:rsidRPr="00B6590A">
              <w:rPr>
                <w:b/>
                <w:sz w:val="16"/>
                <w:szCs w:val="16"/>
              </w:rPr>
              <w:t>4</w:t>
            </w:r>
          </w:p>
        </w:tc>
        <w:tc>
          <w:tcPr>
            <w:tcW w:w="301" w:type="dxa"/>
            <w:shd w:val="clear" w:color="auto" w:fill="D9D9D9"/>
            <w:vAlign w:val="center"/>
          </w:tcPr>
          <w:p w14:paraId="6BC2E9C3" w14:textId="5EB7E9B6" w:rsidR="008B5EF0" w:rsidRPr="00B6590A" w:rsidRDefault="008B5EF0" w:rsidP="00127339">
            <w:pPr>
              <w:keepNext/>
              <w:jc w:val="center"/>
              <w:rPr>
                <w:b/>
                <w:sz w:val="16"/>
                <w:szCs w:val="16"/>
              </w:rPr>
            </w:pPr>
            <w:r w:rsidRPr="00B6590A">
              <w:rPr>
                <w:b/>
                <w:sz w:val="16"/>
                <w:szCs w:val="16"/>
              </w:rPr>
              <w:t>5</w:t>
            </w:r>
          </w:p>
        </w:tc>
        <w:tc>
          <w:tcPr>
            <w:tcW w:w="300" w:type="dxa"/>
            <w:shd w:val="clear" w:color="auto" w:fill="F2F2F2"/>
            <w:vAlign w:val="center"/>
          </w:tcPr>
          <w:p w14:paraId="2F8ECF82" w14:textId="6C701E27" w:rsidR="008B5EF0" w:rsidRPr="00B6590A" w:rsidRDefault="008B5EF0" w:rsidP="00127339">
            <w:pPr>
              <w:keepNext/>
              <w:jc w:val="center"/>
              <w:rPr>
                <w:b/>
                <w:sz w:val="16"/>
                <w:szCs w:val="16"/>
              </w:rPr>
            </w:pPr>
            <w:r w:rsidRPr="00B6590A">
              <w:rPr>
                <w:b/>
                <w:sz w:val="16"/>
                <w:szCs w:val="16"/>
              </w:rPr>
              <w:t>1</w:t>
            </w:r>
          </w:p>
        </w:tc>
        <w:tc>
          <w:tcPr>
            <w:tcW w:w="300" w:type="dxa"/>
            <w:shd w:val="clear" w:color="auto" w:fill="F2F2F2"/>
            <w:vAlign w:val="center"/>
          </w:tcPr>
          <w:p w14:paraId="14BB76D6" w14:textId="071A6C51" w:rsidR="008B5EF0" w:rsidRPr="00B6590A" w:rsidRDefault="008B5EF0" w:rsidP="00127339">
            <w:pPr>
              <w:keepNext/>
              <w:jc w:val="center"/>
              <w:rPr>
                <w:b/>
                <w:sz w:val="16"/>
                <w:szCs w:val="16"/>
              </w:rPr>
            </w:pPr>
            <w:r w:rsidRPr="00B6590A">
              <w:rPr>
                <w:b/>
                <w:sz w:val="16"/>
                <w:szCs w:val="16"/>
              </w:rPr>
              <w:t>2</w:t>
            </w:r>
          </w:p>
        </w:tc>
        <w:tc>
          <w:tcPr>
            <w:tcW w:w="300" w:type="dxa"/>
            <w:shd w:val="clear" w:color="auto" w:fill="F2F2F2"/>
            <w:vAlign w:val="center"/>
          </w:tcPr>
          <w:p w14:paraId="76CAA397" w14:textId="4D514FA2" w:rsidR="008B5EF0" w:rsidRPr="00B6590A" w:rsidRDefault="008B5EF0" w:rsidP="00127339">
            <w:pPr>
              <w:keepNext/>
              <w:jc w:val="center"/>
              <w:rPr>
                <w:b/>
                <w:sz w:val="16"/>
                <w:szCs w:val="16"/>
              </w:rPr>
            </w:pPr>
            <w:r w:rsidRPr="00B6590A">
              <w:rPr>
                <w:b/>
                <w:sz w:val="16"/>
                <w:szCs w:val="16"/>
              </w:rPr>
              <w:t>3</w:t>
            </w:r>
          </w:p>
        </w:tc>
        <w:tc>
          <w:tcPr>
            <w:tcW w:w="300" w:type="dxa"/>
            <w:shd w:val="clear" w:color="auto" w:fill="F2F2F2"/>
            <w:vAlign w:val="center"/>
          </w:tcPr>
          <w:p w14:paraId="56F2CC5E" w14:textId="25ED31BA" w:rsidR="008B5EF0" w:rsidRPr="00B6590A" w:rsidRDefault="008B5EF0" w:rsidP="00127339">
            <w:pPr>
              <w:keepNext/>
              <w:jc w:val="center"/>
              <w:rPr>
                <w:b/>
                <w:sz w:val="16"/>
                <w:szCs w:val="16"/>
              </w:rPr>
            </w:pPr>
            <w:r w:rsidRPr="00B6590A">
              <w:rPr>
                <w:b/>
                <w:sz w:val="16"/>
                <w:szCs w:val="16"/>
              </w:rPr>
              <w:t>4</w:t>
            </w:r>
          </w:p>
        </w:tc>
        <w:tc>
          <w:tcPr>
            <w:tcW w:w="300" w:type="dxa"/>
            <w:shd w:val="clear" w:color="auto" w:fill="F2F2F2"/>
            <w:vAlign w:val="center"/>
          </w:tcPr>
          <w:p w14:paraId="3B971D5F" w14:textId="754538A7" w:rsidR="008B5EF0" w:rsidRPr="00B6590A" w:rsidRDefault="008B5EF0" w:rsidP="00127339">
            <w:pPr>
              <w:keepNext/>
              <w:jc w:val="center"/>
              <w:rPr>
                <w:b/>
                <w:sz w:val="16"/>
                <w:szCs w:val="16"/>
              </w:rPr>
            </w:pPr>
            <w:r w:rsidRPr="00B6590A">
              <w:rPr>
                <w:b/>
                <w:sz w:val="16"/>
                <w:szCs w:val="16"/>
              </w:rPr>
              <w:t>5</w:t>
            </w:r>
          </w:p>
        </w:tc>
        <w:tc>
          <w:tcPr>
            <w:tcW w:w="300" w:type="dxa"/>
            <w:shd w:val="clear" w:color="auto" w:fill="D9D9D9"/>
            <w:vAlign w:val="center"/>
          </w:tcPr>
          <w:p w14:paraId="2F4E9C94" w14:textId="12400696" w:rsidR="008B5EF0" w:rsidRPr="00B6590A" w:rsidRDefault="008B5EF0" w:rsidP="00127339">
            <w:pPr>
              <w:keepNext/>
              <w:jc w:val="center"/>
              <w:rPr>
                <w:b/>
                <w:sz w:val="16"/>
                <w:szCs w:val="16"/>
              </w:rPr>
            </w:pPr>
            <w:r w:rsidRPr="00B6590A">
              <w:rPr>
                <w:b/>
                <w:sz w:val="16"/>
                <w:szCs w:val="16"/>
              </w:rPr>
              <w:t>1</w:t>
            </w:r>
          </w:p>
        </w:tc>
        <w:tc>
          <w:tcPr>
            <w:tcW w:w="300" w:type="dxa"/>
            <w:shd w:val="clear" w:color="auto" w:fill="D9D9D9"/>
            <w:vAlign w:val="center"/>
          </w:tcPr>
          <w:p w14:paraId="75D9B626" w14:textId="450BEBBA" w:rsidR="008B5EF0" w:rsidRPr="00B6590A" w:rsidRDefault="008B5EF0" w:rsidP="00127339">
            <w:pPr>
              <w:keepNext/>
              <w:jc w:val="center"/>
              <w:rPr>
                <w:b/>
                <w:sz w:val="16"/>
                <w:szCs w:val="16"/>
              </w:rPr>
            </w:pPr>
            <w:r w:rsidRPr="00B6590A">
              <w:rPr>
                <w:b/>
                <w:sz w:val="16"/>
                <w:szCs w:val="16"/>
              </w:rPr>
              <w:t>2</w:t>
            </w:r>
          </w:p>
        </w:tc>
        <w:tc>
          <w:tcPr>
            <w:tcW w:w="300" w:type="dxa"/>
            <w:shd w:val="clear" w:color="auto" w:fill="D9D9D9"/>
            <w:vAlign w:val="center"/>
          </w:tcPr>
          <w:p w14:paraId="3C2DCE95" w14:textId="5D68F81B" w:rsidR="008B5EF0" w:rsidRPr="00B6590A" w:rsidRDefault="008B5EF0" w:rsidP="00127339">
            <w:pPr>
              <w:keepNext/>
              <w:jc w:val="center"/>
              <w:rPr>
                <w:b/>
                <w:sz w:val="16"/>
                <w:szCs w:val="16"/>
              </w:rPr>
            </w:pPr>
            <w:r w:rsidRPr="00B6590A">
              <w:rPr>
                <w:b/>
                <w:sz w:val="16"/>
                <w:szCs w:val="16"/>
              </w:rPr>
              <w:t>3</w:t>
            </w:r>
          </w:p>
        </w:tc>
        <w:tc>
          <w:tcPr>
            <w:tcW w:w="300" w:type="dxa"/>
            <w:shd w:val="clear" w:color="auto" w:fill="D9D9D9"/>
            <w:vAlign w:val="center"/>
          </w:tcPr>
          <w:p w14:paraId="445B10DB" w14:textId="543EF325" w:rsidR="008B5EF0" w:rsidRPr="00B6590A" w:rsidRDefault="008B5EF0" w:rsidP="00127339">
            <w:pPr>
              <w:keepNext/>
              <w:jc w:val="center"/>
              <w:rPr>
                <w:b/>
                <w:sz w:val="16"/>
                <w:szCs w:val="16"/>
              </w:rPr>
            </w:pPr>
            <w:r w:rsidRPr="00B6590A">
              <w:rPr>
                <w:b/>
                <w:sz w:val="16"/>
                <w:szCs w:val="16"/>
              </w:rPr>
              <w:t>4</w:t>
            </w:r>
          </w:p>
        </w:tc>
        <w:tc>
          <w:tcPr>
            <w:tcW w:w="300" w:type="dxa"/>
            <w:shd w:val="clear" w:color="auto" w:fill="D9D9D9"/>
            <w:vAlign w:val="center"/>
          </w:tcPr>
          <w:p w14:paraId="74A27C85" w14:textId="17085E4C" w:rsidR="008B5EF0" w:rsidRPr="00B6590A" w:rsidRDefault="008B5EF0" w:rsidP="00127339">
            <w:pPr>
              <w:keepNext/>
              <w:jc w:val="center"/>
              <w:rPr>
                <w:b/>
                <w:sz w:val="16"/>
                <w:szCs w:val="16"/>
              </w:rPr>
            </w:pPr>
            <w:r w:rsidRPr="00B6590A">
              <w:rPr>
                <w:b/>
                <w:sz w:val="16"/>
                <w:szCs w:val="16"/>
              </w:rPr>
              <w:t>5</w:t>
            </w:r>
          </w:p>
        </w:tc>
        <w:tc>
          <w:tcPr>
            <w:tcW w:w="295" w:type="dxa"/>
            <w:shd w:val="clear" w:color="auto" w:fill="F2F2F2"/>
            <w:vAlign w:val="center"/>
          </w:tcPr>
          <w:p w14:paraId="188FE7CA" w14:textId="6D432EDE" w:rsidR="008B5EF0" w:rsidRPr="00B6590A" w:rsidRDefault="008B5EF0" w:rsidP="00127339">
            <w:pPr>
              <w:keepNext/>
              <w:jc w:val="center"/>
              <w:rPr>
                <w:b/>
                <w:sz w:val="16"/>
                <w:szCs w:val="16"/>
              </w:rPr>
            </w:pPr>
            <w:r w:rsidRPr="00B6590A">
              <w:rPr>
                <w:b/>
                <w:sz w:val="16"/>
                <w:szCs w:val="16"/>
              </w:rPr>
              <w:t>1</w:t>
            </w:r>
          </w:p>
        </w:tc>
        <w:tc>
          <w:tcPr>
            <w:tcW w:w="296" w:type="dxa"/>
            <w:shd w:val="clear" w:color="auto" w:fill="F2F2F2"/>
            <w:vAlign w:val="center"/>
          </w:tcPr>
          <w:p w14:paraId="63BBF265" w14:textId="0951426B" w:rsidR="008B5EF0" w:rsidRPr="00B6590A" w:rsidRDefault="008B5EF0" w:rsidP="00127339">
            <w:pPr>
              <w:keepNext/>
              <w:jc w:val="center"/>
              <w:rPr>
                <w:b/>
                <w:sz w:val="16"/>
                <w:szCs w:val="16"/>
              </w:rPr>
            </w:pPr>
            <w:r w:rsidRPr="00B6590A">
              <w:rPr>
                <w:b/>
                <w:sz w:val="16"/>
                <w:szCs w:val="16"/>
              </w:rPr>
              <w:t>2</w:t>
            </w:r>
          </w:p>
        </w:tc>
        <w:tc>
          <w:tcPr>
            <w:tcW w:w="296" w:type="dxa"/>
            <w:shd w:val="clear" w:color="auto" w:fill="F2F2F2"/>
            <w:vAlign w:val="center"/>
          </w:tcPr>
          <w:p w14:paraId="3C4EE781" w14:textId="44892B0C" w:rsidR="008B5EF0" w:rsidRPr="00B6590A" w:rsidRDefault="008B5EF0" w:rsidP="00127339">
            <w:pPr>
              <w:keepNext/>
              <w:jc w:val="center"/>
              <w:rPr>
                <w:b/>
                <w:sz w:val="16"/>
                <w:szCs w:val="16"/>
              </w:rPr>
            </w:pPr>
            <w:r w:rsidRPr="00B6590A">
              <w:rPr>
                <w:b/>
                <w:sz w:val="16"/>
                <w:szCs w:val="16"/>
              </w:rPr>
              <w:t>3</w:t>
            </w:r>
          </w:p>
        </w:tc>
        <w:tc>
          <w:tcPr>
            <w:tcW w:w="296" w:type="dxa"/>
            <w:shd w:val="clear" w:color="auto" w:fill="F2F2F2"/>
            <w:vAlign w:val="center"/>
          </w:tcPr>
          <w:p w14:paraId="3A141F66" w14:textId="46821B6E" w:rsidR="008B5EF0" w:rsidRPr="00B6590A" w:rsidRDefault="008B5EF0" w:rsidP="00127339">
            <w:pPr>
              <w:keepNext/>
              <w:jc w:val="center"/>
              <w:rPr>
                <w:b/>
                <w:sz w:val="16"/>
                <w:szCs w:val="16"/>
              </w:rPr>
            </w:pPr>
            <w:r w:rsidRPr="00B6590A">
              <w:rPr>
                <w:b/>
                <w:sz w:val="16"/>
                <w:szCs w:val="16"/>
              </w:rPr>
              <w:t>4</w:t>
            </w:r>
          </w:p>
        </w:tc>
        <w:tc>
          <w:tcPr>
            <w:tcW w:w="310" w:type="dxa"/>
            <w:shd w:val="clear" w:color="auto" w:fill="D9D9D9"/>
            <w:vAlign w:val="center"/>
          </w:tcPr>
          <w:p w14:paraId="3105563C" w14:textId="5FC0F00C" w:rsidR="008B5EF0" w:rsidRPr="00B6590A" w:rsidRDefault="008B5EF0" w:rsidP="00127339">
            <w:pPr>
              <w:keepNext/>
              <w:jc w:val="center"/>
              <w:rPr>
                <w:b/>
                <w:sz w:val="16"/>
                <w:szCs w:val="16"/>
              </w:rPr>
            </w:pPr>
            <w:r w:rsidRPr="00B6590A">
              <w:rPr>
                <w:b/>
                <w:sz w:val="16"/>
                <w:szCs w:val="16"/>
              </w:rPr>
              <w:t>1</w:t>
            </w:r>
          </w:p>
        </w:tc>
        <w:tc>
          <w:tcPr>
            <w:tcW w:w="310" w:type="dxa"/>
            <w:shd w:val="clear" w:color="auto" w:fill="D9D9D9"/>
            <w:vAlign w:val="center"/>
          </w:tcPr>
          <w:p w14:paraId="34CA0EE5" w14:textId="4D5241B5" w:rsidR="008B5EF0" w:rsidRPr="00B6590A" w:rsidRDefault="008B5EF0" w:rsidP="00127339">
            <w:pPr>
              <w:keepNext/>
              <w:jc w:val="center"/>
              <w:rPr>
                <w:b/>
                <w:sz w:val="16"/>
                <w:szCs w:val="16"/>
              </w:rPr>
            </w:pPr>
            <w:r w:rsidRPr="00B6590A">
              <w:rPr>
                <w:b/>
                <w:sz w:val="16"/>
                <w:szCs w:val="16"/>
              </w:rPr>
              <w:t>2</w:t>
            </w:r>
          </w:p>
        </w:tc>
        <w:tc>
          <w:tcPr>
            <w:tcW w:w="310" w:type="dxa"/>
            <w:shd w:val="clear" w:color="auto" w:fill="D9D9D9"/>
            <w:vAlign w:val="center"/>
          </w:tcPr>
          <w:p w14:paraId="46AA2B87" w14:textId="540C0F97" w:rsidR="008B5EF0" w:rsidRPr="00B6590A" w:rsidRDefault="008B5EF0" w:rsidP="00127339">
            <w:pPr>
              <w:keepNext/>
              <w:jc w:val="center"/>
              <w:rPr>
                <w:b/>
                <w:sz w:val="16"/>
                <w:szCs w:val="16"/>
              </w:rPr>
            </w:pPr>
            <w:r w:rsidRPr="00B6590A">
              <w:rPr>
                <w:b/>
                <w:sz w:val="16"/>
                <w:szCs w:val="16"/>
              </w:rPr>
              <w:t>3</w:t>
            </w:r>
          </w:p>
        </w:tc>
        <w:tc>
          <w:tcPr>
            <w:tcW w:w="305" w:type="dxa"/>
            <w:shd w:val="clear" w:color="auto" w:fill="F2F2F2"/>
            <w:vAlign w:val="center"/>
          </w:tcPr>
          <w:p w14:paraId="0954A6B3" w14:textId="539A15D7" w:rsidR="008B5EF0" w:rsidRPr="00B6590A" w:rsidRDefault="008B5EF0" w:rsidP="00127339">
            <w:pPr>
              <w:keepNext/>
              <w:jc w:val="center"/>
              <w:rPr>
                <w:b/>
                <w:sz w:val="16"/>
                <w:szCs w:val="16"/>
              </w:rPr>
            </w:pPr>
            <w:r w:rsidRPr="00B6590A">
              <w:rPr>
                <w:b/>
                <w:sz w:val="16"/>
                <w:szCs w:val="16"/>
              </w:rPr>
              <w:t>1</w:t>
            </w:r>
          </w:p>
        </w:tc>
        <w:tc>
          <w:tcPr>
            <w:tcW w:w="306" w:type="dxa"/>
            <w:shd w:val="clear" w:color="auto" w:fill="F2F2F2"/>
            <w:vAlign w:val="center"/>
          </w:tcPr>
          <w:p w14:paraId="0F8BCD8A" w14:textId="3C88F477" w:rsidR="008B5EF0" w:rsidRPr="00B6590A" w:rsidRDefault="008B5EF0" w:rsidP="00127339">
            <w:pPr>
              <w:keepNext/>
              <w:jc w:val="center"/>
              <w:rPr>
                <w:b/>
                <w:sz w:val="16"/>
                <w:szCs w:val="16"/>
              </w:rPr>
            </w:pPr>
            <w:r w:rsidRPr="00B6590A">
              <w:rPr>
                <w:b/>
                <w:sz w:val="16"/>
                <w:szCs w:val="16"/>
              </w:rPr>
              <w:t>2</w:t>
            </w:r>
          </w:p>
        </w:tc>
        <w:tc>
          <w:tcPr>
            <w:tcW w:w="306" w:type="dxa"/>
            <w:shd w:val="clear" w:color="auto" w:fill="F2F2F2"/>
            <w:vAlign w:val="center"/>
          </w:tcPr>
          <w:p w14:paraId="0158D691" w14:textId="316ABBC4" w:rsidR="008B5EF0" w:rsidRPr="00B6590A" w:rsidRDefault="008B5EF0" w:rsidP="00127339">
            <w:pPr>
              <w:keepNext/>
              <w:jc w:val="center"/>
              <w:rPr>
                <w:b/>
                <w:sz w:val="16"/>
                <w:szCs w:val="16"/>
              </w:rPr>
            </w:pPr>
            <w:r w:rsidRPr="00B6590A">
              <w:rPr>
                <w:b/>
                <w:sz w:val="16"/>
                <w:szCs w:val="16"/>
              </w:rPr>
              <w:t>3</w:t>
            </w:r>
          </w:p>
        </w:tc>
        <w:tc>
          <w:tcPr>
            <w:tcW w:w="306" w:type="dxa"/>
            <w:shd w:val="clear" w:color="auto" w:fill="F2F2F2"/>
            <w:vAlign w:val="center"/>
          </w:tcPr>
          <w:p w14:paraId="482C2B54" w14:textId="5A3B90BD" w:rsidR="008B5EF0" w:rsidRPr="00B6590A" w:rsidRDefault="008B5EF0" w:rsidP="00127339">
            <w:pPr>
              <w:keepNext/>
              <w:jc w:val="center"/>
              <w:rPr>
                <w:b/>
                <w:sz w:val="16"/>
                <w:szCs w:val="16"/>
              </w:rPr>
            </w:pPr>
            <w:r w:rsidRPr="00B6590A">
              <w:rPr>
                <w:b/>
                <w:sz w:val="16"/>
                <w:szCs w:val="16"/>
              </w:rPr>
              <w:t>4</w:t>
            </w:r>
          </w:p>
        </w:tc>
      </w:tr>
      <w:tr w:rsidR="00B6590A" w:rsidRPr="00B6590A" w14:paraId="3DD8CBF7" w14:textId="77777777" w:rsidTr="0095317F">
        <w:tc>
          <w:tcPr>
            <w:tcW w:w="553" w:type="dxa"/>
          </w:tcPr>
          <w:p w14:paraId="142E812A" w14:textId="58A8410C" w:rsidR="008B5EF0" w:rsidRPr="00B6590A" w:rsidRDefault="008B5EF0" w:rsidP="00127339">
            <w:pPr>
              <w:keepNext/>
              <w:jc w:val="center"/>
              <w:rPr>
                <w:sz w:val="16"/>
                <w:szCs w:val="16"/>
              </w:rPr>
            </w:pPr>
            <w:r w:rsidRPr="00B6590A">
              <w:rPr>
                <w:sz w:val="16"/>
                <w:szCs w:val="16"/>
              </w:rPr>
              <w:t>1</w:t>
            </w:r>
          </w:p>
        </w:tc>
        <w:tc>
          <w:tcPr>
            <w:tcW w:w="267" w:type="dxa"/>
            <w:shd w:val="clear" w:color="auto" w:fill="D9D9D9"/>
            <w:vAlign w:val="center"/>
          </w:tcPr>
          <w:p w14:paraId="571DEA58" w14:textId="73729B89" w:rsidR="008B5EF0" w:rsidRPr="00B6590A" w:rsidRDefault="008B5EF0" w:rsidP="00127339">
            <w:pPr>
              <w:keepNext/>
              <w:jc w:val="center"/>
              <w:rPr>
                <w:b/>
                <w:sz w:val="16"/>
                <w:szCs w:val="16"/>
              </w:rPr>
            </w:pPr>
            <w:r w:rsidRPr="00B6590A">
              <w:rPr>
                <w:b/>
                <w:sz w:val="16"/>
                <w:szCs w:val="16"/>
              </w:rPr>
              <w:t>*</w:t>
            </w:r>
          </w:p>
        </w:tc>
        <w:tc>
          <w:tcPr>
            <w:tcW w:w="268" w:type="dxa"/>
            <w:shd w:val="clear" w:color="auto" w:fill="D9D9D9"/>
            <w:vAlign w:val="center"/>
          </w:tcPr>
          <w:p w14:paraId="31B413C0" w14:textId="0EC5CCEF" w:rsidR="008B5EF0" w:rsidRPr="00B6590A" w:rsidRDefault="008B5EF0" w:rsidP="00127339">
            <w:pPr>
              <w:keepNext/>
              <w:jc w:val="center"/>
              <w:rPr>
                <w:b/>
                <w:sz w:val="16"/>
                <w:szCs w:val="16"/>
              </w:rPr>
            </w:pPr>
          </w:p>
        </w:tc>
        <w:tc>
          <w:tcPr>
            <w:tcW w:w="268" w:type="dxa"/>
            <w:shd w:val="clear" w:color="auto" w:fill="D9D9D9"/>
            <w:vAlign w:val="center"/>
          </w:tcPr>
          <w:p w14:paraId="64668829" w14:textId="77777777" w:rsidR="008B5EF0" w:rsidRPr="00B6590A" w:rsidRDefault="008B5EF0" w:rsidP="00127339">
            <w:pPr>
              <w:keepNext/>
              <w:jc w:val="center"/>
              <w:rPr>
                <w:b/>
                <w:sz w:val="16"/>
                <w:szCs w:val="16"/>
              </w:rPr>
            </w:pPr>
          </w:p>
        </w:tc>
        <w:tc>
          <w:tcPr>
            <w:tcW w:w="268" w:type="dxa"/>
            <w:shd w:val="clear" w:color="auto" w:fill="D9D9D9"/>
            <w:vAlign w:val="center"/>
          </w:tcPr>
          <w:p w14:paraId="4C827DD0" w14:textId="77777777" w:rsidR="008B5EF0" w:rsidRPr="00B6590A" w:rsidRDefault="008B5EF0" w:rsidP="00127339">
            <w:pPr>
              <w:keepNext/>
              <w:jc w:val="center"/>
              <w:rPr>
                <w:b/>
                <w:sz w:val="16"/>
                <w:szCs w:val="16"/>
              </w:rPr>
            </w:pPr>
          </w:p>
        </w:tc>
        <w:tc>
          <w:tcPr>
            <w:tcW w:w="268" w:type="dxa"/>
            <w:shd w:val="clear" w:color="auto" w:fill="D9D9D9"/>
            <w:vAlign w:val="center"/>
          </w:tcPr>
          <w:p w14:paraId="45216423" w14:textId="5553B188" w:rsidR="008B5EF0" w:rsidRPr="00B6590A" w:rsidRDefault="008B5EF0" w:rsidP="00127339">
            <w:pPr>
              <w:keepNext/>
              <w:jc w:val="center"/>
              <w:rPr>
                <w:b/>
                <w:sz w:val="16"/>
                <w:szCs w:val="16"/>
              </w:rPr>
            </w:pPr>
          </w:p>
        </w:tc>
        <w:tc>
          <w:tcPr>
            <w:tcW w:w="310" w:type="dxa"/>
            <w:shd w:val="clear" w:color="auto" w:fill="F2F2F2"/>
            <w:vAlign w:val="center"/>
          </w:tcPr>
          <w:p w14:paraId="2D0B68CF" w14:textId="77777777" w:rsidR="008B5EF0" w:rsidRPr="00B6590A" w:rsidRDefault="008B5EF0" w:rsidP="00127339">
            <w:pPr>
              <w:keepNext/>
              <w:jc w:val="center"/>
              <w:rPr>
                <w:b/>
                <w:sz w:val="16"/>
                <w:szCs w:val="16"/>
              </w:rPr>
            </w:pPr>
          </w:p>
        </w:tc>
        <w:tc>
          <w:tcPr>
            <w:tcW w:w="310" w:type="dxa"/>
            <w:shd w:val="clear" w:color="auto" w:fill="F2F2F2"/>
            <w:vAlign w:val="center"/>
          </w:tcPr>
          <w:p w14:paraId="29C09BBA" w14:textId="77777777" w:rsidR="008B5EF0" w:rsidRPr="00B6590A" w:rsidRDefault="008B5EF0" w:rsidP="00127339">
            <w:pPr>
              <w:keepNext/>
              <w:jc w:val="center"/>
              <w:rPr>
                <w:b/>
                <w:sz w:val="16"/>
                <w:szCs w:val="16"/>
              </w:rPr>
            </w:pPr>
          </w:p>
        </w:tc>
        <w:tc>
          <w:tcPr>
            <w:tcW w:w="310" w:type="dxa"/>
            <w:shd w:val="clear" w:color="auto" w:fill="F2F2F2"/>
            <w:vAlign w:val="center"/>
          </w:tcPr>
          <w:p w14:paraId="5D22EFD5" w14:textId="77777777" w:rsidR="008B5EF0" w:rsidRPr="00B6590A" w:rsidRDefault="008B5EF0" w:rsidP="00127339">
            <w:pPr>
              <w:keepNext/>
              <w:jc w:val="center"/>
              <w:rPr>
                <w:b/>
                <w:sz w:val="16"/>
                <w:szCs w:val="16"/>
              </w:rPr>
            </w:pPr>
          </w:p>
        </w:tc>
        <w:tc>
          <w:tcPr>
            <w:tcW w:w="300" w:type="dxa"/>
            <w:shd w:val="clear" w:color="auto" w:fill="D9D9D9"/>
            <w:vAlign w:val="center"/>
          </w:tcPr>
          <w:p w14:paraId="2057A03D" w14:textId="06CE9DE7"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5CAB002D" w14:textId="3F8C652F" w:rsidR="008B5EF0" w:rsidRPr="00B6590A" w:rsidRDefault="008B5EF0" w:rsidP="00127339">
            <w:pPr>
              <w:keepNext/>
              <w:jc w:val="center"/>
              <w:rPr>
                <w:b/>
                <w:sz w:val="16"/>
                <w:szCs w:val="16"/>
              </w:rPr>
            </w:pPr>
            <w:r w:rsidRPr="00B6590A">
              <w:rPr>
                <w:b/>
                <w:sz w:val="16"/>
                <w:szCs w:val="16"/>
              </w:rPr>
              <w:t>*</w:t>
            </w:r>
          </w:p>
        </w:tc>
        <w:tc>
          <w:tcPr>
            <w:tcW w:w="301" w:type="dxa"/>
            <w:shd w:val="clear" w:color="auto" w:fill="D9D9D9"/>
            <w:vAlign w:val="center"/>
          </w:tcPr>
          <w:p w14:paraId="2732AB25" w14:textId="77777777" w:rsidR="008B5EF0" w:rsidRPr="00B6590A" w:rsidRDefault="008B5EF0" w:rsidP="00127339">
            <w:pPr>
              <w:keepNext/>
              <w:jc w:val="center"/>
              <w:rPr>
                <w:b/>
                <w:sz w:val="16"/>
                <w:szCs w:val="16"/>
              </w:rPr>
            </w:pPr>
          </w:p>
        </w:tc>
        <w:tc>
          <w:tcPr>
            <w:tcW w:w="300" w:type="dxa"/>
            <w:shd w:val="clear" w:color="auto" w:fill="D9D9D9"/>
            <w:vAlign w:val="center"/>
          </w:tcPr>
          <w:p w14:paraId="5DDC7A63" w14:textId="4BBAA76E" w:rsidR="008B5EF0" w:rsidRPr="00B6590A" w:rsidRDefault="008B5EF0" w:rsidP="00127339">
            <w:pPr>
              <w:keepNext/>
              <w:jc w:val="center"/>
              <w:rPr>
                <w:b/>
                <w:sz w:val="16"/>
                <w:szCs w:val="16"/>
              </w:rPr>
            </w:pPr>
            <w:r w:rsidRPr="00B6590A">
              <w:rPr>
                <w:b/>
                <w:sz w:val="16"/>
                <w:szCs w:val="16"/>
              </w:rPr>
              <w:t>*</w:t>
            </w:r>
          </w:p>
        </w:tc>
        <w:tc>
          <w:tcPr>
            <w:tcW w:w="301" w:type="dxa"/>
            <w:shd w:val="clear" w:color="auto" w:fill="D9D9D9"/>
            <w:vAlign w:val="center"/>
          </w:tcPr>
          <w:p w14:paraId="6E5020E6" w14:textId="77777777" w:rsidR="008B5EF0" w:rsidRPr="00B6590A" w:rsidRDefault="008B5EF0" w:rsidP="00127339">
            <w:pPr>
              <w:keepNext/>
              <w:jc w:val="center"/>
              <w:rPr>
                <w:b/>
                <w:sz w:val="16"/>
                <w:szCs w:val="16"/>
              </w:rPr>
            </w:pPr>
          </w:p>
        </w:tc>
        <w:tc>
          <w:tcPr>
            <w:tcW w:w="300" w:type="dxa"/>
            <w:shd w:val="clear" w:color="auto" w:fill="F2F2F2"/>
            <w:vAlign w:val="center"/>
          </w:tcPr>
          <w:p w14:paraId="130AF7D7" w14:textId="77777777" w:rsidR="008B5EF0" w:rsidRPr="00B6590A" w:rsidRDefault="008B5EF0" w:rsidP="00127339">
            <w:pPr>
              <w:keepNext/>
              <w:jc w:val="center"/>
              <w:rPr>
                <w:b/>
                <w:sz w:val="16"/>
                <w:szCs w:val="16"/>
              </w:rPr>
            </w:pPr>
          </w:p>
        </w:tc>
        <w:tc>
          <w:tcPr>
            <w:tcW w:w="300" w:type="dxa"/>
            <w:shd w:val="clear" w:color="auto" w:fill="F2F2F2"/>
            <w:vAlign w:val="center"/>
          </w:tcPr>
          <w:p w14:paraId="26D2B651" w14:textId="52B604C5" w:rsidR="008B5EF0" w:rsidRPr="00B6590A" w:rsidRDefault="008B5EF0" w:rsidP="00127339">
            <w:pPr>
              <w:keepNext/>
              <w:jc w:val="center"/>
              <w:rPr>
                <w:b/>
                <w:sz w:val="16"/>
                <w:szCs w:val="16"/>
              </w:rPr>
            </w:pPr>
          </w:p>
        </w:tc>
        <w:tc>
          <w:tcPr>
            <w:tcW w:w="300" w:type="dxa"/>
            <w:shd w:val="clear" w:color="auto" w:fill="F2F2F2"/>
            <w:vAlign w:val="center"/>
          </w:tcPr>
          <w:p w14:paraId="7CA918A4" w14:textId="2BE1E34B" w:rsidR="008B5EF0" w:rsidRPr="00B6590A" w:rsidRDefault="008B5EF0" w:rsidP="00127339">
            <w:pPr>
              <w:keepNext/>
              <w:jc w:val="center"/>
              <w:rPr>
                <w:b/>
                <w:sz w:val="16"/>
                <w:szCs w:val="16"/>
              </w:rPr>
            </w:pPr>
          </w:p>
        </w:tc>
        <w:tc>
          <w:tcPr>
            <w:tcW w:w="300" w:type="dxa"/>
            <w:shd w:val="clear" w:color="auto" w:fill="F2F2F2"/>
            <w:vAlign w:val="center"/>
          </w:tcPr>
          <w:p w14:paraId="7E2335E6" w14:textId="77777777" w:rsidR="008B5EF0" w:rsidRPr="00B6590A" w:rsidRDefault="008B5EF0" w:rsidP="00127339">
            <w:pPr>
              <w:keepNext/>
              <w:jc w:val="center"/>
              <w:rPr>
                <w:b/>
                <w:sz w:val="16"/>
                <w:szCs w:val="16"/>
              </w:rPr>
            </w:pPr>
          </w:p>
        </w:tc>
        <w:tc>
          <w:tcPr>
            <w:tcW w:w="300" w:type="dxa"/>
            <w:shd w:val="clear" w:color="auto" w:fill="F2F2F2"/>
            <w:vAlign w:val="center"/>
          </w:tcPr>
          <w:p w14:paraId="27D7AF2B" w14:textId="77777777" w:rsidR="008B5EF0" w:rsidRPr="00B6590A" w:rsidRDefault="008B5EF0" w:rsidP="00127339">
            <w:pPr>
              <w:keepNext/>
              <w:jc w:val="center"/>
              <w:rPr>
                <w:b/>
                <w:sz w:val="16"/>
                <w:szCs w:val="16"/>
              </w:rPr>
            </w:pPr>
          </w:p>
        </w:tc>
        <w:tc>
          <w:tcPr>
            <w:tcW w:w="300" w:type="dxa"/>
            <w:shd w:val="clear" w:color="auto" w:fill="D9D9D9"/>
            <w:vAlign w:val="center"/>
          </w:tcPr>
          <w:p w14:paraId="1867CCC8" w14:textId="77777777" w:rsidR="008B5EF0" w:rsidRPr="00B6590A" w:rsidRDefault="008B5EF0" w:rsidP="00127339">
            <w:pPr>
              <w:keepNext/>
              <w:jc w:val="center"/>
              <w:rPr>
                <w:b/>
                <w:sz w:val="16"/>
                <w:szCs w:val="16"/>
              </w:rPr>
            </w:pPr>
          </w:p>
        </w:tc>
        <w:tc>
          <w:tcPr>
            <w:tcW w:w="300" w:type="dxa"/>
            <w:shd w:val="clear" w:color="auto" w:fill="D9D9D9"/>
            <w:vAlign w:val="center"/>
          </w:tcPr>
          <w:p w14:paraId="6127C50F" w14:textId="77777777" w:rsidR="008B5EF0" w:rsidRPr="00B6590A" w:rsidRDefault="008B5EF0" w:rsidP="00127339">
            <w:pPr>
              <w:keepNext/>
              <w:jc w:val="center"/>
              <w:rPr>
                <w:b/>
                <w:sz w:val="16"/>
                <w:szCs w:val="16"/>
              </w:rPr>
            </w:pPr>
          </w:p>
        </w:tc>
        <w:tc>
          <w:tcPr>
            <w:tcW w:w="300" w:type="dxa"/>
            <w:shd w:val="clear" w:color="auto" w:fill="D9D9D9"/>
            <w:vAlign w:val="center"/>
          </w:tcPr>
          <w:p w14:paraId="4DBFB753" w14:textId="77777777" w:rsidR="008B5EF0" w:rsidRPr="00B6590A" w:rsidRDefault="008B5EF0" w:rsidP="00127339">
            <w:pPr>
              <w:keepNext/>
              <w:jc w:val="center"/>
              <w:rPr>
                <w:b/>
                <w:sz w:val="16"/>
                <w:szCs w:val="16"/>
              </w:rPr>
            </w:pPr>
          </w:p>
        </w:tc>
        <w:tc>
          <w:tcPr>
            <w:tcW w:w="300" w:type="dxa"/>
            <w:shd w:val="clear" w:color="auto" w:fill="D9D9D9"/>
            <w:vAlign w:val="center"/>
          </w:tcPr>
          <w:p w14:paraId="4EE8D40D" w14:textId="13D9730A"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551BDBF3" w14:textId="77777777" w:rsidR="008B5EF0" w:rsidRPr="00B6590A" w:rsidRDefault="008B5EF0" w:rsidP="00127339">
            <w:pPr>
              <w:keepNext/>
              <w:jc w:val="center"/>
              <w:rPr>
                <w:b/>
                <w:sz w:val="16"/>
                <w:szCs w:val="16"/>
              </w:rPr>
            </w:pPr>
          </w:p>
        </w:tc>
        <w:tc>
          <w:tcPr>
            <w:tcW w:w="295" w:type="dxa"/>
            <w:shd w:val="clear" w:color="auto" w:fill="F2F2F2"/>
            <w:vAlign w:val="center"/>
          </w:tcPr>
          <w:p w14:paraId="28D1E254" w14:textId="77777777" w:rsidR="008B5EF0" w:rsidRPr="00B6590A" w:rsidRDefault="008B5EF0" w:rsidP="00127339">
            <w:pPr>
              <w:keepNext/>
              <w:jc w:val="center"/>
              <w:rPr>
                <w:b/>
                <w:sz w:val="16"/>
                <w:szCs w:val="16"/>
              </w:rPr>
            </w:pPr>
          </w:p>
        </w:tc>
        <w:tc>
          <w:tcPr>
            <w:tcW w:w="296" w:type="dxa"/>
            <w:shd w:val="clear" w:color="auto" w:fill="F2F2F2"/>
            <w:vAlign w:val="center"/>
          </w:tcPr>
          <w:p w14:paraId="16E47D52" w14:textId="77777777" w:rsidR="008B5EF0" w:rsidRPr="00B6590A" w:rsidRDefault="008B5EF0" w:rsidP="00127339">
            <w:pPr>
              <w:keepNext/>
              <w:jc w:val="center"/>
              <w:rPr>
                <w:b/>
                <w:sz w:val="16"/>
                <w:szCs w:val="16"/>
              </w:rPr>
            </w:pPr>
          </w:p>
        </w:tc>
        <w:tc>
          <w:tcPr>
            <w:tcW w:w="296" w:type="dxa"/>
            <w:shd w:val="clear" w:color="auto" w:fill="F2F2F2"/>
            <w:vAlign w:val="center"/>
          </w:tcPr>
          <w:p w14:paraId="56A86D3B" w14:textId="77777777" w:rsidR="008B5EF0" w:rsidRPr="00B6590A" w:rsidRDefault="008B5EF0" w:rsidP="00127339">
            <w:pPr>
              <w:keepNext/>
              <w:jc w:val="center"/>
              <w:rPr>
                <w:b/>
                <w:sz w:val="16"/>
                <w:szCs w:val="16"/>
              </w:rPr>
            </w:pPr>
          </w:p>
        </w:tc>
        <w:tc>
          <w:tcPr>
            <w:tcW w:w="296" w:type="dxa"/>
            <w:shd w:val="clear" w:color="auto" w:fill="F2F2F2"/>
            <w:vAlign w:val="center"/>
          </w:tcPr>
          <w:p w14:paraId="1673645A" w14:textId="77777777" w:rsidR="008B5EF0" w:rsidRPr="00B6590A" w:rsidRDefault="008B5EF0" w:rsidP="00127339">
            <w:pPr>
              <w:keepNext/>
              <w:jc w:val="center"/>
              <w:rPr>
                <w:b/>
                <w:sz w:val="16"/>
                <w:szCs w:val="16"/>
              </w:rPr>
            </w:pPr>
          </w:p>
        </w:tc>
        <w:tc>
          <w:tcPr>
            <w:tcW w:w="310" w:type="dxa"/>
            <w:shd w:val="clear" w:color="auto" w:fill="D9D9D9"/>
            <w:vAlign w:val="center"/>
          </w:tcPr>
          <w:p w14:paraId="63DD8418" w14:textId="77777777" w:rsidR="008B5EF0" w:rsidRPr="00B6590A" w:rsidRDefault="008B5EF0" w:rsidP="00127339">
            <w:pPr>
              <w:keepNext/>
              <w:jc w:val="center"/>
              <w:rPr>
                <w:b/>
                <w:sz w:val="16"/>
                <w:szCs w:val="16"/>
              </w:rPr>
            </w:pPr>
          </w:p>
        </w:tc>
        <w:tc>
          <w:tcPr>
            <w:tcW w:w="310" w:type="dxa"/>
            <w:shd w:val="clear" w:color="auto" w:fill="D9D9D9"/>
            <w:vAlign w:val="center"/>
          </w:tcPr>
          <w:p w14:paraId="44217DC9" w14:textId="77777777" w:rsidR="008B5EF0" w:rsidRPr="00B6590A" w:rsidRDefault="008B5EF0" w:rsidP="00127339">
            <w:pPr>
              <w:keepNext/>
              <w:jc w:val="center"/>
              <w:rPr>
                <w:b/>
                <w:sz w:val="16"/>
                <w:szCs w:val="16"/>
              </w:rPr>
            </w:pPr>
          </w:p>
        </w:tc>
        <w:tc>
          <w:tcPr>
            <w:tcW w:w="310" w:type="dxa"/>
            <w:shd w:val="clear" w:color="auto" w:fill="D9D9D9"/>
            <w:vAlign w:val="center"/>
          </w:tcPr>
          <w:p w14:paraId="53E36587" w14:textId="77777777" w:rsidR="008B5EF0" w:rsidRPr="00B6590A" w:rsidRDefault="008B5EF0" w:rsidP="00127339">
            <w:pPr>
              <w:keepNext/>
              <w:jc w:val="center"/>
              <w:rPr>
                <w:b/>
                <w:sz w:val="16"/>
                <w:szCs w:val="16"/>
              </w:rPr>
            </w:pPr>
          </w:p>
        </w:tc>
        <w:tc>
          <w:tcPr>
            <w:tcW w:w="305" w:type="dxa"/>
            <w:shd w:val="clear" w:color="auto" w:fill="F2F2F2"/>
            <w:vAlign w:val="center"/>
          </w:tcPr>
          <w:p w14:paraId="55BAE041" w14:textId="77777777" w:rsidR="008B5EF0" w:rsidRPr="00B6590A" w:rsidRDefault="008B5EF0" w:rsidP="00127339">
            <w:pPr>
              <w:keepNext/>
              <w:jc w:val="center"/>
              <w:rPr>
                <w:b/>
                <w:sz w:val="16"/>
                <w:szCs w:val="16"/>
              </w:rPr>
            </w:pPr>
          </w:p>
        </w:tc>
        <w:tc>
          <w:tcPr>
            <w:tcW w:w="306" w:type="dxa"/>
            <w:shd w:val="clear" w:color="auto" w:fill="F2F2F2"/>
            <w:vAlign w:val="center"/>
          </w:tcPr>
          <w:p w14:paraId="7D3A133F" w14:textId="77777777" w:rsidR="008B5EF0" w:rsidRPr="00B6590A" w:rsidRDefault="008B5EF0" w:rsidP="00127339">
            <w:pPr>
              <w:keepNext/>
              <w:jc w:val="center"/>
              <w:rPr>
                <w:b/>
                <w:sz w:val="16"/>
                <w:szCs w:val="16"/>
              </w:rPr>
            </w:pPr>
          </w:p>
        </w:tc>
        <w:tc>
          <w:tcPr>
            <w:tcW w:w="306" w:type="dxa"/>
            <w:shd w:val="clear" w:color="auto" w:fill="F2F2F2"/>
            <w:vAlign w:val="center"/>
          </w:tcPr>
          <w:p w14:paraId="38015ED5" w14:textId="77777777" w:rsidR="008B5EF0" w:rsidRPr="00B6590A" w:rsidRDefault="008B5EF0" w:rsidP="00127339">
            <w:pPr>
              <w:keepNext/>
              <w:jc w:val="center"/>
              <w:rPr>
                <w:b/>
                <w:sz w:val="16"/>
                <w:szCs w:val="16"/>
              </w:rPr>
            </w:pPr>
          </w:p>
        </w:tc>
        <w:tc>
          <w:tcPr>
            <w:tcW w:w="306" w:type="dxa"/>
            <w:shd w:val="clear" w:color="auto" w:fill="F2F2F2"/>
            <w:vAlign w:val="center"/>
          </w:tcPr>
          <w:p w14:paraId="279FF077" w14:textId="181F025A" w:rsidR="008B5EF0" w:rsidRPr="00B6590A" w:rsidRDefault="008B5EF0" w:rsidP="00127339">
            <w:pPr>
              <w:keepNext/>
              <w:jc w:val="center"/>
              <w:rPr>
                <w:b/>
                <w:sz w:val="16"/>
                <w:szCs w:val="16"/>
              </w:rPr>
            </w:pPr>
          </w:p>
        </w:tc>
      </w:tr>
      <w:tr w:rsidR="00B6590A" w:rsidRPr="00B6590A" w14:paraId="3032B04D" w14:textId="77777777" w:rsidTr="0095317F">
        <w:tc>
          <w:tcPr>
            <w:tcW w:w="553" w:type="dxa"/>
          </w:tcPr>
          <w:p w14:paraId="41158830" w14:textId="2DF318D5" w:rsidR="008B5EF0" w:rsidRPr="00B6590A" w:rsidRDefault="008B5EF0" w:rsidP="00127339">
            <w:pPr>
              <w:keepNext/>
              <w:jc w:val="center"/>
              <w:rPr>
                <w:sz w:val="16"/>
                <w:szCs w:val="16"/>
              </w:rPr>
            </w:pPr>
            <w:r w:rsidRPr="00B6590A">
              <w:rPr>
                <w:sz w:val="16"/>
                <w:szCs w:val="16"/>
              </w:rPr>
              <w:t>2</w:t>
            </w:r>
          </w:p>
        </w:tc>
        <w:tc>
          <w:tcPr>
            <w:tcW w:w="267" w:type="dxa"/>
            <w:shd w:val="clear" w:color="auto" w:fill="D9D9D9"/>
            <w:vAlign w:val="center"/>
          </w:tcPr>
          <w:p w14:paraId="721681E3" w14:textId="620C7486" w:rsidR="008B5EF0" w:rsidRPr="00B6590A" w:rsidRDefault="008B5EF0" w:rsidP="00127339">
            <w:pPr>
              <w:keepNext/>
              <w:jc w:val="center"/>
              <w:rPr>
                <w:b/>
                <w:sz w:val="16"/>
                <w:szCs w:val="16"/>
              </w:rPr>
            </w:pPr>
            <w:r w:rsidRPr="00B6590A">
              <w:rPr>
                <w:b/>
                <w:sz w:val="16"/>
                <w:szCs w:val="16"/>
              </w:rPr>
              <w:t>*</w:t>
            </w:r>
          </w:p>
        </w:tc>
        <w:tc>
          <w:tcPr>
            <w:tcW w:w="268" w:type="dxa"/>
            <w:shd w:val="clear" w:color="auto" w:fill="D9D9D9"/>
            <w:vAlign w:val="center"/>
          </w:tcPr>
          <w:p w14:paraId="6481C33F" w14:textId="77777777" w:rsidR="008B5EF0" w:rsidRPr="00B6590A" w:rsidRDefault="008B5EF0" w:rsidP="00127339">
            <w:pPr>
              <w:keepNext/>
              <w:jc w:val="center"/>
              <w:rPr>
                <w:b/>
                <w:sz w:val="16"/>
                <w:szCs w:val="16"/>
              </w:rPr>
            </w:pPr>
          </w:p>
        </w:tc>
        <w:tc>
          <w:tcPr>
            <w:tcW w:w="268" w:type="dxa"/>
            <w:shd w:val="clear" w:color="auto" w:fill="D9D9D9"/>
            <w:vAlign w:val="center"/>
          </w:tcPr>
          <w:p w14:paraId="612C235F" w14:textId="16F53A87" w:rsidR="008B5EF0" w:rsidRPr="00B6590A" w:rsidRDefault="008B5EF0" w:rsidP="00127339">
            <w:pPr>
              <w:keepNext/>
              <w:jc w:val="center"/>
              <w:rPr>
                <w:b/>
                <w:sz w:val="16"/>
                <w:szCs w:val="16"/>
              </w:rPr>
            </w:pPr>
            <w:r w:rsidRPr="00B6590A">
              <w:rPr>
                <w:b/>
                <w:sz w:val="16"/>
                <w:szCs w:val="16"/>
              </w:rPr>
              <w:t>*</w:t>
            </w:r>
          </w:p>
        </w:tc>
        <w:tc>
          <w:tcPr>
            <w:tcW w:w="268" w:type="dxa"/>
            <w:shd w:val="clear" w:color="auto" w:fill="D9D9D9"/>
            <w:vAlign w:val="center"/>
          </w:tcPr>
          <w:p w14:paraId="7555EB65" w14:textId="77777777" w:rsidR="008B5EF0" w:rsidRPr="00B6590A" w:rsidRDefault="008B5EF0" w:rsidP="00127339">
            <w:pPr>
              <w:keepNext/>
              <w:jc w:val="center"/>
              <w:rPr>
                <w:b/>
                <w:sz w:val="16"/>
                <w:szCs w:val="16"/>
              </w:rPr>
            </w:pPr>
          </w:p>
        </w:tc>
        <w:tc>
          <w:tcPr>
            <w:tcW w:w="268" w:type="dxa"/>
            <w:shd w:val="clear" w:color="auto" w:fill="D9D9D9"/>
            <w:vAlign w:val="center"/>
          </w:tcPr>
          <w:p w14:paraId="7C347381" w14:textId="77777777" w:rsidR="008B5EF0" w:rsidRPr="00B6590A" w:rsidRDefault="008B5EF0" w:rsidP="00127339">
            <w:pPr>
              <w:keepNext/>
              <w:jc w:val="center"/>
              <w:rPr>
                <w:b/>
                <w:sz w:val="16"/>
                <w:szCs w:val="16"/>
              </w:rPr>
            </w:pPr>
          </w:p>
        </w:tc>
        <w:tc>
          <w:tcPr>
            <w:tcW w:w="310" w:type="dxa"/>
            <w:shd w:val="clear" w:color="auto" w:fill="F2F2F2"/>
            <w:vAlign w:val="center"/>
          </w:tcPr>
          <w:p w14:paraId="034018C6" w14:textId="77777777" w:rsidR="008B5EF0" w:rsidRPr="00B6590A" w:rsidRDefault="008B5EF0" w:rsidP="00127339">
            <w:pPr>
              <w:keepNext/>
              <w:jc w:val="center"/>
              <w:rPr>
                <w:b/>
                <w:sz w:val="16"/>
                <w:szCs w:val="16"/>
              </w:rPr>
            </w:pPr>
          </w:p>
        </w:tc>
        <w:tc>
          <w:tcPr>
            <w:tcW w:w="310" w:type="dxa"/>
            <w:shd w:val="clear" w:color="auto" w:fill="F2F2F2"/>
            <w:vAlign w:val="center"/>
          </w:tcPr>
          <w:p w14:paraId="4D030F9D" w14:textId="77777777" w:rsidR="008B5EF0" w:rsidRPr="00B6590A" w:rsidRDefault="008B5EF0" w:rsidP="00127339">
            <w:pPr>
              <w:keepNext/>
              <w:jc w:val="center"/>
              <w:rPr>
                <w:b/>
                <w:sz w:val="16"/>
                <w:szCs w:val="16"/>
              </w:rPr>
            </w:pPr>
          </w:p>
        </w:tc>
        <w:tc>
          <w:tcPr>
            <w:tcW w:w="310" w:type="dxa"/>
            <w:shd w:val="clear" w:color="auto" w:fill="F2F2F2"/>
            <w:vAlign w:val="center"/>
          </w:tcPr>
          <w:p w14:paraId="097ACFE9" w14:textId="77777777" w:rsidR="008B5EF0" w:rsidRPr="00B6590A" w:rsidRDefault="008B5EF0" w:rsidP="00127339">
            <w:pPr>
              <w:keepNext/>
              <w:jc w:val="center"/>
              <w:rPr>
                <w:b/>
                <w:sz w:val="16"/>
                <w:szCs w:val="16"/>
              </w:rPr>
            </w:pPr>
          </w:p>
        </w:tc>
        <w:tc>
          <w:tcPr>
            <w:tcW w:w="300" w:type="dxa"/>
            <w:shd w:val="clear" w:color="auto" w:fill="D9D9D9"/>
            <w:vAlign w:val="center"/>
          </w:tcPr>
          <w:p w14:paraId="4786C7E7" w14:textId="58D3162C"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18AFD3D8" w14:textId="35067A9D" w:rsidR="008B5EF0" w:rsidRPr="00B6590A" w:rsidRDefault="008B5EF0" w:rsidP="00127339">
            <w:pPr>
              <w:keepNext/>
              <w:jc w:val="center"/>
              <w:rPr>
                <w:b/>
                <w:sz w:val="16"/>
                <w:szCs w:val="16"/>
              </w:rPr>
            </w:pPr>
            <w:r w:rsidRPr="00B6590A">
              <w:rPr>
                <w:b/>
                <w:sz w:val="16"/>
                <w:szCs w:val="16"/>
              </w:rPr>
              <w:t>*</w:t>
            </w:r>
          </w:p>
        </w:tc>
        <w:tc>
          <w:tcPr>
            <w:tcW w:w="301" w:type="dxa"/>
            <w:shd w:val="clear" w:color="auto" w:fill="D9D9D9"/>
            <w:vAlign w:val="center"/>
          </w:tcPr>
          <w:p w14:paraId="2C5EC0AA" w14:textId="77777777" w:rsidR="008B5EF0" w:rsidRPr="00B6590A" w:rsidRDefault="008B5EF0" w:rsidP="00127339">
            <w:pPr>
              <w:keepNext/>
              <w:jc w:val="center"/>
              <w:rPr>
                <w:b/>
                <w:sz w:val="16"/>
                <w:szCs w:val="16"/>
              </w:rPr>
            </w:pPr>
          </w:p>
        </w:tc>
        <w:tc>
          <w:tcPr>
            <w:tcW w:w="300" w:type="dxa"/>
            <w:shd w:val="clear" w:color="auto" w:fill="D9D9D9"/>
            <w:vAlign w:val="center"/>
          </w:tcPr>
          <w:p w14:paraId="4A120044" w14:textId="549AB0B3" w:rsidR="008B5EF0" w:rsidRPr="00B6590A" w:rsidRDefault="008B5EF0" w:rsidP="00127339">
            <w:pPr>
              <w:keepNext/>
              <w:jc w:val="center"/>
              <w:rPr>
                <w:b/>
                <w:sz w:val="16"/>
                <w:szCs w:val="16"/>
              </w:rPr>
            </w:pPr>
          </w:p>
        </w:tc>
        <w:tc>
          <w:tcPr>
            <w:tcW w:w="301" w:type="dxa"/>
            <w:shd w:val="clear" w:color="auto" w:fill="D9D9D9"/>
            <w:vAlign w:val="center"/>
          </w:tcPr>
          <w:p w14:paraId="2FA1079F" w14:textId="77777777" w:rsidR="008B5EF0" w:rsidRPr="00B6590A" w:rsidRDefault="008B5EF0" w:rsidP="00127339">
            <w:pPr>
              <w:keepNext/>
              <w:jc w:val="center"/>
              <w:rPr>
                <w:b/>
                <w:sz w:val="16"/>
                <w:szCs w:val="16"/>
              </w:rPr>
            </w:pPr>
          </w:p>
        </w:tc>
        <w:tc>
          <w:tcPr>
            <w:tcW w:w="300" w:type="dxa"/>
            <w:shd w:val="clear" w:color="auto" w:fill="F2F2F2"/>
            <w:vAlign w:val="center"/>
          </w:tcPr>
          <w:p w14:paraId="4FAE2D36" w14:textId="4D79B0CC" w:rsidR="008B5EF0" w:rsidRPr="00B6590A" w:rsidRDefault="008B5EF0" w:rsidP="00127339">
            <w:pPr>
              <w:keepNext/>
              <w:jc w:val="center"/>
              <w:rPr>
                <w:b/>
                <w:sz w:val="16"/>
                <w:szCs w:val="16"/>
              </w:rPr>
            </w:pPr>
          </w:p>
        </w:tc>
        <w:tc>
          <w:tcPr>
            <w:tcW w:w="300" w:type="dxa"/>
            <w:shd w:val="clear" w:color="auto" w:fill="F2F2F2"/>
            <w:vAlign w:val="center"/>
          </w:tcPr>
          <w:p w14:paraId="68095146" w14:textId="50805FEB" w:rsidR="008B5EF0" w:rsidRPr="00B6590A" w:rsidRDefault="008B5EF0" w:rsidP="00127339">
            <w:pPr>
              <w:keepNext/>
              <w:jc w:val="center"/>
              <w:rPr>
                <w:b/>
                <w:sz w:val="16"/>
                <w:szCs w:val="16"/>
              </w:rPr>
            </w:pPr>
          </w:p>
        </w:tc>
        <w:tc>
          <w:tcPr>
            <w:tcW w:w="300" w:type="dxa"/>
            <w:shd w:val="clear" w:color="auto" w:fill="F2F2F2"/>
            <w:vAlign w:val="center"/>
          </w:tcPr>
          <w:p w14:paraId="487FD068" w14:textId="67ECA418" w:rsidR="008B5EF0" w:rsidRPr="00B6590A" w:rsidRDefault="008B5EF0" w:rsidP="00127339">
            <w:pPr>
              <w:keepNext/>
              <w:jc w:val="center"/>
              <w:rPr>
                <w:b/>
                <w:sz w:val="16"/>
                <w:szCs w:val="16"/>
              </w:rPr>
            </w:pPr>
          </w:p>
        </w:tc>
        <w:tc>
          <w:tcPr>
            <w:tcW w:w="300" w:type="dxa"/>
            <w:shd w:val="clear" w:color="auto" w:fill="F2F2F2"/>
            <w:vAlign w:val="center"/>
          </w:tcPr>
          <w:p w14:paraId="6A6B07C9" w14:textId="7C6011DE" w:rsidR="008B5EF0" w:rsidRPr="00B6590A" w:rsidRDefault="008B5EF0" w:rsidP="00127339">
            <w:pPr>
              <w:keepNext/>
              <w:jc w:val="center"/>
              <w:rPr>
                <w:b/>
                <w:sz w:val="16"/>
                <w:szCs w:val="16"/>
              </w:rPr>
            </w:pPr>
          </w:p>
        </w:tc>
        <w:tc>
          <w:tcPr>
            <w:tcW w:w="300" w:type="dxa"/>
            <w:shd w:val="clear" w:color="auto" w:fill="F2F2F2"/>
            <w:vAlign w:val="center"/>
          </w:tcPr>
          <w:p w14:paraId="27169A57" w14:textId="0C9A7A19" w:rsidR="008B5EF0" w:rsidRPr="00B6590A" w:rsidRDefault="008B5EF0" w:rsidP="00127339">
            <w:pPr>
              <w:keepNext/>
              <w:jc w:val="center"/>
              <w:rPr>
                <w:b/>
                <w:sz w:val="16"/>
                <w:szCs w:val="16"/>
              </w:rPr>
            </w:pPr>
          </w:p>
        </w:tc>
        <w:tc>
          <w:tcPr>
            <w:tcW w:w="300" w:type="dxa"/>
            <w:shd w:val="clear" w:color="auto" w:fill="D9D9D9"/>
            <w:vAlign w:val="center"/>
          </w:tcPr>
          <w:p w14:paraId="292BB9CC" w14:textId="77777777" w:rsidR="008B5EF0" w:rsidRPr="00B6590A" w:rsidRDefault="008B5EF0" w:rsidP="00127339">
            <w:pPr>
              <w:keepNext/>
              <w:jc w:val="center"/>
              <w:rPr>
                <w:b/>
                <w:sz w:val="16"/>
                <w:szCs w:val="16"/>
              </w:rPr>
            </w:pPr>
          </w:p>
        </w:tc>
        <w:tc>
          <w:tcPr>
            <w:tcW w:w="300" w:type="dxa"/>
            <w:shd w:val="clear" w:color="auto" w:fill="D9D9D9"/>
            <w:vAlign w:val="center"/>
          </w:tcPr>
          <w:p w14:paraId="0D8397D0" w14:textId="77777777" w:rsidR="008B5EF0" w:rsidRPr="00B6590A" w:rsidRDefault="008B5EF0" w:rsidP="00127339">
            <w:pPr>
              <w:keepNext/>
              <w:jc w:val="center"/>
              <w:rPr>
                <w:b/>
                <w:sz w:val="16"/>
                <w:szCs w:val="16"/>
              </w:rPr>
            </w:pPr>
          </w:p>
        </w:tc>
        <w:tc>
          <w:tcPr>
            <w:tcW w:w="300" w:type="dxa"/>
            <w:shd w:val="clear" w:color="auto" w:fill="D9D9D9"/>
            <w:vAlign w:val="center"/>
          </w:tcPr>
          <w:p w14:paraId="0C63ABBB" w14:textId="77777777" w:rsidR="008B5EF0" w:rsidRPr="00B6590A" w:rsidRDefault="008B5EF0" w:rsidP="00127339">
            <w:pPr>
              <w:keepNext/>
              <w:jc w:val="center"/>
              <w:rPr>
                <w:b/>
                <w:sz w:val="16"/>
                <w:szCs w:val="16"/>
              </w:rPr>
            </w:pPr>
          </w:p>
        </w:tc>
        <w:tc>
          <w:tcPr>
            <w:tcW w:w="300" w:type="dxa"/>
            <w:shd w:val="clear" w:color="auto" w:fill="D9D9D9"/>
            <w:vAlign w:val="center"/>
          </w:tcPr>
          <w:p w14:paraId="66BFDC01" w14:textId="571042E1"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6967FF9B" w14:textId="77777777" w:rsidR="008B5EF0" w:rsidRPr="00B6590A" w:rsidRDefault="008B5EF0" w:rsidP="00127339">
            <w:pPr>
              <w:keepNext/>
              <w:jc w:val="center"/>
              <w:rPr>
                <w:b/>
                <w:sz w:val="16"/>
                <w:szCs w:val="16"/>
              </w:rPr>
            </w:pPr>
          </w:p>
        </w:tc>
        <w:tc>
          <w:tcPr>
            <w:tcW w:w="295" w:type="dxa"/>
            <w:shd w:val="clear" w:color="auto" w:fill="F2F2F2"/>
            <w:vAlign w:val="center"/>
          </w:tcPr>
          <w:p w14:paraId="55C5D711" w14:textId="77777777" w:rsidR="008B5EF0" w:rsidRPr="00B6590A" w:rsidRDefault="008B5EF0" w:rsidP="00127339">
            <w:pPr>
              <w:keepNext/>
              <w:jc w:val="center"/>
              <w:rPr>
                <w:b/>
                <w:sz w:val="16"/>
                <w:szCs w:val="16"/>
              </w:rPr>
            </w:pPr>
          </w:p>
        </w:tc>
        <w:tc>
          <w:tcPr>
            <w:tcW w:w="296" w:type="dxa"/>
            <w:shd w:val="clear" w:color="auto" w:fill="F2F2F2"/>
            <w:vAlign w:val="center"/>
          </w:tcPr>
          <w:p w14:paraId="21D88763" w14:textId="77777777" w:rsidR="008B5EF0" w:rsidRPr="00B6590A" w:rsidRDefault="008B5EF0" w:rsidP="00127339">
            <w:pPr>
              <w:keepNext/>
              <w:jc w:val="center"/>
              <w:rPr>
                <w:b/>
                <w:sz w:val="16"/>
                <w:szCs w:val="16"/>
              </w:rPr>
            </w:pPr>
          </w:p>
        </w:tc>
        <w:tc>
          <w:tcPr>
            <w:tcW w:w="296" w:type="dxa"/>
            <w:shd w:val="clear" w:color="auto" w:fill="F2F2F2"/>
            <w:vAlign w:val="center"/>
          </w:tcPr>
          <w:p w14:paraId="0ACE9D23" w14:textId="77777777" w:rsidR="008B5EF0" w:rsidRPr="00B6590A" w:rsidRDefault="008B5EF0" w:rsidP="00127339">
            <w:pPr>
              <w:keepNext/>
              <w:jc w:val="center"/>
              <w:rPr>
                <w:b/>
                <w:sz w:val="16"/>
                <w:szCs w:val="16"/>
              </w:rPr>
            </w:pPr>
          </w:p>
        </w:tc>
        <w:tc>
          <w:tcPr>
            <w:tcW w:w="296" w:type="dxa"/>
            <w:shd w:val="clear" w:color="auto" w:fill="F2F2F2"/>
            <w:vAlign w:val="center"/>
          </w:tcPr>
          <w:p w14:paraId="336EF5B9" w14:textId="77777777" w:rsidR="008B5EF0" w:rsidRPr="00B6590A" w:rsidRDefault="008B5EF0" w:rsidP="00127339">
            <w:pPr>
              <w:keepNext/>
              <w:jc w:val="center"/>
              <w:rPr>
                <w:b/>
                <w:sz w:val="16"/>
                <w:szCs w:val="16"/>
              </w:rPr>
            </w:pPr>
          </w:p>
        </w:tc>
        <w:tc>
          <w:tcPr>
            <w:tcW w:w="310" w:type="dxa"/>
            <w:shd w:val="clear" w:color="auto" w:fill="D9D9D9"/>
            <w:vAlign w:val="center"/>
          </w:tcPr>
          <w:p w14:paraId="42D581EA" w14:textId="25E2A50E" w:rsidR="008B5EF0" w:rsidRPr="00B6590A" w:rsidRDefault="008B5EF0" w:rsidP="00127339">
            <w:pPr>
              <w:keepNext/>
              <w:jc w:val="center"/>
              <w:rPr>
                <w:b/>
                <w:sz w:val="16"/>
                <w:szCs w:val="16"/>
              </w:rPr>
            </w:pPr>
            <w:r w:rsidRPr="00B6590A">
              <w:rPr>
                <w:b/>
                <w:sz w:val="16"/>
                <w:szCs w:val="16"/>
              </w:rPr>
              <w:t>*</w:t>
            </w:r>
          </w:p>
        </w:tc>
        <w:tc>
          <w:tcPr>
            <w:tcW w:w="310" w:type="dxa"/>
            <w:shd w:val="clear" w:color="auto" w:fill="D9D9D9"/>
            <w:vAlign w:val="center"/>
          </w:tcPr>
          <w:p w14:paraId="13E5C155" w14:textId="77777777" w:rsidR="008B5EF0" w:rsidRPr="00B6590A" w:rsidRDefault="008B5EF0" w:rsidP="00127339">
            <w:pPr>
              <w:keepNext/>
              <w:jc w:val="center"/>
              <w:rPr>
                <w:b/>
                <w:sz w:val="16"/>
                <w:szCs w:val="16"/>
              </w:rPr>
            </w:pPr>
          </w:p>
        </w:tc>
        <w:tc>
          <w:tcPr>
            <w:tcW w:w="310" w:type="dxa"/>
            <w:shd w:val="clear" w:color="auto" w:fill="D9D9D9"/>
            <w:vAlign w:val="center"/>
          </w:tcPr>
          <w:p w14:paraId="70368CC1" w14:textId="77777777" w:rsidR="008B5EF0" w:rsidRPr="00B6590A" w:rsidRDefault="008B5EF0" w:rsidP="00127339">
            <w:pPr>
              <w:keepNext/>
              <w:jc w:val="center"/>
              <w:rPr>
                <w:b/>
                <w:sz w:val="16"/>
                <w:szCs w:val="16"/>
              </w:rPr>
            </w:pPr>
          </w:p>
        </w:tc>
        <w:tc>
          <w:tcPr>
            <w:tcW w:w="305" w:type="dxa"/>
            <w:shd w:val="clear" w:color="auto" w:fill="F2F2F2"/>
            <w:vAlign w:val="center"/>
          </w:tcPr>
          <w:p w14:paraId="77C2AEC3" w14:textId="77777777" w:rsidR="008B5EF0" w:rsidRPr="00B6590A" w:rsidRDefault="008B5EF0" w:rsidP="00127339">
            <w:pPr>
              <w:keepNext/>
              <w:jc w:val="center"/>
              <w:rPr>
                <w:b/>
                <w:sz w:val="16"/>
                <w:szCs w:val="16"/>
              </w:rPr>
            </w:pPr>
          </w:p>
        </w:tc>
        <w:tc>
          <w:tcPr>
            <w:tcW w:w="306" w:type="dxa"/>
            <w:shd w:val="clear" w:color="auto" w:fill="F2F2F2"/>
            <w:vAlign w:val="center"/>
          </w:tcPr>
          <w:p w14:paraId="02B7695A" w14:textId="77777777" w:rsidR="008B5EF0" w:rsidRPr="00B6590A" w:rsidRDefault="008B5EF0" w:rsidP="00127339">
            <w:pPr>
              <w:keepNext/>
              <w:jc w:val="center"/>
              <w:rPr>
                <w:b/>
                <w:sz w:val="16"/>
                <w:szCs w:val="16"/>
              </w:rPr>
            </w:pPr>
          </w:p>
        </w:tc>
        <w:tc>
          <w:tcPr>
            <w:tcW w:w="306" w:type="dxa"/>
            <w:shd w:val="clear" w:color="auto" w:fill="F2F2F2"/>
            <w:vAlign w:val="center"/>
          </w:tcPr>
          <w:p w14:paraId="51515492" w14:textId="02E2D279" w:rsidR="008B5EF0" w:rsidRPr="00B6590A" w:rsidRDefault="008B5EF0" w:rsidP="00127339">
            <w:pPr>
              <w:keepNext/>
              <w:jc w:val="center"/>
              <w:rPr>
                <w:b/>
                <w:sz w:val="16"/>
                <w:szCs w:val="16"/>
              </w:rPr>
            </w:pPr>
            <w:r w:rsidRPr="00B6590A">
              <w:rPr>
                <w:b/>
                <w:sz w:val="16"/>
                <w:szCs w:val="16"/>
              </w:rPr>
              <w:t>*</w:t>
            </w:r>
          </w:p>
        </w:tc>
        <w:tc>
          <w:tcPr>
            <w:tcW w:w="306" w:type="dxa"/>
            <w:shd w:val="clear" w:color="auto" w:fill="F2F2F2"/>
            <w:vAlign w:val="center"/>
          </w:tcPr>
          <w:p w14:paraId="38264BB2" w14:textId="77777777" w:rsidR="008B5EF0" w:rsidRPr="00B6590A" w:rsidRDefault="008B5EF0" w:rsidP="00127339">
            <w:pPr>
              <w:keepNext/>
              <w:jc w:val="center"/>
              <w:rPr>
                <w:b/>
                <w:sz w:val="16"/>
                <w:szCs w:val="16"/>
              </w:rPr>
            </w:pPr>
          </w:p>
        </w:tc>
      </w:tr>
      <w:tr w:rsidR="00B6590A" w:rsidRPr="00B6590A" w14:paraId="76359398" w14:textId="77777777" w:rsidTr="0095317F">
        <w:tc>
          <w:tcPr>
            <w:tcW w:w="553" w:type="dxa"/>
          </w:tcPr>
          <w:p w14:paraId="23A23C23" w14:textId="6CFC1A6E" w:rsidR="008B5EF0" w:rsidRPr="00B6590A" w:rsidRDefault="008B5EF0" w:rsidP="00127339">
            <w:pPr>
              <w:keepNext/>
              <w:jc w:val="center"/>
              <w:rPr>
                <w:sz w:val="16"/>
                <w:szCs w:val="16"/>
              </w:rPr>
            </w:pPr>
            <w:r w:rsidRPr="00B6590A">
              <w:rPr>
                <w:sz w:val="16"/>
                <w:szCs w:val="16"/>
              </w:rPr>
              <w:t>3</w:t>
            </w:r>
          </w:p>
        </w:tc>
        <w:tc>
          <w:tcPr>
            <w:tcW w:w="267" w:type="dxa"/>
            <w:shd w:val="clear" w:color="auto" w:fill="D9D9D9"/>
            <w:vAlign w:val="center"/>
          </w:tcPr>
          <w:p w14:paraId="21E9CD1A" w14:textId="1E8EEEFD" w:rsidR="008B5EF0" w:rsidRPr="00B6590A" w:rsidRDefault="008B5EF0" w:rsidP="00127339">
            <w:pPr>
              <w:keepNext/>
              <w:jc w:val="center"/>
              <w:rPr>
                <w:b/>
                <w:sz w:val="16"/>
                <w:szCs w:val="16"/>
              </w:rPr>
            </w:pPr>
          </w:p>
        </w:tc>
        <w:tc>
          <w:tcPr>
            <w:tcW w:w="268" w:type="dxa"/>
            <w:shd w:val="clear" w:color="auto" w:fill="D9D9D9"/>
            <w:vAlign w:val="center"/>
          </w:tcPr>
          <w:p w14:paraId="216E35BD" w14:textId="6C7331A8" w:rsidR="008B5EF0" w:rsidRPr="00B6590A" w:rsidRDefault="008B5EF0" w:rsidP="00127339">
            <w:pPr>
              <w:keepNext/>
              <w:jc w:val="center"/>
              <w:rPr>
                <w:b/>
                <w:sz w:val="16"/>
                <w:szCs w:val="16"/>
              </w:rPr>
            </w:pPr>
          </w:p>
        </w:tc>
        <w:tc>
          <w:tcPr>
            <w:tcW w:w="268" w:type="dxa"/>
            <w:shd w:val="clear" w:color="auto" w:fill="D9D9D9"/>
            <w:vAlign w:val="center"/>
          </w:tcPr>
          <w:p w14:paraId="1C105E97" w14:textId="77777777" w:rsidR="008B5EF0" w:rsidRPr="00B6590A" w:rsidRDefault="008B5EF0" w:rsidP="00127339">
            <w:pPr>
              <w:keepNext/>
              <w:jc w:val="center"/>
              <w:rPr>
                <w:b/>
                <w:sz w:val="16"/>
                <w:szCs w:val="16"/>
              </w:rPr>
            </w:pPr>
          </w:p>
        </w:tc>
        <w:tc>
          <w:tcPr>
            <w:tcW w:w="268" w:type="dxa"/>
            <w:shd w:val="clear" w:color="auto" w:fill="D9D9D9"/>
            <w:vAlign w:val="center"/>
          </w:tcPr>
          <w:p w14:paraId="3B0992E9" w14:textId="77777777" w:rsidR="008B5EF0" w:rsidRPr="00B6590A" w:rsidRDefault="008B5EF0" w:rsidP="00127339">
            <w:pPr>
              <w:keepNext/>
              <w:jc w:val="center"/>
              <w:rPr>
                <w:b/>
                <w:sz w:val="16"/>
                <w:szCs w:val="16"/>
              </w:rPr>
            </w:pPr>
          </w:p>
        </w:tc>
        <w:tc>
          <w:tcPr>
            <w:tcW w:w="268" w:type="dxa"/>
            <w:shd w:val="clear" w:color="auto" w:fill="D9D9D9"/>
            <w:vAlign w:val="center"/>
          </w:tcPr>
          <w:p w14:paraId="7955B621" w14:textId="77777777" w:rsidR="008B5EF0" w:rsidRPr="00B6590A" w:rsidRDefault="008B5EF0" w:rsidP="00127339">
            <w:pPr>
              <w:keepNext/>
              <w:jc w:val="center"/>
              <w:rPr>
                <w:b/>
                <w:sz w:val="16"/>
                <w:szCs w:val="16"/>
              </w:rPr>
            </w:pPr>
          </w:p>
        </w:tc>
        <w:tc>
          <w:tcPr>
            <w:tcW w:w="310" w:type="dxa"/>
            <w:shd w:val="clear" w:color="auto" w:fill="F2F2F2"/>
            <w:vAlign w:val="center"/>
          </w:tcPr>
          <w:p w14:paraId="683906BF" w14:textId="77777777" w:rsidR="008B5EF0" w:rsidRPr="00B6590A" w:rsidRDefault="008B5EF0" w:rsidP="00127339">
            <w:pPr>
              <w:keepNext/>
              <w:jc w:val="center"/>
              <w:rPr>
                <w:b/>
                <w:sz w:val="16"/>
                <w:szCs w:val="16"/>
              </w:rPr>
            </w:pPr>
          </w:p>
        </w:tc>
        <w:tc>
          <w:tcPr>
            <w:tcW w:w="310" w:type="dxa"/>
            <w:shd w:val="clear" w:color="auto" w:fill="F2F2F2"/>
            <w:vAlign w:val="center"/>
          </w:tcPr>
          <w:p w14:paraId="6EC4C9D7" w14:textId="77777777" w:rsidR="008B5EF0" w:rsidRPr="00B6590A" w:rsidRDefault="008B5EF0" w:rsidP="00127339">
            <w:pPr>
              <w:keepNext/>
              <w:jc w:val="center"/>
              <w:rPr>
                <w:b/>
                <w:sz w:val="16"/>
                <w:szCs w:val="16"/>
              </w:rPr>
            </w:pPr>
          </w:p>
        </w:tc>
        <w:tc>
          <w:tcPr>
            <w:tcW w:w="310" w:type="dxa"/>
            <w:shd w:val="clear" w:color="auto" w:fill="F2F2F2"/>
            <w:vAlign w:val="center"/>
          </w:tcPr>
          <w:p w14:paraId="0E8031FF" w14:textId="77777777" w:rsidR="008B5EF0" w:rsidRPr="00B6590A" w:rsidRDefault="008B5EF0" w:rsidP="00127339">
            <w:pPr>
              <w:keepNext/>
              <w:jc w:val="center"/>
              <w:rPr>
                <w:b/>
                <w:sz w:val="16"/>
                <w:szCs w:val="16"/>
              </w:rPr>
            </w:pPr>
          </w:p>
        </w:tc>
        <w:tc>
          <w:tcPr>
            <w:tcW w:w="300" w:type="dxa"/>
            <w:shd w:val="clear" w:color="auto" w:fill="D9D9D9"/>
            <w:vAlign w:val="center"/>
          </w:tcPr>
          <w:p w14:paraId="670AC4E6" w14:textId="77777777" w:rsidR="008B5EF0" w:rsidRPr="00B6590A" w:rsidRDefault="008B5EF0" w:rsidP="00127339">
            <w:pPr>
              <w:keepNext/>
              <w:jc w:val="center"/>
              <w:rPr>
                <w:b/>
                <w:sz w:val="16"/>
                <w:szCs w:val="16"/>
              </w:rPr>
            </w:pPr>
          </w:p>
        </w:tc>
        <w:tc>
          <w:tcPr>
            <w:tcW w:w="300" w:type="dxa"/>
            <w:shd w:val="clear" w:color="auto" w:fill="D9D9D9"/>
            <w:vAlign w:val="center"/>
          </w:tcPr>
          <w:p w14:paraId="23308D6A" w14:textId="1A44DA64" w:rsidR="008B5EF0" w:rsidRPr="00B6590A" w:rsidRDefault="008B5EF0" w:rsidP="00127339">
            <w:pPr>
              <w:keepNext/>
              <w:jc w:val="center"/>
              <w:rPr>
                <w:b/>
                <w:sz w:val="16"/>
                <w:szCs w:val="16"/>
              </w:rPr>
            </w:pPr>
          </w:p>
        </w:tc>
        <w:tc>
          <w:tcPr>
            <w:tcW w:w="301" w:type="dxa"/>
            <w:shd w:val="clear" w:color="auto" w:fill="D9D9D9"/>
            <w:vAlign w:val="center"/>
          </w:tcPr>
          <w:p w14:paraId="18ADD787" w14:textId="5E7AF895" w:rsidR="008B5EF0" w:rsidRPr="00B6590A" w:rsidRDefault="008B5EF0" w:rsidP="00127339">
            <w:pPr>
              <w:keepNext/>
              <w:jc w:val="center"/>
              <w:rPr>
                <w:b/>
                <w:sz w:val="16"/>
                <w:szCs w:val="16"/>
              </w:rPr>
            </w:pPr>
          </w:p>
        </w:tc>
        <w:tc>
          <w:tcPr>
            <w:tcW w:w="300" w:type="dxa"/>
            <w:shd w:val="clear" w:color="auto" w:fill="D9D9D9"/>
            <w:vAlign w:val="center"/>
          </w:tcPr>
          <w:p w14:paraId="60321C79" w14:textId="2F54AC61" w:rsidR="008B5EF0" w:rsidRPr="00B6590A" w:rsidRDefault="008B5EF0" w:rsidP="00127339">
            <w:pPr>
              <w:keepNext/>
              <w:jc w:val="center"/>
              <w:rPr>
                <w:b/>
                <w:sz w:val="16"/>
                <w:szCs w:val="16"/>
              </w:rPr>
            </w:pPr>
            <w:r w:rsidRPr="00B6590A">
              <w:rPr>
                <w:b/>
                <w:sz w:val="16"/>
                <w:szCs w:val="16"/>
              </w:rPr>
              <w:t>*</w:t>
            </w:r>
          </w:p>
        </w:tc>
        <w:tc>
          <w:tcPr>
            <w:tcW w:w="301" w:type="dxa"/>
            <w:shd w:val="clear" w:color="auto" w:fill="D9D9D9"/>
            <w:vAlign w:val="center"/>
          </w:tcPr>
          <w:p w14:paraId="7D7B4444" w14:textId="5E65D243"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7CF6DDA2" w14:textId="03404A0E" w:rsidR="008B5EF0" w:rsidRPr="00B6590A" w:rsidRDefault="008B5EF0" w:rsidP="00127339">
            <w:pPr>
              <w:keepNext/>
              <w:jc w:val="center"/>
              <w:rPr>
                <w:b/>
                <w:sz w:val="16"/>
                <w:szCs w:val="16"/>
              </w:rPr>
            </w:pPr>
          </w:p>
        </w:tc>
        <w:tc>
          <w:tcPr>
            <w:tcW w:w="300" w:type="dxa"/>
            <w:shd w:val="clear" w:color="auto" w:fill="F2F2F2"/>
            <w:vAlign w:val="center"/>
          </w:tcPr>
          <w:p w14:paraId="25A196A6" w14:textId="5465BC46" w:rsidR="008B5EF0" w:rsidRPr="00B6590A" w:rsidRDefault="008B5EF0" w:rsidP="00127339">
            <w:pPr>
              <w:keepNext/>
              <w:jc w:val="center"/>
              <w:rPr>
                <w:b/>
                <w:sz w:val="16"/>
                <w:szCs w:val="16"/>
              </w:rPr>
            </w:pPr>
          </w:p>
        </w:tc>
        <w:tc>
          <w:tcPr>
            <w:tcW w:w="300" w:type="dxa"/>
            <w:shd w:val="clear" w:color="auto" w:fill="F2F2F2"/>
            <w:vAlign w:val="center"/>
          </w:tcPr>
          <w:p w14:paraId="431D2F74" w14:textId="5DF4A452"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51B2441D" w14:textId="77777777" w:rsidR="008B5EF0" w:rsidRPr="00B6590A" w:rsidRDefault="008B5EF0" w:rsidP="00127339">
            <w:pPr>
              <w:keepNext/>
              <w:jc w:val="center"/>
              <w:rPr>
                <w:b/>
                <w:sz w:val="16"/>
                <w:szCs w:val="16"/>
              </w:rPr>
            </w:pPr>
          </w:p>
        </w:tc>
        <w:tc>
          <w:tcPr>
            <w:tcW w:w="300" w:type="dxa"/>
            <w:shd w:val="clear" w:color="auto" w:fill="F2F2F2"/>
            <w:vAlign w:val="center"/>
          </w:tcPr>
          <w:p w14:paraId="3EEBF79C" w14:textId="77777777" w:rsidR="008B5EF0" w:rsidRPr="00B6590A" w:rsidRDefault="008B5EF0" w:rsidP="00127339">
            <w:pPr>
              <w:keepNext/>
              <w:jc w:val="center"/>
              <w:rPr>
                <w:b/>
                <w:sz w:val="16"/>
                <w:szCs w:val="16"/>
              </w:rPr>
            </w:pPr>
          </w:p>
        </w:tc>
        <w:tc>
          <w:tcPr>
            <w:tcW w:w="300" w:type="dxa"/>
            <w:shd w:val="clear" w:color="auto" w:fill="D9D9D9"/>
            <w:vAlign w:val="center"/>
          </w:tcPr>
          <w:p w14:paraId="7D86E4CC" w14:textId="77777777" w:rsidR="008B5EF0" w:rsidRPr="00B6590A" w:rsidRDefault="008B5EF0" w:rsidP="00127339">
            <w:pPr>
              <w:keepNext/>
              <w:jc w:val="center"/>
              <w:rPr>
                <w:b/>
                <w:sz w:val="16"/>
                <w:szCs w:val="16"/>
              </w:rPr>
            </w:pPr>
          </w:p>
        </w:tc>
        <w:tc>
          <w:tcPr>
            <w:tcW w:w="300" w:type="dxa"/>
            <w:shd w:val="clear" w:color="auto" w:fill="D9D9D9"/>
            <w:vAlign w:val="center"/>
          </w:tcPr>
          <w:p w14:paraId="3B04711A" w14:textId="0D50B4EF"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3473CA30" w14:textId="6C39F1D0" w:rsidR="008B5EF0" w:rsidRPr="00B6590A" w:rsidRDefault="008B5EF0" w:rsidP="00127339">
            <w:pPr>
              <w:keepNext/>
              <w:jc w:val="center"/>
              <w:rPr>
                <w:b/>
                <w:sz w:val="16"/>
                <w:szCs w:val="16"/>
              </w:rPr>
            </w:pPr>
          </w:p>
        </w:tc>
        <w:tc>
          <w:tcPr>
            <w:tcW w:w="300" w:type="dxa"/>
            <w:shd w:val="clear" w:color="auto" w:fill="D9D9D9"/>
            <w:vAlign w:val="center"/>
          </w:tcPr>
          <w:p w14:paraId="592061D0" w14:textId="77777777" w:rsidR="008B5EF0" w:rsidRPr="00B6590A" w:rsidRDefault="008B5EF0" w:rsidP="00127339">
            <w:pPr>
              <w:keepNext/>
              <w:jc w:val="center"/>
              <w:rPr>
                <w:b/>
                <w:sz w:val="16"/>
                <w:szCs w:val="16"/>
              </w:rPr>
            </w:pPr>
          </w:p>
        </w:tc>
        <w:tc>
          <w:tcPr>
            <w:tcW w:w="300" w:type="dxa"/>
            <w:shd w:val="clear" w:color="auto" w:fill="D9D9D9"/>
            <w:vAlign w:val="center"/>
          </w:tcPr>
          <w:p w14:paraId="4A554240" w14:textId="77777777" w:rsidR="008B5EF0" w:rsidRPr="00B6590A" w:rsidRDefault="008B5EF0" w:rsidP="00127339">
            <w:pPr>
              <w:keepNext/>
              <w:jc w:val="center"/>
              <w:rPr>
                <w:b/>
                <w:sz w:val="16"/>
                <w:szCs w:val="16"/>
              </w:rPr>
            </w:pPr>
          </w:p>
        </w:tc>
        <w:tc>
          <w:tcPr>
            <w:tcW w:w="295" w:type="dxa"/>
            <w:shd w:val="clear" w:color="auto" w:fill="F2F2F2"/>
            <w:vAlign w:val="center"/>
          </w:tcPr>
          <w:p w14:paraId="43DB7B59" w14:textId="05FEB339" w:rsidR="008B5EF0" w:rsidRPr="00B6590A" w:rsidRDefault="008B5EF0" w:rsidP="00127339">
            <w:pPr>
              <w:keepNext/>
              <w:jc w:val="center"/>
              <w:rPr>
                <w:b/>
                <w:sz w:val="16"/>
                <w:szCs w:val="16"/>
              </w:rPr>
            </w:pPr>
            <w:r w:rsidRPr="00B6590A">
              <w:rPr>
                <w:b/>
                <w:sz w:val="16"/>
                <w:szCs w:val="16"/>
              </w:rPr>
              <w:t>*</w:t>
            </w:r>
          </w:p>
        </w:tc>
        <w:tc>
          <w:tcPr>
            <w:tcW w:w="296" w:type="dxa"/>
            <w:shd w:val="clear" w:color="auto" w:fill="F2F2F2"/>
            <w:vAlign w:val="center"/>
          </w:tcPr>
          <w:p w14:paraId="5617E6F6" w14:textId="77777777" w:rsidR="008B5EF0" w:rsidRPr="00B6590A" w:rsidRDefault="008B5EF0" w:rsidP="00127339">
            <w:pPr>
              <w:keepNext/>
              <w:jc w:val="center"/>
              <w:rPr>
                <w:b/>
                <w:sz w:val="16"/>
                <w:szCs w:val="16"/>
              </w:rPr>
            </w:pPr>
          </w:p>
        </w:tc>
        <w:tc>
          <w:tcPr>
            <w:tcW w:w="296" w:type="dxa"/>
            <w:shd w:val="clear" w:color="auto" w:fill="F2F2F2"/>
            <w:vAlign w:val="center"/>
          </w:tcPr>
          <w:p w14:paraId="6E045F34" w14:textId="77777777" w:rsidR="008B5EF0" w:rsidRPr="00B6590A" w:rsidRDefault="008B5EF0" w:rsidP="00127339">
            <w:pPr>
              <w:keepNext/>
              <w:jc w:val="center"/>
              <w:rPr>
                <w:b/>
                <w:sz w:val="16"/>
                <w:szCs w:val="16"/>
              </w:rPr>
            </w:pPr>
          </w:p>
        </w:tc>
        <w:tc>
          <w:tcPr>
            <w:tcW w:w="296" w:type="dxa"/>
            <w:shd w:val="clear" w:color="auto" w:fill="F2F2F2"/>
            <w:vAlign w:val="center"/>
          </w:tcPr>
          <w:p w14:paraId="38C5470D" w14:textId="77777777" w:rsidR="008B5EF0" w:rsidRPr="00B6590A" w:rsidRDefault="008B5EF0" w:rsidP="00127339">
            <w:pPr>
              <w:keepNext/>
              <w:jc w:val="center"/>
              <w:rPr>
                <w:b/>
                <w:sz w:val="16"/>
                <w:szCs w:val="16"/>
              </w:rPr>
            </w:pPr>
          </w:p>
        </w:tc>
        <w:tc>
          <w:tcPr>
            <w:tcW w:w="310" w:type="dxa"/>
            <w:shd w:val="clear" w:color="auto" w:fill="D9D9D9"/>
            <w:vAlign w:val="center"/>
          </w:tcPr>
          <w:p w14:paraId="03438CA0" w14:textId="77777777" w:rsidR="008B5EF0" w:rsidRPr="00B6590A" w:rsidRDefault="008B5EF0" w:rsidP="00127339">
            <w:pPr>
              <w:keepNext/>
              <w:jc w:val="center"/>
              <w:rPr>
                <w:b/>
                <w:sz w:val="16"/>
                <w:szCs w:val="16"/>
              </w:rPr>
            </w:pPr>
          </w:p>
        </w:tc>
        <w:tc>
          <w:tcPr>
            <w:tcW w:w="310" w:type="dxa"/>
            <w:shd w:val="clear" w:color="auto" w:fill="D9D9D9"/>
            <w:vAlign w:val="center"/>
          </w:tcPr>
          <w:p w14:paraId="517693DD" w14:textId="77777777" w:rsidR="008B5EF0" w:rsidRPr="00B6590A" w:rsidRDefault="008B5EF0" w:rsidP="00127339">
            <w:pPr>
              <w:keepNext/>
              <w:jc w:val="center"/>
              <w:rPr>
                <w:b/>
                <w:sz w:val="16"/>
                <w:szCs w:val="16"/>
              </w:rPr>
            </w:pPr>
          </w:p>
        </w:tc>
        <w:tc>
          <w:tcPr>
            <w:tcW w:w="310" w:type="dxa"/>
            <w:shd w:val="clear" w:color="auto" w:fill="D9D9D9"/>
            <w:vAlign w:val="center"/>
          </w:tcPr>
          <w:p w14:paraId="4D1378E7" w14:textId="172E5286" w:rsidR="008B5EF0" w:rsidRPr="00B6590A" w:rsidRDefault="008B5EF0" w:rsidP="00127339">
            <w:pPr>
              <w:keepNext/>
              <w:jc w:val="center"/>
              <w:rPr>
                <w:b/>
                <w:sz w:val="16"/>
                <w:szCs w:val="16"/>
              </w:rPr>
            </w:pPr>
          </w:p>
        </w:tc>
        <w:tc>
          <w:tcPr>
            <w:tcW w:w="305" w:type="dxa"/>
            <w:shd w:val="clear" w:color="auto" w:fill="F2F2F2"/>
            <w:vAlign w:val="center"/>
          </w:tcPr>
          <w:p w14:paraId="7F120ACF" w14:textId="77777777" w:rsidR="008B5EF0" w:rsidRPr="00B6590A" w:rsidRDefault="008B5EF0" w:rsidP="00127339">
            <w:pPr>
              <w:keepNext/>
              <w:jc w:val="center"/>
              <w:rPr>
                <w:b/>
                <w:sz w:val="16"/>
                <w:szCs w:val="16"/>
              </w:rPr>
            </w:pPr>
          </w:p>
        </w:tc>
        <w:tc>
          <w:tcPr>
            <w:tcW w:w="306" w:type="dxa"/>
            <w:shd w:val="clear" w:color="auto" w:fill="F2F2F2"/>
            <w:vAlign w:val="center"/>
          </w:tcPr>
          <w:p w14:paraId="72359FAE" w14:textId="672096B9" w:rsidR="008B5EF0" w:rsidRPr="00B6590A" w:rsidRDefault="008B5EF0" w:rsidP="00127339">
            <w:pPr>
              <w:keepNext/>
              <w:jc w:val="center"/>
              <w:rPr>
                <w:b/>
                <w:sz w:val="16"/>
                <w:szCs w:val="16"/>
              </w:rPr>
            </w:pPr>
            <w:r w:rsidRPr="00B6590A">
              <w:rPr>
                <w:b/>
                <w:sz w:val="16"/>
                <w:szCs w:val="16"/>
              </w:rPr>
              <w:t>*</w:t>
            </w:r>
          </w:p>
        </w:tc>
        <w:tc>
          <w:tcPr>
            <w:tcW w:w="306" w:type="dxa"/>
            <w:shd w:val="clear" w:color="auto" w:fill="F2F2F2"/>
            <w:vAlign w:val="center"/>
          </w:tcPr>
          <w:p w14:paraId="0E3BD96A" w14:textId="77777777" w:rsidR="008B5EF0" w:rsidRPr="00B6590A" w:rsidRDefault="008B5EF0" w:rsidP="00127339">
            <w:pPr>
              <w:keepNext/>
              <w:jc w:val="center"/>
              <w:rPr>
                <w:b/>
                <w:sz w:val="16"/>
                <w:szCs w:val="16"/>
              </w:rPr>
            </w:pPr>
          </w:p>
        </w:tc>
        <w:tc>
          <w:tcPr>
            <w:tcW w:w="306" w:type="dxa"/>
            <w:shd w:val="clear" w:color="auto" w:fill="F2F2F2"/>
            <w:vAlign w:val="center"/>
          </w:tcPr>
          <w:p w14:paraId="29106D15" w14:textId="68433250" w:rsidR="008B5EF0" w:rsidRPr="00B6590A" w:rsidRDefault="008B5EF0" w:rsidP="00127339">
            <w:pPr>
              <w:keepNext/>
              <w:jc w:val="center"/>
              <w:rPr>
                <w:b/>
                <w:sz w:val="16"/>
                <w:szCs w:val="16"/>
              </w:rPr>
            </w:pPr>
            <w:r w:rsidRPr="00B6590A">
              <w:rPr>
                <w:b/>
                <w:sz w:val="16"/>
                <w:szCs w:val="16"/>
              </w:rPr>
              <w:t>*</w:t>
            </w:r>
          </w:p>
        </w:tc>
      </w:tr>
      <w:tr w:rsidR="00B6590A" w:rsidRPr="00B6590A" w14:paraId="6BCD1A85" w14:textId="77777777" w:rsidTr="0095317F">
        <w:tc>
          <w:tcPr>
            <w:tcW w:w="553" w:type="dxa"/>
          </w:tcPr>
          <w:p w14:paraId="006C2DAD" w14:textId="6C2672BF" w:rsidR="008B5EF0" w:rsidRPr="00B6590A" w:rsidRDefault="008B5EF0" w:rsidP="00127339">
            <w:pPr>
              <w:keepNext/>
              <w:jc w:val="center"/>
              <w:rPr>
                <w:sz w:val="16"/>
                <w:szCs w:val="16"/>
              </w:rPr>
            </w:pPr>
            <w:r w:rsidRPr="00B6590A">
              <w:rPr>
                <w:sz w:val="16"/>
                <w:szCs w:val="16"/>
              </w:rPr>
              <w:t>4</w:t>
            </w:r>
          </w:p>
        </w:tc>
        <w:tc>
          <w:tcPr>
            <w:tcW w:w="267" w:type="dxa"/>
            <w:shd w:val="clear" w:color="auto" w:fill="D9D9D9"/>
            <w:vAlign w:val="center"/>
          </w:tcPr>
          <w:p w14:paraId="5120F846" w14:textId="77777777" w:rsidR="008B5EF0" w:rsidRPr="00B6590A" w:rsidRDefault="008B5EF0" w:rsidP="00127339">
            <w:pPr>
              <w:keepNext/>
              <w:jc w:val="center"/>
              <w:rPr>
                <w:b/>
                <w:sz w:val="16"/>
                <w:szCs w:val="16"/>
              </w:rPr>
            </w:pPr>
          </w:p>
        </w:tc>
        <w:tc>
          <w:tcPr>
            <w:tcW w:w="268" w:type="dxa"/>
            <w:shd w:val="clear" w:color="auto" w:fill="D9D9D9"/>
            <w:vAlign w:val="center"/>
          </w:tcPr>
          <w:p w14:paraId="78E178A2" w14:textId="1A0D0AF1" w:rsidR="008B5EF0" w:rsidRPr="00B6590A" w:rsidRDefault="008B5EF0" w:rsidP="00127339">
            <w:pPr>
              <w:keepNext/>
              <w:jc w:val="center"/>
              <w:rPr>
                <w:b/>
                <w:sz w:val="16"/>
                <w:szCs w:val="16"/>
              </w:rPr>
            </w:pPr>
            <w:r w:rsidRPr="00B6590A">
              <w:rPr>
                <w:b/>
                <w:sz w:val="16"/>
                <w:szCs w:val="16"/>
              </w:rPr>
              <w:t>*</w:t>
            </w:r>
          </w:p>
        </w:tc>
        <w:tc>
          <w:tcPr>
            <w:tcW w:w="268" w:type="dxa"/>
            <w:shd w:val="clear" w:color="auto" w:fill="D9D9D9"/>
            <w:vAlign w:val="center"/>
          </w:tcPr>
          <w:p w14:paraId="7CDDD708" w14:textId="01697547" w:rsidR="008B5EF0" w:rsidRPr="00B6590A" w:rsidRDefault="008B5EF0" w:rsidP="00127339">
            <w:pPr>
              <w:keepNext/>
              <w:jc w:val="center"/>
              <w:rPr>
                <w:b/>
                <w:sz w:val="16"/>
                <w:szCs w:val="16"/>
              </w:rPr>
            </w:pPr>
            <w:r w:rsidRPr="00B6590A">
              <w:rPr>
                <w:b/>
                <w:sz w:val="16"/>
                <w:szCs w:val="16"/>
              </w:rPr>
              <w:t>*</w:t>
            </w:r>
          </w:p>
        </w:tc>
        <w:tc>
          <w:tcPr>
            <w:tcW w:w="268" w:type="dxa"/>
            <w:shd w:val="clear" w:color="auto" w:fill="D9D9D9"/>
            <w:vAlign w:val="center"/>
          </w:tcPr>
          <w:p w14:paraId="658F5B98" w14:textId="77777777" w:rsidR="008B5EF0" w:rsidRPr="00B6590A" w:rsidRDefault="008B5EF0" w:rsidP="00127339">
            <w:pPr>
              <w:keepNext/>
              <w:jc w:val="center"/>
              <w:rPr>
                <w:b/>
                <w:sz w:val="16"/>
                <w:szCs w:val="16"/>
              </w:rPr>
            </w:pPr>
          </w:p>
        </w:tc>
        <w:tc>
          <w:tcPr>
            <w:tcW w:w="268" w:type="dxa"/>
            <w:shd w:val="clear" w:color="auto" w:fill="D9D9D9"/>
            <w:vAlign w:val="center"/>
          </w:tcPr>
          <w:p w14:paraId="47B9C2A4" w14:textId="77777777" w:rsidR="008B5EF0" w:rsidRPr="00B6590A" w:rsidRDefault="008B5EF0" w:rsidP="00127339">
            <w:pPr>
              <w:keepNext/>
              <w:jc w:val="center"/>
              <w:rPr>
                <w:b/>
                <w:sz w:val="16"/>
                <w:szCs w:val="16"/>
              </w:rPr>
            </w:pPr>
          </w:p>
        </w:tc>
        <w:tc>
          <w:tcPr>
            <w:tcW w:w="310" w:type="dxa"/>
            <w:shd w:val="clear" w:color="auto" w:fill="F2F2F2"/>
            <w:vAlign w:val="center"/>
          </w:tcPr>
          <w:p w14:paraId="3C6CE10C" w14:textId="77777777" w:rsidR="008B5EF0" w:rsidRPr="00B6590A" w:rsidRDefault="008B5EF0" w:rsidP="00127339">
            <w:pPr>
              <w:keepNext/>
              <w:jc w:val="center"/>
              <w:rPr>
                <w:b/>
                <w:sz w:val="16"/>
                <w:szCs w:val="16"/>
              </w:rPr>
            </w:pPr>
          </w:p>
        </w:tc>
        <w:tc>
          <w:tcPr>
            <w:tcW w:w="310" w:type="dxa"/>
            <w:shd w:val="clear" w:color="auto" w:fill="F2F2F2"/>
            <w:vAlign w:val="center"/>
          </w:tcPr>
          <w:p w14:paraId="38027089" w14:textId="77777777" w:rsidR="008B5EF0" w:rsidRPr="00B6590A" w:rsidRDefault="008B5EF0" w:rsidP="00127339">
            <w:pPr>
              <w:keepNext/>
              <w:jc w:val="center"/>
              <w:rPr>
                <w:b/>
                <w:sz w:val="16"/>
                <w:szCs w:val="16"/>
              </w:rPr>
            </w:pPr>
          </w:p>
        </w:tc>
        <w:tc>
          <w:tcPr>
            <w:tcW w:w="310" w:type="dxa"/>
            <w:shd w:val="clear" w:color="auto" w:fill="F2F2F2"/>
            <w:vAlign w:val="center"/>
          </w:tcPr>
          <w:p w14:paraId="50A4162E" w14:textId="77777777" w:rsidR="008B5EF0" w:rsidRPr="00B6590A" w:rsidRDefault="008B5EF0" w:rsidP="00127339">
            <w:pPr>
              <w:keepNext/>
              <w:jc w:val="center"/>
              <w:rPr>
                <w:b/>
                <w:sz w:val="16"/>
                <w:szCs w:val="16"/>
              </w:rPr>
            </w:pPr>
          </w:p>
        </w:tc>
        <w:tc>
          <w:tcPr>
            <w:tcW w:w="300" w:type="dxa"/>
            <w:shd w:val="clear" w:color="auto" w:fill="D9D9D9"/>
            <w:vAlign w:val="center"/>
          </w:tcPr>
          <w:p w14:paraId="41F3B774" w14:textId="45C4E156" w:rsidR="008B5EF0" w:rsidRPr="00B6590A" w:rsidRDefault="008B5EF0" w:rsidP="00127339">
            <w:pPr>
              <w:keepNext/>
              <w:jc w:val="center"/>
              <w:rPr>
                <w:b/>
                <w:sz w:val="16"/>
                <w:szCs w:val="16"/>
              </w:rPr>
            </w:pPr>
          </w:p>
        </w:tc>
        <w:tc>
          <w:tcPr>
            <w:tcW w:w="300" w:type="dxa"/>
            <w:shd w:val="clear" w:color="auto" w:fill="D9D9D9"/>
            <w:vAlign w:val="center"/>
          </w:tcPr>
          <w:p w14:paraId="3DD1C7B0" w14:textId="2D057118" w:rsidR="008B5EF0" w:rsidRPr="00B6590A" w:rsidRDefault="008B5EF0" w:rsidP="00127339">
            <w:pPr>
              <w:keepNext/>
              <w:jc w:val="center"/>
              <w:rPr>
                <w:b/>
                <w:sz w:val="16"/>
                <w:szCs w:val="16"/>
              </w:rPr>
            </w:pPr>
          </w:p>
        </w:tc>
        <w:tc>
          <w:tcPr>
            <w:tcW w:w="301" w:type="dxa"/>
            <w:shd w:val="clear" w:color="auto" w:fill="D9D9D9"/>
            <w:vAlign w:val="center"/>
          </w:tcPr>
          <w:p w14:paraId="33E69004" w14:textId="77777777" w:rsidR="008B5EF0" w:rsidRPr="00B6590A" w:rsidRDefault="008B5EF0" w:rsidP="00127339">
            <w:pPr>
              <w:keepNext/>
              <w:jc w:val="center"/>
              <w:rPr>
                <w:b/>
                <w:sz w:val="16"/>
                <w:szCs w:val="16"/>
              </w:rPr>
            </w:pPr>
          </w:p>
        </w:tc>
        <w:tc>
          <w:tcPr>
            <w:tcW w:w="300" w:type="dxa"/>
            <w:shd w:val="clear" w:color="auto" w:fill="D9D9D9"/>
            <w:vAlign w:val="center"/>
          </w:tcPr>
          <w:p w14:paraId="2F2FC491" w14:textId="44D06449" w:rsidR="008B5EF0" w:rsidRPr="00B6590A" w:rsidRDefault="008B5EF0" w:rsidP="00127339">
            <w:pPr>
              <w:keepNext/>
              <w:jc w:val="center"/>
              <w:rPr>
                <w:b/>
                <w:sz w:val="16"/>
                <w:szCs w:val="16"/>
              </w:rPr>
            </w:pPr>
            <w:r w:rsidRPr="00B6590A">
              <w:rPr>
                <w:b/>
                <w:sz w:val="16"/>
                <w:szCs w:val="16"/>
              </w:rPr>
              <w:t>*</w:t>
            </w:r>
          </w:p>
        </w:tc>
        <w:tc>
          <w:tcPr>
            <w:tcW w:w="301" w:type="dxa"/>
            <w:shd w:val="clear" w:color="auto" w:fill="D9D9D9"/>
            <w:vAlign w:val="center"/>
          </w:tcPr>
          <w:p w14:paraId="5694C3B8" w14:textId="77777777" w:rsidR="008B5EF0" w:rsidRPr="00B6590A" w:rsidRDefault="008B5EF0" w:rsidP="00127339">
            <w:pPr>
              <w:keepNext/>
              <w:jc w:val="center"/>
              <w:rPr>
                <w:b/>
                <w:sz w:val="16"/>
                <w:szCs w:val="16"/>
              </w:rPr>
            </w:pPr>
          </w:p>
        </w:tc>
        <w:tc>
          <w:tcPr>
            <w:tcW w:w="300" w:type="dxa"/>
            <w:shd w:val="clear" w:color="auto" w:fill="F2F2F2"/>
            <w:vAlign w:val="center"/>
          </w:tcPr>
          <w:p w14:paraId="242549E7" w14:textId="09A411B3"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4590F783" w14:textId="7647B6F2"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65743933" w14:textId="77777777" w:rsidR="008B5EF0" w:rsidRPr="00B6590A" w:rsidRDefault="008B5EF0" w:rsidP="00127339">
            <w:pPr>
              <w:keepNext/>
              <w:jc w:val="center"/>
              <w:rPr>
                <w:b/>
                <w:sz w:val="16"/>
                <w:szCs w:val="16"/>
              </w:rPr>
            </w:pPr>
          </w:p>
        </w:tc>
        <w:tc>
          <w:tcPr>
            <w:tcW w:w="300" w:type="dxa"/>
            <w:shd w:val="clear" w:color="auto" w:fill="F2F2F2"/>
            <w:vAlign w:val="center"/>
          </w:tcPr>
          <w:p w14:paraId="36C346D9" w14:textId="77777777" w:rsidR="008B5EF0" w:rsidRPr="00B6590A" w:rsidRDefault="008B5EF0" w:rsidP="00127339">
            <w:pPr>
              <w:keepNext/>
              <w:jc w:val="center"/>
              <w:rPr>
                <w:b/>
                <w:sz w:val="16"/>
                <w:szCs w:val="16"/>
              </w:rPr>
            </w:pPr>
          </w:p>
        </w:tc>
        <w:tc>
          <w:tcPr>
            <w:tcW w:w="300" w:type="dxa"/>
            <w:shd w:val="clear" w:color="auto" w:fill="F2F2F2"/>
            <w:vAlign w:val="center"/>
          </w:tcPr>
          <w:p w14:paraId="7C81CD31" w14:textId="38426796" w:rsidR="008B5EF0" w:rsidRPr="00B6590A" w:rsidRDefault="008B5EF0" w:rsidP="00127339">
            <w:pPr>
              <w:keepNext/>
              <w:jc w:val="center"/>
              <w:rPr>
                <w:b/>
                <w:sz w:val="16"/>
                <w:szCs w:val="16"/>
              </w:rPr>
            </w:pPr>
          </w:p>
        </w:tc>
        <w:tc>
          <w:tcPr>
            <w:tcW w:w="300" w:type="dxa"/>
            <w:shd w:val="clear" w:color="auto" w:fill="D9D9D9"/>
            <w:vAlign w:val="center"/>
          </w:tcPr>
          <w:p w14:paraId="1AA9D341" w14:textId="77777777" w:rsidR="008B5EF0" w:rsidRPr="00B6590A" w:rsidRDefault="008B5EF0" w:rsidP="00127339">
            <w:pPr>
              <w:keepNext/>
              <w:jc w:val="center"/>
              <w:rPr>
                <w:b/>
                <w:sz w:val="16"/>
                <w:szCs w:val="16"/>
              </w:rPr>
            </w:pPr>
          </w:p>
        </w:tc>
        <w:tc>
          <w:tcPr>
            <w:tcW w:w="300" w:type="dxa"/>
            <w:shd w:val="clear" w:color="auto" w:fill="D9D9D9"/>
            <w:vAlign w:val="center"/>
          </w:tcPr>
          <w:p w14:paraId="001A213C" w14:textId="77777777" w:rsidR="008B5EF0" w:rsidRPr="00B6590A" w:rsidRDefault="008B5EF0" w:rsidP="00127339">
            <w:pPr>
              <w:keepNext/>
              <w:jc w:val="center"/>
              <w:rPr>
                <w:b/>
                <w:sz w:val="16"/>
                <w:szCs w:val="16"/>
              </w:rPr>
            </w:pPr>
          </w:p>
        </w:tc>
        <w:tc>
          <w:tcPr>
            <w:tcW w:w="300" w:type="dxa"/>
            <w:shd w:val="clear" w:color="auto" w:fill="D9D9D9"/>
            <w:vAlign w:val="center"/>
          </w:tcPr>
          <w:p w14:paraId="0579AC41" w14:textId="668CC121"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27D1E899" w14:textId="77777777" w:rsidR="008B5EF0" w:rsidRPr="00B6590A" w:rsidRDefault="008B5EF0" w:rsidP="00127339">
            <w:pPr>
              <w:keepNext/>
              <w:jc w:val="center"/>
              <w:rPr>
                <w:b/>
                <w:sz w:val="16"/>
                <w:szCs w:val="16"/>
              </w:rPr>
            </w:pPr>
          </w:p>
        </w:tc>
        <w:tc>
          <w:tcPr>
            <w:tcW w:w="300" w:type="dxa"/>
            <w:shd w:val="clear" w:color="auto" w:fill="D9D9D9"/>
            <w:vAlign w:val="center"/>
          </w:tcPr>
          <w:p w14:paraId="3AD4F329" w14:textId="40D9EE72" w:rsidR="008B5EF0" w:rsidRPr="00B6590A" w:rsidRDefault="008B5EF0" w:rsidP="00127339">
            <w:pPr>
              <w:keepNext/>
              <w:jc w:val="center"/>
              <w:rPr>
                <w:b/>
                <w:sz w:val="16"/>
                <w:szCs w:val="16"/>
              </w:rPr>
            </w:pPr>
          </w:p>
        </w:tc>
        <w:tc>
          <w:tcPr>
            <w:tcW w:w="295" w:type="dxa"/>
            <w:shd w:val="clear" w:color="auto" w:fill="F2F2F2"/>
            <w:vAlign w:val="center"/>
          </w:tcPr>
          <w:p w14:paraId="16813AAF" w14:textId="77777777" w:rsidR="008B5EF0" w:rsidRPr="00B6590A" w:rsidRDefault="008B5EF0" w:rsidP="00127339">
            <w:pPr>
              <w:keepNext/>
              <w:jc w:val="center"/>
              <w:rPr>
                <w:b/>
                <w:sz w:val="16"/>
                <w:szCs w:val="16"/>
              </w:rPr>
            </w:pPr>
          </w:p>
        </w:tc>
        <w:tc>
          <w:tcPr>
            <w:tcW w:w="296" w:type="dxa"/>
            <w:shd w:val="clear" w:color="auto" w:fill="F2F2F2"/>
            <w:vAlign w:val="center"/>
          </w:tcPr>
          <w:p w14:paraId="76B51201" w14:textId="77777777" w:rsidR="008B5EF0" w:rsidRPr="00B6590A" w:rsidRDefault="008B5EF0" w:rsidP="00127339">
            <w:pPr>
              <w:keepNext/>
              <w:jc w:val="center"/>
              <w:rPr>
                <w:b/>
                <w:sz w:val="16"/>
                <w:szCs w:val="16"/>
              </w:rPr>
            </w:pPr>
          </w:p>
        </w:tc>
        <w:tc>
          <w:tcPr>
            <w:tcW w:w="296" w:type="dxa"/>
            <w:shd w:val="clear" w:color="auto" w:fill="F2F2F2"/>
            <w:vAlign w:val="center"/>
          </w:tcPr>
          <w:p w14:paraId="1B80A6AD" w14:textId="77777777" w:rsidR="008B5EF0" w:rsidRPr="00B6590A" w:rsidRDefault="008B5EF0" w:rsidP="00127339">
            <w:pPr>
              <w:keepNext/>
              <w:jc w:val="center"/>
              <w:rPr>
                <w:b/>
                <w:sz w:val="16"/>
                <w:szCs w:val="16"/>
              </w:rPr>
            </w:pPr>
          </w:p>
        </w:tc>
        <w:tc>
          <w:tcPr>
            <w:tcW w:w="296" w:type="dxa"/>
            <w:shd w:val="clear" w:color="auto" w:fill="F2F2F2"/>
            <w:vAlign w:val="center"/>
          </w:tcPr>
          <w:p w14:paraId="31870D7F" w14:textId="77777777" w:rsidR="008B5EF0" w:rsidRPr="00B6590A" w:rsidRDefault="008B5EF0" w:rsidP="00127339">
            <w:pPr>
              <w:keepNext/>
              <w:jc w:val="center"/>
              <w:rPr>
                <w:b/>
                <w:sz w:val="16"/>
                <w:szCs w:val="16"/>
              </w:rPr>
            </w:pPr>
          </w:p>
        </w:tc>
        <w:tc>
          <w:tcPr>
            <w:tcW w:w="310" w:type="dxa"/>
            <w:shd w:val="clear" w:color="auto" w:fill="D9D9D9"/>
            <w:vAlign w:val="center"/>
          </w:tcPr>
          <w:p w14:paraId="251D8207" w14:textId="039D74FE" w:rsidR="008B5EF0" w:rsidRPr="00B6590A" w:rsidRDefault="008B5EF0" w:rsidP="00127339">
            <w:pPr>
              <w:keepNext/>
              <w:jc w:val="center"/>
              <w:rPr>
                <w:b/>
                <w:sz w:val="16"/>
                <w:szCs w:val="16"/>
              </w:rPr>
            </w:pPr>
          </w:p>
        </w:tc>
        <w:tc>
          <w:tcPr>
            <w:tcW w:w="310" w:type="dxa"/>
            <w:shd w:val="clear" w:color="auto" w:fill="D9D9D9"/>
            <w:vAlign w:val="center"/>
          </w:tcPr>
          <w:p w14:paraId="7812058E" w14:textId="77777777" w:rsidR="008B5EF0" w:rsidRPr="00B6590A" w:rsidRDefault="008B5EF0" w:rsidP="00127339">
            <w:pPr>
              <w:keepNext/>
              <w:jc w:val="center"/>
              <w:rPr>
                <w:b/>
                <w:sz w:val="16"/>
                <w:szCs w:val="16"/>
              </w:rPr>
            </w:pPr>
          </w:p>
        </w:tc>
        <w:tc>
          <w:tcPr>
            <w:tcW w:w="310" w:type="dxa"/>
            <w:shd w:val="clear" w:color="auto" w:fill="D9D9D9"/>
            <w:vAlign w:val="center"/>
          </w:tcPr>
          <w:p w14:paraId="666C0F92" w14:textId="4A9DE520" w:rsidR="008B5EF0" w:rsidRPr="00B6590A" w:rsidRDefault="008B5EF0" w:rsidP="00127339">
            <w:pPr>
              <w:keepNext/>
              <w:jc w:val="center"/>
              <w:rPr>
                <w:b/>
                <w:sz w:val="16"/>
                <w:szCs w:val="16"/>
              </w:rPr>
            </w:pPr>
          </w:p>
        </w:tc>
        <w:tc>
          <w:tcPr>
            <w:tcW w:w="305" w:type="dxa"/>
            <w:shd w:val="clear" w:color="auto" w:fill="F2F2F2"/>
            <w:vAlign w:val="center"/>
          </w:tcPr>
          <w:p w14:paraId="5A9E3EF6" w14:textId="77777777" w:rsidR="008B5EF0" w:rsidRPr="00B6590A" w:rsidRDefault="008B5EF0" w:rsidP="00127339">
            <w:pPr>
              <w:keepNext/>
              <w:jc w:val="center"/>
              <w:rPr>
                <w:b/>
                <w:sz w:val="16"/>
                <w:szCs w:val="16"/>
              </w:rPr>
            </w:pPr>
          </w:p>
        </w:tc>
        <w:tc>
          <w:tcPr>
            <w:tcW w:w="306" w:type="dxa"/>
            <w:shd w:val="clear" w:color="auto" w:fill="F2F2F2"/>
            <w:vAlign w:val="center"/>
          </w:tcPr>
          <w:p w14:paraId="03E244EE" w14:textId="77777777" w:rsidR="008B5EF0" w:rsidRPr="00B6590A" w:rsidRDefault="008B5EF0" w:rsidP="00127339">
            <w:pPr>
              <w:keepNext/>
              <w:jc w:val="center"/>
              <w:rPr>
                <w:b/>
                <w:sz w:val="16"/>
                <w:szCs w:val="16"/>
              </w:rPr>
            </w:pPr>
          </w:p>
        </w:tc>
        <w:tc>
          <w:tcPr>
            <w:tcW w:w="306" w:type="dxa"/>
            <w:shd w:val="clear" w:color="auto" w:fill="F2F2F2"/>
            <w:vAlign w:val="center"/>
          </w:tcPr>
          <w:p w14:paraId="1A7AFE9C" w14:textId="77777777" w:rsidR="008B5EF0" w:rsidRPr="00B6590A" w:rsidRDefault="008B5EF0" w:rsidP="00127339">
            <w:pPr>
              <w:keepNext/>
              <w:jc w:val="center"/>
              <w:rPr>
                <w:b/>
                <w:sz w:val="16"/>
                <w:szCs w:val="16"/>
              </w:rPr>
            </w:pPr>
          </w:p>
        </w:tc>
        <w:tc>
          <w:tcPr>
            <w:tcW w:w="306" w:type="dxa"/>
            <w:shd w:val="clear" w:color="auto" w:fill="F2F2F2"/>
            <w:vAlign w:val="center"/>
          </w:tcPr>
          <w:p w14:paraId="7B865739" w14:textId="1487C874" w:rsidR="008B5EF0" w:rsidRPr="00B6590A" w:rsidRDefault="008B5EF0" w:rsidP="00127339">
            <w:pPr>
              <w:keepNext/>
              <w:jc w:val="center"/>
              <w:rPr>
                <w:b/>
                <w:sz w:val="16"/>
                <w:szCs w:val="16"/>
              </w:rPr>
            </w:pPr>
            <w:r w:rsidRPr="00B6590A">
              <w:rPr>
                <w:b/>
                <w:sz w:val="16"/>
                <w:szCs w:val="16"/>
              </w:rPr>
              <w:t>*</w:t>
            </w:r>
          </w:p>
        </w:tc>
      </w:tr>
      <w:tr w:rsidR="00B6590A" w:rsidRPr="00B6590A" w14:paraId="6E6DA9B7" w14:textId="77777777" w:rsidTr="0095317F">
        <w:tc>
          <w:tcPr>
            <w:tcW w:w="553" w:type="dxa"/>
          </w:tcPr>
          <w:p w14:paraId="367F410D" w14:textId="037F5089" w:rsidR="008B5EF0" w:rsidRPr="00B6590A" w:rsidRDefault="008B5EF0" w:rsidP="00127339">
            <w:pPr>
              <w:keepNext/>
              <w:jc w:val="center"/>
              <w:rPr>
                <w:sz w:val="16"/>
                <w:szCs w:val="16"/>
              </w:rPr>
            </w:pPr>
            <w:r w:rsidRPr="00B6590A">
              <w:rPr>
                <w:sz w:val="16"/>
                <w:szCs w:val="16"/>
              </w:rPr>
              <w:t>5</w:t>
            </w:r>
          </w:p>
        </w:tc>
        <w:tc>
          <w:tcPr>
            <w:tcW w:w="267" w:type="dxa"/>
            <w:shd w:val="clear" w:color="auto" w:fill="D9D9D9"/>
            <w:vAlign w:val="center"/>
          </w:tcPr>
          <w:p w14:paraId="4AEF5661" w14:textId="77777777" w:rsidR="008B5EF0" w:rsidRPr="00B6590A" w:rsidRDefault="008B5EF0" w:rsidP="00127339">
            <w:pPr>
              <w:keepNext/>
              <w:jc w:val="center"/>
              <w:rPr>
                <w:b/>
                <w:sz w:val="16"/>
                <w:szCs w:val="16"/>
              </w:rPr>
            </w:pPr>
          </w:p>
        </w:tc>
        <w:tc>
          <w:tcPr>
            <w:tcW w:w="268" w:type="dxa"/>
            <w:shd w:val="clear" w:color="auto" w:fill="D9D9D9"/>
            <w:vAlign w:val="center"/>
          </w:tcPr>
          <w:p w14:paraId="5AD1AC17" w14:textId="77777777" w:rsidR="008B5EF0" w:rsidRPr="00B6590A" w:rsidRDefault="008B5EF0" w:rsidP="00127339">
            <w:pPr>
              <w:keepNext/>
              <w:jc w:val="center"/>
              <w:rPr>
                <w:b/>
                <w:sz w:val="16"/>
                <w:szCs w:val="16"/>
              </w:rPr>
            </w:pPr>
          </w:p>
        </w:tc>
        <w:tc>
          <w:tcPr>
            <w:tcW w:w="268" w:type="dxa"/>
            <w:shd w:val="clear" w:color="auto" w:fill="D9D9D9"/>
            <w:vAlign w:val="center"/>
          </w:tcPr>
          <w:p w14:paraId="38C3DAED" w14:textId="77777777" w:rsidR="008B5EF0" w:rsidRPr="00B6590A" w:rsidRDefault="008B5EF0" w:rsidP="00127339">
            <w:pPr>
              <w:keepNext/>
              <w:jc w:val="center"/>
              <w:rPr>
                <w:b/>
                <w:sz w:val="16"/>
                <w:szCs w:val="16"/>
              </w:rPr>
            </w:pPr>
          </w:p>
        </w:tc>
        <w:tc>
          <w:tcPr>
            <w:tcW w:w="268" w:type="dxa"/>
            <w:shd w:val="clear" w:color="auto" w:fill="D9D9D9"/>
            <w:vAlign w:val="center"/>
          </w:tcPr>
          <w:p w14:paraId="4CB29781" w14:textId="77777777" w:rsidR="008B5EF0" w:rsidRPr="00B6590A" w:rsidRDefault="008B5EF0" w:rsidP="00127339">
            <w:pPr>
              <w:keepNext/>
              <w:jc w:val="center"/>
              <w:rPr>
                <w:b/>
                <w:sz w:val="16"/>
                <w:szCs w:val="16"/>
              </w:rPr>
            </w:pPr>
          </w:p>
        </w:tc>
        <w:tc>
          <w:tcPr>
            <w:tcW w:w="268" w:type="dxa"/>
            <w:shd w:val="clear" w:color="auto" w:fill="D9D9D9"/>
            <w:vAlign w:val="center"/>
          </w:tcPr>
          <w:p w14:paraId="7A6B0ECB" w14:textId="46415C07" w:rsidR="008B5EF0" w:rsidRPr="00B6590A" w:rsidRDefault="008B5EF0" w:rsidP="00127339">
            <w:pPr>
              <w:keepNext/>
              <w:jc w:val="center"/>
              <w:rPr>
                <w:b/>
                <w:sz w:val="16"/>
                <w:szCs w:val="16"/>
              </w:rPr>
            </w:pPr>
            <w:r w:rsidRPr="00B6590A">
              <w:rPr>
                <w:b/>
                <w:sz w:val="16"/>
                <w:szCs w:val="16"/>
              </w:rPr>
              <w:t>*</w:t>
            </w:r>
          </w:p>
        </w:tc>
        <w:tc>
          <w:tcPr>
            <w:tcW w:w="310" w:type="dxa"/>
            <w:shd w:val="clear" w:color="auto" w:fill="F2F2F2"/>
            <w:vAlign w:val="center"/>
          </w:tcPr>
          <w:p w14:paraId="78238744" w14:textId="77777777" w:rsidR="008B5EF0" w:rsidRPr="00B6590A" w:rsidRDefault="008B5EF0" w:rsidP="00127339">
            <w:pPr>
              <w:keepNext/>
              <w:jc w:val="center"/>
              <w:rPr>
                <w:b/>
                <w:sz w:val="16"/>
                <w:szCs w:val="16"/>
              </w:rPr>
            </w:pPr>
          </w:p>
        </w:tc>
        <w:tc>
          <w:tcPr>
            <w:tcW w:w="310" w:type="dxa"/>
            <w:shd w:val="clear" w:color="auto" w:fill="F2F2F2"/>
            <w:vAlign w:val="center"/>
          </w:tcPr>
          <w:p w14:paraId="06092FEC" w14:textId="77777777" w:rsidR="008B5EF0" w:rsidRPr="00B6590A" w:rsidRDefault="008B5EF0" w:rsidP="00127339">
            <w:pPr>
              <w:keepNext/>
              <w:jc w:val="center"/>
              <w:rPr>
                <w:b/>
                <w:sz w:val="16"/>
                <w:szCs w:val="16"/>
              </w:rPr>
            </w:pPr>
          </w:p>
        </w:tc>
        <w:tc>
          <w:tcPr>
            <w:tcW w:w="310" w:type="dxa"/>
            <w:shd w:val="clear" w:color="auto" w:fill="F2F2F2"/>
            <w:vAlign w:val="center"/>
          </w:tcPr>
          <w:p w14:paraId="298019B9" w14:textId="54746497"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32678F65" w14:textId="77777777" w:rsidR="008B5EF0" w:rsidRPr="00B6590A" w:rsidRDefault="008B5EF0" w:rsidP="00127339">
            <w:pPr>
              <w:keepNext/>
              <w:jc w:val="center"/>
              <w:rPr>
                <w:b/>
                <w:sz w:val="16"/>
                <w:szCs w:val="16"/>
              </w:rPr>
            </w:pPr>
          </w:p>
        </w:tc>
        <w:tc>
          <w:tcPr>
            <w:tcW w:w="300" w:type="dxa"/>
            <w:shd w:val="clear" w:color="auto" w:fill="D9D9D9"/>
            <w:vAlign w:val="center"/>
          </w:tcPr>
          <w:p w14:paraId="49F4F094" w14:textId="1043CBDA" w:rsidR="008B5EF0" w:rsidRPr="00B6590A" w:rsidRDefault="008B5EF0" w:rsidP="00127339">
            <w:pPr>
              <w:keepNext/>
              <w:jc w:val="center"/>
              <w:rPr>
                <w:b/>
                <w:sz w:val="16"/>
                <w:szCs w:val="16"/>
              </w:rPr>
            </w:pPr>
          </w:p>
        </w:tc>
        <w:tc>
          <w:tcPr>
            <w:tcW w:w="301" w:type="dxa"/>
            <w:shd w:val="clear" w:color="auto" w:fill="D9D9D9"/>
            <w:vAlign w:val="center"/>
          </w:tcPr>
          <w:p w14:paraId="54BE4444" w14:textId="13F01941"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224DD120" w14:textId="77777777" w:rsidR="008B5EF0" w:rsidRPr="00B6590A" w:rsidRDefault="008B5EF0" w:rsidP="00127339">
            <w:pPr>
              <w:keepNext/>
              <w:jc w:val="center"/>
              <w:rPr>
                <w:b/>
                <w:sz w:val="16"/>
                <w:szCs w:val="16"/>
              </w:rPr>
            </w:pPr>
          </w:p>
        </w:tc>
        <w:tc>
          <w:tcPr>
            <w:tcW w:w="301" w:type="dxa"/>
            <w:shd w:val="clear" w:color="auto" w:fill="D9D9D9"/>
            <w:vAlign w:val="center"/>
          </w:tcPr>
          <w:p w14:paraId="1E5C8C19" w14:textId="585D6D5F"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5F775BE5" w14:textId="77777777" w:rsidR="008B5EF0" w:rsidRPr="00B6590A" w:rsidRDefault="008B5EF0" w:rsidP="00127339">
            <w:pPr>
              <w:keepNext/>
              <w:jc w:val="center"/>
              <w:rPr>
                <w:b/>
                <w:sz w:val="16"/>
                <w:szCs w:val="16"/>
              </w:rPr>
            </w:pPr>
          </w:p>
        </w:tc>
        <w:tc>
          <w:tcPr>
            <w:tcW w:w="300" w:type="dxa"/>
            <w:shd w:val="clear" w:color="auto" w:fill="F2F2F2"/>
            <w:vAlign w:val="center"/>
          </w:tcPr>
          <w:p w14:paraId="010D3E9B" w14:textId="77777777" w:rsidR="008B5EF0" w:rsidRPr="00B6590A" w:rsidRDefault="008B5EF0" w:rsidP="00127339">
            <w:pPr>
              <w:keepNext/>
              <w:jc w:val="center"/>
              <w:rPr>
                <w:b/>
                <w:sz w:val="16"/>
                <w:szCs w:val="16"/>
              </w:rPr>
            </w:pPr>
          </w:p>
        </w:tc>
        <w:tc>
          <w:tcPr>
            <w:tcW w:w="300" w:type="dxa"/>
            <w:shd w:val="clear" w:color="auto" w:fill="F2F2F2"/>
            <w:vAlign w:val="center"/>
          </w:tcPr>
          <w:p w14:paraId="74276EB0" w14:textId="1339B426"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27CE407D" w14:textId="27C0D918" w:rsidR="008B5EF0" w:rsidRPr="00B6590A" w:rsidRDefault="008B5EF0" w:rsidP="00127339">
            <w:pPr>
              <w:keepNext/>
              <w:jc w:val="center"/>
              <w:rPr>
                <w:b/>
                <w:sz w:val="16"/>
                <w:szCs w:val="16"/>
              </w:rPr>
            </w:pPr>
          </w:p>
        </w:tc>
        <w:tc>
          <w:tcPr>
            <w:tcW w:w="300" w:type="dxa"/>
            <w:shd w:val="clear" w:color="auto" w:fill="F2F2F2"/>
            <w:vAlign w:val="center"/>
          </w:tcPr>
          <w:p w14:paraId="2E8CC5AA" w14:textId="77777777" w:rsidR="008B5EF0" w:rsidRPr="00B6590A" w:rsidRDefault="008B5EF0" w:rsidP="00127339">
            <w:pPr>
              <w:keepNext/>
              <w:jc w:val="center"/>
              <w:rPr>
                <w:b/>
                <w:sz w:val="16"/>
                <w:szCs w:val="16"/>
              </w:rPr>
            </w:pPr>
          </w:p>
        </w:tc>
        <w:tc>
          <w:tcPr>
            <w:tcW w:w="300" w:type="dxa"/>
            <w:shd w:val="clear" w:color="auto" w:fill="D9D9D9"/>
            <w:vAlign w:val="center"/>
          </w:tcPr>
          <w:p w14:paraId="6987E4D2" w14:textId="2C55258B" w:rsidR="008B5EF0" w:rsidRPr="00B6590A" w:rsidRDefault="008B5EF0" w:rsidP="00127339">
            <w:pPr>
              <w:keepNext/>
              <w:jc w:val="center"/>
              <w:rPr>
                <w:b/>
                <w:sz w:val="16"/>
                <w:szCs w:val="16"/>
              </w:rPr>
            </w:pPr>
          </w:p>
        </w:tc>
        <w:tc>
          <w:tcPr>
            <w:tcW w:w="300" w:type="dxa"/>
            <w:shd w:val="clear" w:color="auto" w:fill="D9D9D9"/>
            <w:vAlign w:val="center"/>
          </w:tcPr>
          <w:p w14:paraId="1D6232DE" w14:textId="598E0555" w:rsidR="008B5EF0" w:rsidRPr="00B6590A" w:rsidRDefault="008B5EF0" w:rsidP="00127339">
            <w:pPr>
              <w:keepNext/>
              <w:jc w:val="center"/>
              <w:rPr>
                <w:b/>
                <w:sz w:val="16"/>
                <w:szCs w:val="16"/>
              </w:rPr>
            </w:pPr>
          </w:p>
        </w:tc>
        <w:tc>
          <w:tcPr>
            <w:tcW w:w="300" w:type="dxa"/>
            <w:shd w:val="clear" w:color="auto" w:fill="D9D9D9"/>
            <w:vAlign w:val="center"/>
          </w:tcPr>
          <w:p w14:paraId="5B463BAC" w14:textId="386F84CA"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306C2B33" w14:textId="77777777" w:rsidR="008B5EF0" w:rsidRPr="00B6590A" w:rsidRDefault="008B5EF0" w:rsidP="00127339">
            <w:pPr>
              <w:keepNext/>
              <w:jc w:val="center"/>
              <w:rPr>
                <w:b/>
                <w:sz w:val="16"/>
                <w:szCs w:val="16"/>
              </w:rPr>
            </w:pPr>
          </w:p>
        </w:tc>
        <w:tc>
          <w:tcPr>
            <w:tcW w:w="300" w:type="dxa"/>
            <w:shd w:val="clear" w:color="auto" w:fill="D9D9D9"/>
            <w:vAlign w:val="center"/>
          </w:tcPr>
          <w:p w14:paraId="40C204B7" w14:textId="77777777" w:rsidR="008B5EF0" w:rsidRPr="00B6590A" w:rsidRDefault="008B5EF0" w:rsidP="00127339">
            <w:pPr>
              <w:keepNext/>
              <w:jc w:val="center"/>
              <w:rPr>
                <w:b/>
                <w:sz w:val="16"/>
                <w:szCs w:val="16"/>
              </w:rPr>
            </w:pPr>
          </w:p>
        </w:tc>
        <w:tc>
          <w:tcPr>
            <w:tcW w:w="295" w:type="dxa"/>
            <w:shd w:val="clear" w:color="auto" w:fill="F2F2F2"/>
            <w:vAlign w:val="center"/>
          </w:tcPr>
          <w:p w14:paraId="6E3BBB5E" w14:textId="77777777" w:rsidR="008B5EF0" w:rsidRPr="00B6590A" w:rsidRDefault="008B5EF0" w:rsidP="00127339">
            <w:pPr>
              <w:keepNext/>
              <w:jc w:val="center"/>
              <w:rPr>
                <w:b/>
                <w:sz w:val="16"/>
                <w:szCs w:val="16"/>
              </w:rPr>
            </w:pPr>
          </w:p>
        </w:tc>
        <w:tc>
          <w:tcPr>
            <w:tcW w:w="296" w:type="dxa"/>
            <w:shd w:val="clear" w:color="auto" w:fill="F2F2F2"/>
            <w:vAlign w:val="center"/>
          </w:tcPr>
          <w:p w14:paraId="048FEBA7" w14:textId="77777777" w:rsidR="008B5EF0" w:rsidRPr="00B6590A" w:rsidRDefault="008B5EF0" w:rsidP="00127339">
            <w:pPr>
              <w:keepNext/>
              <w:jc w:val="center"/>
              <w:rPr>
                <w:b/>
                <w:sz w:val="16"/>
                <w:szCs w:val="16"/>
              </w:rPr>
            </w:pPr>
          </w:p>
        </w:tc>
        <w:tc>
          <w:tcPr>
            <w:tcW w:w="296" w:type="dxa"/>
            <w:shd w:val="clear" w:color="auto" w:fill="F2F2F2"/>
            <w:vAlign w:val="center"/>
          </w:tcPr>
          <w:p w14:paraId="20502BBA" w14:textId="01E051ED" w:rsidR="008B5EF0" w:rsidRPr="00B6590A" w:rsidRDefault="008B5EF0" w:rsidP="00127339">
            <w:pPr>
              <w:keepNext/>
              <w:jc w:val="center"/>
              <w:rPr>
                <w:b/>
                <w:sz w:val="16"/>
                <w:szCs w:val="16"/>
              </w:rPr>
            </w:pPr>
            <w:r w:rsidRPr="00B6590A">
              <w:rPr>
                <w:b/>
                <w:sz w:val="16"/>
                <w:szCs w:val="16"/>
              </w:rPr>
              <w:t>*</w:t>
            </w:r>
          </w:p>
        </w:tc>
        <w:tc>
          <w:tcPr>
            <w:tcW w:w="296" w:type="dxa"/>
            <w:shd w:val="clear" w:color="auto" w:fill="F2F2F2"/>
            <w:vAlign w:val="center"/>
          </w:tcPr>
          <w:p w14:paraId="3EAA520A" w14:textId="15B390DF" w:rsidR="008B5EF0" w:rsidRPr="00B6590A" w:rsidRDefault="008B5EF0" w:rsidP="00127339">
            <w:pPr>
              <w:keepNext/>
              <w:jc w:val="center"/>
              <w:rPr>
                <w:b/>
                <w:sz w:val="16"/>
                <w:szCs w:val="16"/>
              </w:rPr>
            </w:pPr>
          </w:p>
        </w:tc>
        <w:tc>
          <w:tcPr>
            <w:tcW w:w="310" w:type="dxa"/>
            <w:shd w:val="clear" w:color="auto" w:fill="D9D9D9"/>
            <w:vAlign w:val="center"/>
          </w:tcPr>
          <w:p w14:paraId="271A30D0" w14:textId="5EB7990C" w:rsidR="008B5EF0" w:rsidRPr="00B6590A" w:rsidRDefault="008B5EF0" w:rsidP="00127339">
            <w:pPr>
              <w:keepNext/>
              <w:jc w:val="center"/>
              <w:rPr>
                <w:b/>
                <w:sz w:val="16"/>
                <w:szCs w:val="16"/>
              </w:rPr>
            </w:pPr>
            <w:r w:rsidRPr="00B6590A">
              <w:rPr>
                <w:b/>
                <w:sz w:val="16"/>
                <w:szCs w:val="16"/>
              </w:rPr>
              <w:t>*</w:t>
            </w:r>
          </w:p>
        </w:tc>
        <w:tc>
          <w:tcPr>
            <w:tcW w:w="310" w:type="dxa"/>
            <w:shd w:val="clear" w:color="auto" w:fill="D9D9D9"/>
            <w:vAlign w:val="center"/>
          </w:tcPr>
          <w:p w14:paraId="32CF539C" w14:textId="77777777" w:rsidR="008B5EF0" w:rsidRPr="00B6590A" w:rsidRDefault="008B5EF0" w:rsidP="00127339">
            <w:pPr>
              <w:keepNext/>
              <w:jc w:val="center"/>
              <w:rPr>
                <w:b/>
                <w:sz w:val="16"/>
                <w:szCs w:val="16"/>
              </w:rPr>
            </w:pPr>
          </w:p>
        </w:tc>
        <w:tc>
          <w:tcPr>
            <w:tcW w:w="310" w:type="dxa"/>
            <w:shd w:val="clear" w:color="auto" w:fill="D9D9D9"/>
            <w:vAlign w:val="center"/>
          </w:tcPr>
          <w:p w14:paraId="56C75C6A" w14:textId="77777777" w:rsidR="008B5EF0" w:rsidRPr="00B6590A" w:rsidRDefault="008B5EF0" w:rsidP="00127339">
            <w:pPr>
              <w:keepNext/>
              <w:jc w:val="center"/>
              <w:rPr>
                <w:b/>
                <w:sz w:val="16"/>
                <w:szCs w:val="16"/>
              </w:rPr>
            </w:pPr>
          </w:p>
        </w:tc>
        <w:tc>
          <w:tcPr>
            <w:tcW w:w="305" w:type="dxa"/>
            <w:shd w:val="clear" w:color="auto" w:fill="F2F2F2"/>
            <w:vAlign w:val="center"/>
          </w:tcPr>
          <w:p w14:paraId="3931390E" w14:textId="77777777" w:rsidR="008B5EF0" w:rsidRPr="00B6590A" w:rsidRDefault="008B5EF0" w:rsidP="00127339">
            <w:pPr>
              <w:keepNext/>
              <w:jc w:val="center"/>
              <w:rPr>
                <w:b/>
                <w:sz w:val="16"/>
                <w:szCs w:val="16"/>
              </w:rPr>
            </w:pPr>
          </w:p>
        </w:tc>
        <w:tc>
          <w:tcPr>
            <w:tcW w:w="306" w:type="dxa"/>
            <w:shd w:val="clear" w:color="auto" w:fill="F2F2F2"/>
            <w:vAlign w:val="center"/>
          </w:tcPr>
          <w:p w14:paraId="3066B32A" w14:textId="77777777" w:rsidR="008B5EF0" w:rsidRPr="00B6590A" w:rsidRDefault="008B5EF0" w:rsidP="00127339">
            <w:pPr>
              <w:keepNext/>
              <w:jc w:val="center"/>
              <w:rPr>
                <w:b/>
                <w:sz w:val="16"/>
                <w:szCs w:val="16"/>
              </w:rPr>
            </w:pPr>
          </w:p>
        </w:tc>
        <w:tc>
          <w:tcPr>
            <w:tcW w:w="306" w:type="dxa"/>
            <w:shd w:val="clear" w:color="auto" w:fill="F2F2F2"/>
            <w:vAlign w:val="center"/>
          </w:tcPr>
          <w:p w14:paraId="6EF42D5E" w14:textId="77777777" w:rsidR="008B5EF0" w:rsidRPr="00B6590A" w:rsidRDefault="008B5EF0" w:rsidP="00127339">
            <w:pPr>
              <w:keepNext/>
              <w:jc w:val="center"/>
              <w:rPr>
                <w:b/>
                <w:sz w:val="16"/>
                <w:szCs w:val="16"/>
              </w:rPr>
            </w:pPr>
          </w:p>
        </w:tc>
        <w:tc>
          <w:tcPr>
            <w:tcW w:w="306" w:type="dxa"/>
            <w:shd w:val="clear" w:color="auto" w:fill="F2F2F2"/>
            <w:vAlign w:val="center"/>
          </w:tcPr>
          <w:p w14:paraId="287D6A8F" w14:textId="77777777" w:rsidR="008B5EF0" w:rsidRPr="00B6590A" w:rsidRDefault="008B5EF0" w:rsidP="00127339">
            <w:pPr>
              <w:keepNext/>
              <w:jc w:val="center"/>
              <w:rPr>
                <w:b/>
                <w:sz w:val="16"/>
                <w:szCs w:val="16"/>
              </w:rPr>
            </w:pPr>
          </w:p>
        </w:tc>
      </w:tr>
      <w:tr w:rsidR="00B6590A" w:rsidRPr="00B6590A" w14:paraId="0B0B8632" w14:textId="77777777" w:rsidTr="0095317F">
        <w:tc>
          <w:tcPr>
            <w:tcW w:w="553" w:type="dxa"/>
          </w:tcPr>
          <w:p w14:paraId="12EF2DF0" w14:textId="44775D71" w:rsidR="008B5EF0" w:rsidRPr="00B6590A" w:rsidRDefault="008B5EF0" w:rsidP="00127339">
            <w:pPr>
              <w:keepNext/>
              <w:jc w:val="center"/>
              <w:rPr>
                <w:sz w:val="16"/>
                <w:szCs w:val="16"/>
              </w:rPr>
            </w:pPr>
            <w:r w:rsidRPr="00B6590A">
              <w:rPr>
                <w:sz w:val="16"/>
                <w:szCs w:val="16"/>
              </w:rPr>
              <w:t>6</w:t>
            </w:r>
          </w:p>
        </w:tc>
        <w:tc>
          <w:tcPr>
            <w:tcW w:w="267" w:type="dxa"/>
            <w:shd w:val="clear" w:color="auto" w:fill="D9D9D9"/>
            <w:vAlign w:val="center"/>
          </w:tcPr>
          <w:p w14:paraId="7CC21A83" w14:textId="77777777" w:rsidR="008B5EF0" w:rsidRPr="00B6590A" w:rsidRDefault="008B5EF0" w:rsidP="00127339">
            <w:pPr>
              <w:keepNext/>
              <w:jc w:val="center"/>
              <w:rPr>
                <w:b/>
                <w:sz w:val="16"/>
                <w:szCs w:val="16"/>
              </w:rPr>
            </w:pPr>
          </w:p>
        </w:tc>
        <w:tc>
          <w:tcPr>
            <w:tcW w:w="268" w:type="dxa"/>
            <w:shd w:val="clear" w:color="auto" w:fill="D9D9D9"/>
            <w:vAlign w:val="center"/>
          </w:tcPr>
          <w:p w14:paraId="3D801AFC" w14:textId="77777777" w:rsidR="008B5EF0" w:rsidRPr="00B6590A" w:rsidRDefault="008B5EF0" w:rsidP="00127339">
            <w:pPr>
              <w:keepNext/>
              <w:jc w:val="center"/>
              <w:rPr>
                <w:b/>
                <w:sz w:val="16"/>
                <w:szCs w:val="16"/>
              </w:rPr>
            </w:pPr>
          </w:p>
        </w:tc>
        <w:tc>
          <w:tcPr>
            <w:tcW w:w="268" w:type="dxa"/>
            <w:shd w:val="clear" w:color="auto" w:fill="D9D9D9"/>
            <w:vAlign w:val="center"/>
          </w:tcPr>
          <w:p w14:paraId="76981813" w14:textId="77777777" w:rsidR="008B5EF0" w:rsidRPr="00B6590A" w:rsidRDefault="008B5EF0" w:rsidP="00127339">
            <w:pPr>
              <w:keepNext/>
              <w:jc w:val="center"/>
              <w:rPr>
                <w:b/>
                <w:sz w:val="16"/>
                <w:szCs w:val="16"/>
              </w:rPr>
            </w:pPr>
          </w:p>
        </w:tc>
        <w:tc>
          <w:tcPr>
            <w:tcW w:w="268" w:type="dxa"/>
            <w:shd w:val="clear" w:color="auto" w:fill="D9D9D9"/>
            <w:vAlign w:val="center"/>
          </w:tcPr>
          <w:p w14:paraId="43E08BA3" w14:textId="77777777" w:rsidR="008B5EF0" w:rsidRPr="00B6590A" w:rsidRDefault="008B5EF0" w:rsidP="00127339">
            <w:pPr>
              <w:keepNext/>
              <w:jc w:val="center"/>
              <w:rPr>
                <w:b/>
                <w:sz w:val="16"/>
                <w:szCs w:val="16"/>
              </w:rPr>
            </w:pPr>
          </w:p>
        </w:tc>
        <w:tc>
          <w:tcPr>
            <w:tcW w:w="268" w:type="dxa"/>
            <w:shd w:val="clear" w:color="auto" w:fill="D9D9D9"/>
            <w:vAlign w:val="center"/>
          </w:tcPr>
          <w:p w14:paraId="1859B413" w14:textId="77777777" w:rsidR="008B5EF0" w:rsidRPr="00B6590A" w:rsidRDefault="008B5EF0" w:rsidP="00127339">
            <w:pPr>
              <w:keepNext/>
              <w:jc w:val="center"/>
              <w:rPr>
                <w:b/>
                <w:sz w:val="16"/>
                <w:szCs w:val="16"/>
              </w:rPr>
            </w:pPr>
          </w:p>
        </w:tc>
        <w:tc>
          <w:tcPr>
            <w:tcW w:w="310" w:type="dxa"/>
            <w:shd w:val="clear" w:color="auto" w:fill="F2F2F2"/>
            <w:vAlign w:val="center"/>
          </w:tcPr>
          <w:p w14:paraId="445DF7CC" w14:textId="77777777" w:rsidR="008B5EF0" w:rsidRPr="00B6590A" w:rsidRDefault="008B5EF0" w:rsidP="00127339">
            <w:pPr>
              <w:keepNext/>
              <w:jc w:val="center"/>
              <w:rPr>
                <w:b/>
                <w:sz w:val="16"/>
                <w:szCs w:val="16"/>
              </w:rPr>
            </w:pPr>
          </w:p>
        </w:tc>
        <w:tc>
          <w:tcPr>
            <w:tcW w:w="310" w:type="dxa"/>
            <w:shd w:val="clear" w:color="auto" w:fill="F2F2F2"/>
            <w:vAlign w:val="center"/>
          </w:tcPr>
          <w:p w14:paraId="63F81E1B" w14:textId="77777777" w:rsidR="008B5EF0" w:rsidRPr="00B6590A" w:rsidRDefault="008B5EF0" w:rsidP="00127339">
            <w:pPr>
              <w:keepNext/>
              <w:jc w:val="center"/>
              <w:rPr>
                <w:b/>
                <w:sz w:val="16"/>
                <w:szCs w:val="16"/>
              </w:rPr>
            </w:pPr>
          </w:p>
        </w:tc>
        <w:tc>
          <w:tcPr>
            <w:tcW w:w="310" w:type="dxa"/>
            <w:shd w:val="clear" w:color="auto" w:fill="F2F2F2"/>
            <w:vAlign w:val="center"/>
          </w:tcPr>
          <w:p w14:paraId="40A7D936" w14:textId="77777777" w:rsidR="008B5EF0" w:rsidRPr="00B6590A" w:rsidRDefault="008B5EF0" w:rsidP="00127339">
            <w:pPr>
              <w:keepNext/>
              <w:jc w:val="center"/>
              <w:rPr>
                <w:b/>
                <w:sz w:val="16"/>
                <w:szCs w:val="16"/>
              </w:rPr>
            </w:pPr>
          </w:p>
        </w:tc>
        <w:tc>
          <w:tcPr>
            <w:tcW w:w="300" w:type="dxa"/>
            <w:shd w:val="clear" w:color="auto" w:fill="D9D9D9"/>
            <w:vAlign w:val="center"/>
          </w:tcPr>
          <w:p w14:paraId="0244B993" w14:textId="77777777" w:rsidR="008B5EF0" w:rsidRPr="00B6590A" w:rsidRDefault="008B5EF0" w:rsidP="00127339">
            <w:pPr>
              <w:keepNext/>
              <w:jc w:val="center"/>
              <w:rPr>
                <w:b/>
                <w:sz w:val="16"/>
                <w:szCs w:val="16"/>
              </w:rPr>
            </w:pPr>
          </w:p>
        </w:tc>
        <w:tc>
          <w:tcPr>
            <w:tcW w:w="300" w:type="dxa"/>
            <w:shd w:val="clear" w:color="auto" w:fill="D9D9D9"/>
            <w:vAlign w:val="center"/>
          </w:tcPr>
          <w:p w14:paraId="218FDE6C" w14:textId="32488A19" w:rsidR="008B5EF0" w:rsidRPr="00B6590A" w:rsidRDefault="008B5EF0" w:rsidP="00127339">
            <w:pPr>
              <w:keepNext/>
              <w:jc w:val="center"/>
              <w:rPr>
                <w:b/>
                <w:sz w:val="16"/>
                <w:szCs w:val="16"/>
              </w:rPr>
            </w:pPr>
            <w:r w:rsidRPr="00B6590A">
              <w:rPr>
                <w:b/>
                <w:sz w:val="16"/>
                <w:szCs w:val="16"/>
              </w:rPr>
              <w:t>*</w:t>
            </w:r>
          </w:p>
        </w:tc>
        <w:tc>
          <w:tcPr>
            <w:tcW w:w="301" w:type="dxa"/>
            <w:shd w:val="clear" w:color="auto" w:fill="D9D9D9"/>
            <w:vAlign w:val="center"/>
          </w:tcPr>
          <w:p w14:paraId="27549A8C" w14:textId="77777777" w:rsidR="008B5EF0" w:rsidRPr="00B6590A" w:rsidRDefault="008B5EF0" w:rsidP="00127339">
            <w:pPr>
              <w:keepNext/>
              <w:jc w:val="center"/>
              <w:rPr>
                <w:b/>
                <w:sz w:val="16"/>
                <w:szCs w:val="16"/>
              </w:rPr>
            </w:pPr>
          </w:p>
        </w:tc>
        <w:tc>
          <w:tcPr>
            <w:tcW w:w="300" w:type="dxa"/>
            <w:shd w:val="clear" w:color="auto" w:fill="D9D9D9"/>
            <w:vAlign w:val="center"/>
          </w:tcPr>
          <w:p w14:paraId="73B9B802" w14:textId="77777777" w:rsidR="008B5EF0" w:rsidRPr="00B6590A" w:rsidRDefault="008B5EF0" w:rsidP="00127339">
            <w:pPr>
              <w:keepNext/>
              <w:jc w:val="center"/>
              <w:rPr>
                <w:b/>
                <w:sz w:val="16"/>
                <w:szCs w:val="16"/>
              </w:rPr>
            </w:pPr>
          </w:p>
        </w:tc>
        <w:tc>
          <w:tcPr>
            <w:tcW w:w="301" w:type="dxa"/>
            <w:shd w:val="clear" w:color="auto" w:fill="D9D9D9"/>
            <w:vAlign w:val="center"/>
          </w:tcPr>
          <w:p w14:paraId="36D52C0C" w14:textId="23E6B6F4"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2B07A400" w14:textId="77777777" w:rsidR="008B5EF0" w:rsidRPr="00B6590A" w:rsidRDefault="008B5EF0" w:rsidP="00127339">
            <w:pPr>
              <w:keepNext/>
              <w:jc w:val="center"/>
              <w:rPr>
                <w:b/>
                <w:sz w:val="16"/>
                <w:szCs w:val="16"/>
              </w:rPr>
            </w:pPr>
          </w:p>
        </w:tc>
        <w:tc>
          <w:tcPr>
            <w:tcW w:w="300" w:type="dxa"/>
            <w:shd w:val="clear" w:color="auto" w:fill="F2F2F2"/>
            <w:vAlign w:val="center"/>
          </w:tcPr>
          <w:p w14:paraId="5F2B4D18" w14:textId="77777777" w:rsidR="008B5EF0" w:rsidRPr="00B6590A" w:rsidRDefault="008B5EF0" w:rsidP="00127339">
            <w:pPr>
              <w:keepNext/>
              <w:jc w:val="center"/>
              <w:rPr>
                <w:b/>
                <w:sz w:val="16"/>
                <w:szCs w:val="16"/>
              </w:rPr>
            </w:pPr>
          </w:p>
        </w:tc>
        <w:tc>
          <w:tcPr>
            <w:tcW w:w="300" w:type="dxa"/>
            <w:shd w:val="clear" w:color="auto" w:fill="F2F2F2"/>
            <w:vAlign w:val="center"/>
          </w:tcPr>
          <w:p w14:paraId="1B397B4C" w14:textId="77777777" w:rsidR="008B5EF0" w:rsidRPr="00B6590A" w:rsidRDefault="008B5EF0" w:rsidP="00127339">
            <w:pPr>
              <w:keepNext/>
              <w:jc w:val="center"/>
              <w:rPr>
                <w:b/>
                <w:sz w:val="16"/>
                <w:szCs w:val="16"/>
              </w:rPr>
            </w:pPr>
          </w:p>
        </w:tc>
        <w:tc>
          <w:tcPr>
            <w:tcW w:w="300" w:type="dxa"/>
            <w:shd w:val="clear" w:color="auto" w:fill="F2F2F2"/>
            <w:vAlign w:val="center"/>
          </w:tcPr>
          <w:p w14:paraId="073BC377" w14:textId="65056842" w:rsidR="008B5EF0" w:rsidRPr="00B6590A" w:rsidRDefault="008B5EF0" w:rsidP="00127339">
            <w:pPr>
              <w:keepNext/>
              <w:jc w:val="center"/>
              <w:rPr>
                <w:b/>
                <w:sz w:val="16"/>
                <w:szCs w:val="16"/>
              </w:rPr>
            </w:pPr>
            <w:r w:rsidRPr="00B6590A">
              <w:rPr>
                <w:b/>
                <w:sz w:val="16"/>
                <w:szCs w:val="16"/>
              </w:rPr>
              <w:t>*</w:t>
            </w:r>
          </w:p>
        </w:tc>
        <w:tc>
          <w:tcPr>
            <w:tcW w:w="300" w:type="dxa"/>
            <w:shd w:val="clear" w:color="auto" w:fill="F2F2F2"/>
            <w:vAlign w:val="center"/>
          </w:tcPr>
          <w:p w14:paraId="1AC67031" w14:textId="77777777" w:rsidR="008B5EF0" w:rsidRPr="00B6590A" w:rsidRDefault="008B5EF0" w:rsidP="00127339">
            <w:pPr>
              <w:keepNext/>
              <w:jc w:val="center"/>
              <w:rPr>
                <w:b/>
                <w:sz w:val="16"/>
                <w:szCs w:val="16"/>
              </w:rPr>
            </w:pPr>
          </w:p>
        </w:tc>
        <w:tc>
          <w:tcPr>
            <w:tcW w:w="300" w:type="dxa"/>
            <w:shd w:val="clear" w:color="auto" w:fill="D9D9D9"/>
            <w:vAlign w:val="center"/>
          </w:tcPr>
          <w:p w14:paraId="49CAD7F9" w14:textId="1B7D9FF8"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05CC52F0" w14:textId="77777777" w:rsidR="008B5EF0" w:rsidRPr="00B6590A" w:rsidRDefault="008B5EF0" w:rsidP="00127339">
            <w:pPr>
              <w:keepNext/>
              <w:jc w:val="center"/>
              <w:rPr>
                <w:b/>
                <w:sz w:val="16"/>
                <w:szCs w:val="16"/>
              </w:rPr>
            </w:pPr>
          </w:p>
        </w:tc>
        <w:tc>
          <w:tcPr>
            <w:tcW w:w="300" w:type="dxa"/>
            <w:shd w:val="clear" w:color="auto" w:fill="D9D9D9"/>
            <w:vAlign w:val="center"/>
          </w:tcPr>
          <w:p w14:paraId="0A966EBF" w14:textId="77777777" w:rsidR="008B5EF0" w:rsidRPr="00B6590A" w:rsidRDefault="008B5EF0" w:rsidP="00127339">
            <w:pPr>
              <w:keepNext/>
              <w:jc w:val="center"/>
              <w:rPr>
                <w:b/>
                <w:sz w:val="16"/>
                <w:szCs w:val="16"/>
              </w:rPr>
            </w:pPr>
          </w:p>
        </w:tc>
        <w:tc>
          <w:tcPr>
            <w:tcW w:w="300" w:type="dxa"/>
            <w:shd w:val="clear" w:color="auto" w:fill="D9D9D9"/>
            <w:vAlign w:val="center"/>
          </w:tcPr>
          <w:p w14:paraId="482359A5" w14:textId="3D6EA777" w:rsidR="008B5EF0" w:rsidRPr="00B6590A" w:rsidRDefault="008B5EF0" w:rsidP="00127339">
            <w:pPr>
              <w:keepNext/>
              <w:jc w:val="center"/>
              <w:rPr>
                <w:b/>
                <w:sz w:val="16"/>
                <w:szCs w:val="16"/>
              </w:rPr>
            </w:pPr>
            <w:r w:rsidRPr="00B6590A">
              <w:rPr>
                <w:b/>
                <w:sz w:val="16"/>
                <w:szCs w:val="16"/>
              </w:rPr>
              <w:t>*</w:t>
            </w:r>
          </w:p>
        </w:tc>
        <w:tc>
          <w:tcPr>
            <w:tcW w:w="300" w:type="dxa"/>
            <w:shd w:val="clear" w:color="auto" w:fill="D9D9D9"/>
            <w:vAlign w:val="center"/>
          </w:tcPr>
          <w:p w14:paraId="0F32FAFE" w14:textId="77777777" w:rsidR="008B5EF0" w:rsidRPr="00B6590A" w:rsidRDefault="008B5EF0" w:rsidP="00127339">
            <w:pPr>
              <w:keepNext/>
              <w:jc w:val="center"/>
              <w:rPr>
                <w:b/>
                <w:sz w:val="16"/>
                <w:szCs w:val="16"/>
              </w:rPr>
            </w:pPr>
          </w:p>
        </w:tc>
        <w:tc>
          <w:tcPr>
            <w:tcW w:w="295" w:type="dxa"/>
            <w:shd w:val="clear" w:color="auto" w:fill="F2F2F2"/>
            <w:vAlign w:val="center"/>
          </w:tcPr>
          <w:p w14:paraId="31D392E7" w14:textId="77777777" w:rsidR="008B5EF0" w:rsidRPr="00B6590A" w:rsidRDefault="008B5EF0" w:rsidP="00127339">
            <w:pPr>
              <w:keepNext/>
              <w:jc w:val="center"/>
              <w:rPr>
                <w:b/>
                <w:sz w:val="16"/>
                <w:szCs w:val="16"/>
              </w:rPr>
            </w:pPr>
          </w:p>
        </w:tc>
        <w:tc>
          <w:tcPr>
            <w:tcW w:w="296" w:type="dxa"/>
            <w:shd w:val="clear" w:color="auto" w:fill="F2F2F2"/>
            <w:vAlign w:val="center"/>
          </w:tcPr>
          <w:p w14:paraId="1CB77D57" w14:textId="77777777" w:rsidR="008B5EF0" w:rsidRPr="00B6590A" w:rsidRDefault="008B5EF0" w:rsidP="00127339">
            <w:pPr>
              <w:keepNext/>
              <w:jc w:val="center"/>
              <w:rPr>
                <w:b/>
                <w:sz w:val="16"/>
                <w:szCs w:val="16"/>
              </w:rPr>
            </w:pPr>
          </w:p>
        </w:tc>
        <w:tc>
          <w:tcPr>
            <w:tcW w:w="296" w:type="dxa"/>
            <w:shd w:val="clear" w:color="auto" w:fill="F2F2F2"/>
            <w:vAlign w:val="center"/>
          </w:tcPr>
          <w:p w14:paraId="465028C7" w14:textId="77777777" w:rsidR="008B5EF0" w:rsidRPr="00B6590A" w:rsidRDefault="008B5EF0" w:rsidP="00127339">
            <w:pPr>
              <w:keepNext/>
              <w:jc w:val="center"/>
              <w:rPr>
                <w:b/>
                <w:sz w:val="16"/>
                <w:szCs w:val="16"/>
              </w:rPr>
            </w:pPr>
          </w:p>
        </w:tc>
        <w:tc>
          <w:tcPr>
            <w:tcW w:w="296" w:type="dxa"/>
            <w:shd w:val="clear" w:color="auto" w:fill="F2F2F2"/>
            <w:vAlign w:val="center"/>
          </w:tcPr>
          <w:p w14:paraId="0C3940A6" w14:textId="591B46D0" w:rsidR="008B5EF0" w:rsidRPr="00B6590A" w:rsidRDefault="008B5EF0" w:rsidP="00127339">
            <w:pPr>
              <w:keepNext/>
              <w:jc w:val="center"/>
              <w:rPr>
                <w:b/>
                <w:sz w:val="16"/>
                <w:szCs w:val="16"/>
              </w:rPr>
            </w:pPr>
            <w:r w:rsidRPr="00B6590A">
              <w:rPr>
                <w:b/>
                <w:sz w:val="16"/>
                <w:szCs w:val="16"/>
              </w:rPr>
              <w:t>*</w:t>
            </w:r>
          </w:p>
        </w:tc>
        <w:tc>
          <w:tcPr>
            <w:tcW w:w="310" w:type="dxa"/>
            <w:shd w:val="clear" w:color="auto" w:fill="D9D9D9"/>
            <w:vAlign w:val="center"/>
          </w:tcPr>
          <w:p w14:paraId="0B71D86E" w14:textId="77777777" w:rsidR="008B5EF0" w:rsidRPr="00B6590A" w:rsidRDefault="008B5EF0" w:rsidP="00127339">
            <w:pPr>
              <w:keepNext/>
              <w:jc w:val="center"/>
              <w:rPr>
                <w:b/>
                <w:sz w:val="16"/>
                <w:szCs w:val="16"/>
              </w:rPr>
            </w:pPr>
          </w:p>
        </w:tc>
        <w:tc>
          <w:tcPr>
            <w:tcW w:w="310" w:type="dxa"/>
            <w:shd w:val="clear" w:color="auto" w:fill="D9D9D9"/>
            <w:vAlign w:val="center"/>
          </w:tcPr>
          <w:p w14:paraId="2988A950" w14:textId="77777777" w:rsidR="008B5EF0" w:rsidRPr="00B6590A" w:rsidRDefault="008B5EF0" w:rsidP="00127339">
            <w:pPr>
              <w:keepNext/>
              <w:jc w:val="center"/>
              <w:rPr>
                <w:b/>
                <w:sz w:val="16"/>
                <w:szCs w:val="16"/>
              </w:rPr>
            </w:pPr>
          </w:p>
        </w:tc>
        <w:tc>
          <w:tcPr>
            <w:tcW w:w="310" w:type="dxa"/>
            <w:shd w:val="clear" w:color="auto" w:fill="D9D9D9"/>
            <w:vAlign w:val="center"/>
          </w:tcPr>
          <w:p w14:paraId="7AD4221F" w14:textId="77777777" w:rsidR="008B5EF0" w:rsidRPr="00B6590A" w:rsidRDefault="008B5EF0" w:rsidP="00127339">
            <w:pPr>
              <w:keepNext/>
              <w:jc w:val="center"/>
              <w:rPr>
                <w:b/>
                <w:sz w:val="16"/>
                <w:szCs w:val="16"/>
              </w:rPr>
            </w:pPr>
          </w:p>
        </w:tc>
        <w:tc>
          <w:tcPr>
            <w:tcW w:w="305" w:type="dxa"/>
            <w:shd w:val="clear" w:color="auto" w:fill="F2F2F2"/>
            <w:vAlign w:val="center"/>
          </w:tcPr>
          <w:p w14:paraId="372E0B14" w14:textId="06787774" w:rsidR="008B5EF0" w:rsidRPr="00B6590A" w:rsidRDefault="008B5EF0" w:rsidP="00127339">
            <w:pPr>
              <w:keepNext/>
              <w:jc w:val="center"/>
              <w:rPr>
                <w:b/>
                <w:sz w:val="16"/>
                <w:szCs w:val="16"/>
              </w:rPr>
            </w:pPr>
            <w:r w:rsidRPr="00B6590A">
              <w:rPr>
                <w:b/>
                <w:sz w:val="16"/>
                <w:szCs w:val="16"/>
              </w:rPr>
              <w:t>*</w:t>
            </w:r>
          </w:p>
        </w:tc>
        <w:tc>
          <w:tcPr>
            <w:tcW w:w="306" w:type="dxa"/>
            <w:shd w:val="clear" w:color="auto" w:fill="F2F2F2"/>
            <w:vAlign w:val="center"/>
          </w:tcPr>
          <w:p w14:paraId="7C6BD601" w14:textId="77777777" w:rsidR="008B5EF0" w:rsidRPr="00B6590A" w:rsidRDefault="008B5EF0" w:rsidP="00127339">
            <w:pPr>
              <w:keepNext/>
              <w:jc w:val="center"/>
              <w:rPr>
                <w:b/>
                <w:sz w:val="16"/>
                <w:szCs w:val="16"/>
              </w:rPr>
            </w:pPr>
          </w:p>
        </w:tc>
        <w:tc>
          <w:tcPr>
            <w:tcW w:w="306" w:type="dxa"/>
            <w:shd w:val="clear" w:color="auto" w:fill="F2F2F2"/>
            <w:vAlign w:val="center"/>
          </w:tcPr>
          <w:p w14:paraId="4FFDD91A" w14:textId="77777777" w:rsidR="008B5EF0" w:rsidRPr="00B6590A" w:rsidRDefault="008B5EF0" w:rsidP="00127339">
            <w:pPr>
              <w:keepNext/>
              <w:jc w:val="center"/>
              <w:rPr>
                <w:b/>
                <w:sz w:val="16"/>
                <w:szCs w:val="16"/>
              </w:rPr>
            </w:pPr>
          </w:p>
        </w:tc>
        <w:tc>
          <w:tcPr>
            <w:tcW w:w="306" w:type="dxa"/>
            <w:shd w:val="clear" w:color="auto" w:fill="F2F2F2"/>
            <w:vAlign w:val="center"/>
          </w:tcPr>
          <w:p w14:paraId="587E9448" w14:textId="77777777" w:rsidR="008B5EF0" w:rsidRPr="00B6590A" w:rsidRDefault="008B5EF0" w:rsidP="00127339">
            <w:pPr>
              <w:keepNext/>
              <w:jc w:val="center"/>
              <w:rPr>
                <w:b/>
                <w:sz w:val="16"/>
                <w:szCs w:val="16"/>
              </w:rPr>
            </w:pPr>
          </w:p>
        </w:tc>
      </w:tr>
    </w:tbl>
    <w:p w14:paraId="0BC6FD8C" w14:textId="77777777" w:rsidR="00B747C0" w:rsidRPr="00B6590A" w:rsidRDefault="00B747C0" w:rsidP="00127339">
      <w:pPr>
        <w:widowControl/>
        <w:spacing w:before="60"/>
        <w:rPr>
          <w:sz w:val="13"/>
          <w:szCs w:val="13"/>
        </w:rPr>
      </w:pPr>
      <w:r w:rsidRPr="00B6590A">
        <w:rPr>
          <w:b/>
          <w:sz w:val="13"/>
          <w:szCs w:val="13"/>
        </w:rPr>
        <w:t xml:space="preserve">Competencias clave: CCL </w:t>
      </w:r>
      <w:r w:rsidRPr="00B6590A">
        <w:rPr>
          <w:sz w:val="13"/>
          <w:szCs w:val="13"/>
        </w:rPr>
        <w:t xml:space="preserve">competencia en comunicación lingüística. </w:t>
      </w:r>
      <w:r w:rsidRPr="00B6590A">
        <w:rPr>
          <w:b/>
          <w:sz w:val="13"/>
          <w:szCs w:val="13"/>
        </w:rPr>
        <w:t>CP</w:t>
      </w:r>
      <w:r w:rsidRPr="00B6590A">
        <w:rPr>
          <w:sz w:val="13"/>
          <w:szCs w:val="13"/>
        </w:rPr>
        <w:t xml:space="preserve"> competencia plurilingüe. </w:t>
      </w:r>
      <w:r w:rsidRPr="00B6590A">
        <w:rPr>
          <w:b/>
          <w:sz w:val="13"/>
          <w:szCs w:val="13"/>
        </w:rPr>
        <w:t xml:space="preserve">STEM </w:t>
      </w:r>
      <w:r w:rsidRPr="00B6590A">
        <w:rPr>
          <w:sz w:val="13"/>
          <w:szCs w:val="13"/>
        </w:rPr>
        <w:t xml:space="preserve">competencia matemática y competencia en ciencia, tecnología e ingeniería. </w:t>
      </w:r>
      <w:r w:rsidRPr="00B6590A">
        <w:rPr>
          <w:sz w:val="13"/>
          <w:szCs w:val="13"/>
        </w:rPr>
        <w:br/>
      </w:r>
      <w:r w:rsidRPr="00B6590A">
        <w:rPr>
          <w:b/>
          <w:sz w:val="13"/>
          <w:szCs w:val="13"/>
        </w:rPr>
        <w:t>CD</w:t>
      </w:r>
      <w:r w:rsidRPr="00B6590A">
        <w:rPr>
          <w:sz w:val="13"/>
          <w:szCs w:val="13"/>
        </w:rPr>
        <w:t xml:space="preserve"> competencia digital. </w:t>
      </w:r>
      <w:r w:rsidRPr="00B6590A">
        <w:rPr>
          <w:b/>
          <w:sz w:val="13"/>
          <w:szCs w:val="13"/>
        </w:rPr>
        <w:t>CPSAA</w:t>
      </w:r>
      <w:r w:rsidRPr="00B6590A">
        <w:rPr>
          <w:sz w:val="13"/>
          <w:szCs w:val="13"/>
        </w:rPr>
        <w:t xml:space="preserve"> competencia personal, social y de aprender a aprender. </w:t>
      </w:r>
      <w:r w:rsidRPr="00B6590A">
        <w:rPr>
          <w:b/>
          <w:sz w:val="13"/>
          <w:szCs w:val="13"/>
        </w:rPr>
        <w:t>CC</w:t>
      </w:r>
      <w:r w:rsidRPr="00B6590A">
        <w:rPr>
          <w:sz w:val="13"/>
          <w:szCs w:val="13"/>
        </w:rPr>
        <w:t xml:space="preserve"> competencia ciudadana. </w:t>
      </w:r>
      <w:r w:rsidRPr="00B6590A">
        <w:rPr>
          <w:b/>
          <w:sz w:val="13"/>
          <w:szCs w:val="13"/>
        </w:rPr>
        <w:t>CE</w:t>
      </w:r>
      <w:r w:rsidRPr="00B6590A">
        <w:rPr>
          <w:sz w:val="13"/>
          <w:szCs w:val="13"/>
        </w:rPr>
        <w:t xml:space="preserve"> competencia emprendedora. </w:t>
      </w:r>
      <w:r w:rsidRPr="00B6590A">
        <w:rPr>
          <w:b/>
          <w:sz w:val="13"/>
          <w:szCs w:val="13"/>
        </w:rPr>
        <w:t>CCEC</w:t>
      </w:r>
      <w:r w:rsidRPr="00B6590A">
        <w:rPr>
          <w:sz w:val="13"/>
          <w:szCs w:val="13"/>
        </w:rPr>
        <w:t xml:space="preserve"> competencia en conciencia y expresión culturales.</w:t>
      </w:r>
    </w:p>
    <w:p w14:paraId="264DCE35" w14:textId="77777777" w:rsidR="006B6B0B" w:rsidRPr="00B6590A" w:rsidRDefault="006B6B0B" w:rsidP="00127339">
      <w:pPr>
        <w:widowControl/>
        <w:rPr>
          <w:sz w:val="13"/>
          <w:szCs w:val="13"/>
        </w:rPr>
      </w:pPr>
    </w:p>
    <w:p w14:paraId="0F38F7D1" w14:textId="035036F9" w:rsidR="00B747C0" w:rsidRPr="00B6590A" w:rsidRDefault="007F60A6" w:rsidP="00127339">
      <w:pPr>
        <w:rPr>
          <w:i/>
          <w:iCs/>
          <w:sz w:val="16"/>
          <w:szCs w:val="16"/>
        </w:rPr>
      </w:pPr>
      <w:r w:rsidRPr="00B6590A">
        <w:rPr>
          <w:i/>
          <w:iCs/>
          <w:sz w:val="16"/>
          <w:szCs w:val="16"/>
        </w:rPr>
        <w:t xml:space="preserve">* </w:t>
      </w:r>
      <w:r w:rsidRPr="00B6590A">
        <w:rPr>
          <w:i/>
          <w:iCs/>
          <w:sz w:val="13"/>
          <w:szCs w:val="13"/>
        </w:rPr>
        <w:t>Tanto la clasificación como la temporalización de las actividades son una propuesta editorial, quedando sujetas a la decisión y al criterio del docente.</w:t>
      </w:r>
      <w:r w:rsidRPr="00B6590A">
        <w:rPr>
          <w:i/>
          <w:iCs/>
          <w:sz w:val="16"/>
          <w:szCs w:val="16"/>
        </w:rPr>
        <w:t xml:space="preserve"> </w:t>
      </w: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00" w:firstRow="0" w:lastRow="0" w:firstColumn="0" w:lastColumn="0" w:noHBand="0" w:noVBand="1"/>
      </w:tblPr>
      <w:tblGrid>
        <w:gridCol w:w="2122"/>
        <w:gridCol w:w="1843"/>
        <w:gridCol w:w="851"/>
        <w:gridCol w:w="709"/>
        <w:gridCol w:w="2408"/>
        <w:gridCol w:w="2727"/>
      </w:tblGrid>
      <w:tr w:rsidR="00B6590A" w:rsidRPr="00B6590A" w14:paraId="2EE57405" w14:textId="77777777" w:rsidTr="0095317F">
        <w:trPr>
          <w:trHeight w:val="283"/>
        </w:trPr>
        <w:tc>
          <w:tcPr>
            <w:tcW w:w="10660" w:type="dxa"/>
            <w:gridSpan w:val="6"/>
            <w:shd w:val="clear" w:color="auto" w:fill="E2EFD9" w:themeFill="accent6" w:themeFillTint="33"/>
            <w:vAlign w:val="center"/>
          </w:tcPr>
          <w:p w14:paraId="054B255F" w14:textId="77777777" w:rsidR="007F60A6" w:rsidRPr="00B6590A" w:rsidRDefault="007F60A6" w:rsidP="00127339">
            <w:pPr>
              <w:jc w:val="center"/>
              <w:rPr>
                <w:b/>
                <w:sz w:val="18"/>
                <w:szCs w:val="18"/>
              </w:rPr>
            </w:pPr>
            <w:r w:rsidRPr="00B6590A">
              <w:rPr>
                <w:b/>
                <w:sz w:val="18"/>
                <w:szCs w:val="18"/>
              </w:rPr>
              <w:t>5. SECUENCIACIÓN DIDÁCTICA</w:t>
            </w:r>
          </w:p>
        </w:tc>
      </w:tr>
      <w:tr w:rsidR="00B6590A" w:rsidRPr="00B6590A" w14:paraId="7D433C2F" w14:textId="77777777" w:rsidTr="002221AB">
        <w:trPr>
          <w:trHeight w:val="316"/>
        </w:trPr>
        <w:tc>
          <w:tcPr>
            <w:tcW w:w="2122" w:type="dxa"/>
            <w:tcBorders>
              <w:right w:val="single" w:sz="4" w:space="0" w:color="auto"/>
            </w:tcBorders>
            <w:shd w:val="clear" w:color="auto" w:fill="FBE4D5" w:themeFill="accent2" w:themeFillTint="33"/>
            <w:vAlign w:val="center"/>
          </w:tcPr>
          <w:p w14:paraId="33A0BABC" w14:textId="13C8463E" w:rsidR="007F60A6" w:rsidRPr="00B6590A" w:rsidRDefault="008F285B" w:rsidP="00127339">
            <w:pPr>
              <w:jc w:val="center"/>
              <w:rPr>
                <w:sz w:val="16"/>
                <w:szCs w:val="16"/>
              </w:rPr>
            </w:pPr>
            <w:r w:rsidRPr="00B6590A">
              <w:rPr>
                <w:sz w:val="16"/>
                <w:szCs w:val="16"/>
              </w:rPr>
              <w:t>ACTIVIDADES</w:t>
            </w:r>
            <w:r w:rsidRPr="00B6590A">
              <w:rPr>
                <w:sz w:val="16"/>
                <w:szCs w:val="16"/>
              </w:rPr>
              <w:br/>
            </w:r>
            <w:r w:rsidR="007F60A6" w:rsidRPr="00B6590A">
              <w:rPr>
                <w:sz w:val="16"/>
                <w:szCs w:val="16"/>
              </w:rPr>
              <w:t>y DESCRIPCIÓN</w:t>
            </w:r>
          </w:p>
        </w:tc>
        <w:tc>
          <w:tcPr>
            <w:tcW w:w="1843" w:type="dxa"/>
            <w:tcBorders>
              <w:right w:val="single" w:sz="4" w:space="0" w:color="auto"/>
            </w:tcBorders>
            <w:shd w:val="clear" w:color="auto" w:fill="FBE4D5" w:themeFill="accent2" w:themeFillTint="33"/>
            <w:vAlign w:val="center"/>
          </w:tcPr>
          <w:p w14:paraId="38288CBF" w14:textId="77777777" w:rsidR="007F60A6" w:rsidRPr="00B6590A" w:rsidRDefault="007F60A6" w:rsidP="00127339">
            <w:pPr>
              <w:jc w:val="center"/>
              <w:rPr>
                <w:sz w:val="16"/>
                <w:szCs w:val="16"/>
              </w:rPr>
            </w:pPr>
            <w:r w:rsidRPr="00B6590A">
              <w:rPr>
                <w:sz w:val="16"/>
                <w:szCs w:val="16"/>
              </w:rPr>
              <w:t>EJERCICIOS</w:t>
            </w:r>
          </w:p>
        </w:tc>
        <w:tc>
          <w:tcPr>
            <w:tcW w:w="851" w:type="dxa"/>
            <w:tcBorders>
              <w:left w:val="single" w:sz="4" w:space="0" w:color="auto"/>
            </w:tcBorders>
            <w:shd w:val="clear" w:color="auto" w:fill="FBE4D5" w:themeFill="accent2" w:themeFillTint="33"/>
            <w:vAlign w:val="center"/>
          </w:tcPr>
          <w:p w14:paraId="06AC5C0C" w14:textId="77777777" w:rsidR="007F60A6" w:rsidRPr="00B6590A" w:rsidRDefault="007F60A6" w:rsidP="00127339">
            <w:pPr>
              <w:jc w:val="center"/>
              <w:rPr>
                <w:sz w:val="16"/>
                <w:szCs w:val="16"/>
              </w:rPr>
            </w:pPr>
            <w:r w:rsidRPr="00B6590A">
              <w:rPr>
                <w:sz w:val="16"/>
                <w:szCs w:val="16"/>
              </w:rPr>
              <w:t>TEMP. *</w:t>
            </w:r>
          </w:p>
        </w:tc>
        <w:tc>
          <w:tcPr>
            <w:tcW w:w="709" w:type="dxa"/>
            <w:shd w:val="clear" w:color="auto" w:fill="FBE4D5" w:themeFill="accent2" w:themeFillTint="33"/>
            <w:vAlign w:val="center"/>
          </w:tcPr>
          <w:p w14:paraId="395CED77" w14:textId="6E54770C" w:rsidR="007F60A6" w:rsidRPr="00B6590A" w:rsidRDefault="007F60A6" w:rsidP="00127339">
            <w:pPr>
              <w:jc w:val="center"/>
              <w:rPr>
                <w:sz w:val="16"/>
                <w:szCs w:val="16"/>
              </w:rPr>
            </w:pPr>
            <w:r w:rsidRPr="00B6590A">
              <w:rPr>
                <w:sz w:val="16"/>
                <w:szCs w:val="16"/>
              </w:rPr>
              <w:t>C.</w:t>
            </w:r>
            <w:r w:rsidR="008F285B" w:rsidRPr="00B6590A">
              <w:rPr>
                <w:sz w:val="16"/>
                <w:szCs w:val="16"/>
              </w:rPr>
              <w:br/>
              <w:t>EVAL.</w:t>
            </w:r>
          </w:p>
        </w:tc>
        <w:tc>
          <w:tcPr>
            <w:tcW w:w="2408" w:type="dxa"/>
            <w:tcBorders>
              <w:right w:val="single" w:sz="4" w:space="0" w:color="auto"/>
            </w:tcBorders>
            <w:shd w:val="clear" w:color="auto" w:fill="FBE4D5" w:themeFill="accent2" w:themeFillTint="33"/>
            <w:vAlign w:val="center"/>
          </w:tcPr>
          <w:p w14:paraId="3D0EB82F" w14:textId="77777777" w:rsidR="007F60A6" w:rsidRPr="00B6590A" w:rsidRDefault="007F60A6" w:rsidP="00127339">
            <w:pPr>
              <w:jc w:val="center"/>
              <w:rPr>
                <w:sz w:val="16"/>
                <w:szCs w:val="16"/>
              </w:rPr>
            </w:pPr>
            <w:r w:rsidRPr="00B6590A">
              <w:rPr>
                <w:sz w:val="16"/>
                <w:szCs w:val="16"/>
              </w:rPr>
              <w:t>RECURSOS</w:t>
            </w:r>
          </w:p>
        </w:tc>
        <w:tc>
          <w:tcPr>
            <w:tcW w:w="2727" w:type="dxa"/>
            <w:tcBorders>
              <w:left w:val="single" w:sz="4" w:space="0" w:color="auto"/>
            </w:tcBorders>
            <w:shd w:val="clear" w:color="auto" w:fill="FBE4D5" w:themeFill="accent2" w:themeFillTint="33"/>
            <w:vAlign w:val="center"/>
          </w:tcPr>
          <w:p w14:paraId="78BCC7A0" w14:textId="77777777" w:rsidR="007F60A6" w:rsidRPr="00B6590A" w:rsidRDefault="007F60A6" w:rsidP="00127339">
            <w:pPr>
              <w:jc w:val="center"/>
              <w:rPr>
                <w:sz w:val="16"/>
                <w:szCs w:val="16"/>
              </w:rPr>
            </w:pPr>
            <w:r w:rsidRPr="00B6590A">
              <w:rPr>
                <w:sz w:val="16"/>
                <w:szCs w:val="16"/>
              </w:rPr>
              <w:t>METODOLOGÍA</w:t>
            </w:r>
          </w:p>
        </w:tc>
      </w:tr>
      <w:tr w:rsidR="00B6590A" w:rsidRPr="00B6590A" w14:paraId="46CE4744" w14:textId="77777777" w:rsidTr="0095317F">
        <w:trPr>
          <w:trHeight w:val="227"/>
        </w:trPr>
        <w:tc>
          <w:tcPr>
            <w:tcW w:w="7933" w:type="dxa"/>
            <w:gridSpan w:val="5"/>
            <w:tcBorders>
              <w:bottom w:val="single" w:sz="4" w:space="0" w:color="auto"/>
              <w:right w:val="single" w:sz="4" w:space="0" w:color="auto"/>
            </w:tcBorders>
            <w:shd w:val="clear" w:color="auto" w:fill="FFF2CC" w:themeFill="accent4" w:themeFillTint="33"/>
            <w:vAlign w:val="center"/>
          </w:tcPr>
          <w:p w14:paraId="1768C90B" w14:textId="77777777" w:rsidR="007F60A6" w:rsidRPr="00B6590A" w:rsidRDefault="007F60A6" w:rsidP="00127339">
            <w:pPr>
              <w:pBdr>
                <w:top w:val="nil"/>
                <w:left w:val="nil"/>
                <w:bottom w:val="nil"/>
                <w:right w:val="nil"/>
                <w:between w:val="nil"/>
              </w:pBdr>
              <w:shd w:val="clear" w:color="auto" w:fill="FFF2CC" w:themeFill="accent4" w:themeFillTint="33"/>
              <w:jc w:val="center"/>
              <w:rPr>
                <w:sz w:val="16"/>
                <w:szCs w:val="16"/>
              </w:rPr>
            </w:pPr>
            <w:r w:rsidRPr="00B6590A">
              <w:rPr>
                <w:b/>
                <w:sz w:val="16"/>
                <w:szCs w:val="16"/>
                <w:shd w:val="clear" w:color="auto" w:fill="FFF2CC" w:themeFill="accent4" w:themeFillTint="33"/>
              </w:rPr>
              <w:t>MOTIVACIÓN *</w:t>
            </w:r>
            <w:r w:rsidRPr="00B6590A">
              <w:rPr>
                <w:b/>
                <w:sz w:val="16"/>
                <w:szCs w:val="16"/>
              </w:rPr>
              <w:t xml:space="preserve">: </w:t>
            </w:r>
            <w:r w:rsidRPr="00B6590A">
              <w:rPr>
                <w:bCs/>
                <w:sz w:val="16"/>
                <w:szCs w:val="16"/>
              </w:rPr>
              <w:t>Planteamiento del reto o desafío y objetivos de aprendizaje.</w:t>
            </w:r>
          </w:p>
        </w:tc>
        <w:tc>
          <w:tcPr>
            <w:tcW w:w="2727" w:type="dxa"/>
            <w:tcBorders>
              <w:left w:val="single" w:sz="4" w:space="0" w:color="auto"/>
              <w:bottom w:val="single" w:sz="4" w:space="0" w:color="auto"/>
              <w:right w:val="single" w:sz="4" w:space="0" w:color="000000"/>
            </w:tcBorders>
            <w:shd w:val="clear" w:color="auto" w:fill="FFF2CC" w:themeFill="accent4" w:themeFillTint="33"/>
            <w:vAlign w:val="center"/>
          </w:tcPr>
          <w:p w14:paraId="29F5691D" w14:textId="77777777" w:rsidR="007F60A6" w:rsidRPr="00B6590A" w:rsidRDefault="007F60A6" w:rsidP="00127339">
            <w:pPr>
              <w:pBdr>
                <w:top w:val="nil"/>
                <w:left w:val="nil"/>
                <w:bottom w:val="nil"/>
                <w:right w:val="nil"/>
                <w:between w:val="nil"/>
              </w:pBdr>
              <w:shd w:val="clear" w:color="auto" w:fill="FFF2CC" w:themeFill="accent4" w:themeFillTint="33"/>
              <w:jc w:val="center"/>
              <w:rPr>
                <w:sz w:val="16"/>
                <w:szCs w:val="16"/>
              </w:rPr>
            </w:pPr>
          </w:p>
        </w:tc>
      </w:tr>
      <w:tr w:rsidR="00B6590A" w:rsidRPr="00B6590A" w14:paraId="58C5C071" w14:textId="77777777" w:rsidTr="002221AB">
        <w:trPr>
          <w:trHeight w:val="1729"/>
        </w:trPr>
        <w:tc>
          <w:tcPr>
            <w:tcW w:w="2122" w:type="dxa"/>
            <w:tcBorders>
              <w:top w:val="single" w:sz="4" w:space="0" w:color="auto"/>
              <w:bottom w:val="single" w:sz="4" w:space="0" w:color="auto"/>
              <w:right w:val="single" w:sz="4" w:space="0" w:color="auto"/>
            </w:tcBorders>
          </w:tcPr>
          <w:p w14:paraId="662558F7" w14:textId="77777777" w:rsidR="002221AB" w:rsidRPr="00B6590A" w:rsidRDefault="002221AB" w:rsidP="00127339">
            <w:pPr>
              <w:rPr>
                <w:sz w:val="16"/>
                <w:szCs w:val="16"/>
                <w:lang w:eastAsia="en-US"/>
              </w:rPr>
            </w:pPr>
            <w:r w:rsidRPr="00B6590A">
              <w:rPr>
                <w:b/>
                <w:bCs/>
                <w:sz w:val="16"/>
                <w:szCs w:val="16"/>
                <w:lang w:eastAsia="en-US"/>
              </w:rPr>
              <w:t>Conocemos la situación de aprendizaje</w:t>
            </w:r>
          </w:p>
          <w:p w14:paraId="2B8094E2" w14:textId="0853F219" w:rsidR="002221AB" w:rsidRPr="00B6590A" w:rsidRDefault="002221AB" w:rsidP="00335412">
            <w:pPr>
              <w:rPr>
                <w:sz w:val="16"/>
                <w:szCs w:val="16"/>
                <w:lang w:eastAsia="en-US"/>
              </w:rPr>
            </w:pPr>
            <w:r w:rsidRPr="00B6590A">
              <w:rPr>
                <w:sz w:val="16"/>
                <w:szCs w:val="16"/>
                <w:lang w:eastAsia="en-US"/>
              </w:rPr>
              <w:t>Contexto al que se deberá dar respuesta a través de las experiencias de aprendizaje y propuesta de acción final.</w:t>
            </w:r>
          </w:p>
        </w:tc>
        <w:tc>
          <w:tcPr>
            <w:tcW w:w="1843" w:type="dxa"/>
            <w:tcBorders>
              <w:top w:val="single" w:sz="4" w:space="0" w:color="auto"/>
              <w:bottom w:val="single" w:sz="4" w:space="0" w:color="auto"/>
              <w:right w:val="single" w:sz="4" w:space="0" w:color="auto"/>
            </w:tcBorders>
          </w:tcPr>
          <w:p w14:paraId="4C20534A" w14:textId="77777777" w:rsidR="002221AB" w:rsidRPr="00B6590A" w:rsidRDefault="002221AB" w:rsidP="00127339">
            <w:pPr>
              <w:widowControl/>
              <w:autoSpaceDE/>
              <w:autoSpaceDN/>
              <w:contextualSpacing/>
              <w:rPr>
                <w:sz w:val="16"/>
                <w:szCs w:val="16"/>
                <w:lang w:eastAsia="en-US"/>
              </w:rPr>
            </w:pPr>
            <w:r w:rsidRPr="00B6590A">
              <w:rPr>
                <w:sz w:val="16"/>
                <w:szCs w:val="16"/>
                <w:lang w:eastAsia="en-US"/>
              </w:rPr>
              <w:t>- L</w:t>
            </w:r>
            <w:r w:rsidRPr="00B6590A">
              <w:rPr>
                <w:sz w:val="16"/>
                <w:szCs w:val="16"/>
              </w:rPr>
              <w:t xml:space="preserve">ectura de texto, debate e </w:t>
            </w:r>
            <w:r w:rsidRPr="00B6590A">
              <w:rPr>
                <w:sz w:val="16"/>
                <w:szCs w:val="16"/>
                <w:lang w:eastAsia="en-US"/>
              </w:rPr>
              <w:t>interpretación de imágenes.</w:t>
            </w:r>
          </w:p>
          <w:p w14:paraId="67EB27FE" w14:textId="0F2824D6" w:rsidR="002221AB" w:rsidRPr="00B6590A" w:rsidRDefault="002221AB" w:rsidP="00127339">
            <w:pPr>
              <w:widowControl/>
              <w:autoSpaceDE/>
              <w:autoSpaceDN/>
              <w:contextualSpacing/>
              <w:rPr>
                <w:sz w:val="16"/>
                <w:szCs w:val="16"/>
                <w:lang w:eastAsia="en-US"/>
              </w:rPr>
            </w:pPr>
            <w:r w:rsidRPr="00B6590A">
              <w:rPr>
                <w:sz w:val="16"/>
                <w:szCs w:val="16"/>
                <w:lang w:eastAsia="en-US"/>
              </w:rPr>
              <w:t>- ¡Actúa! y ruta a seguir.</w:t>
            </w:r>
          </w:p>
        </w:tc>
        <w:tc>
          <w:tcPr>
            <w:tcW w:w="851" w:type="dxa"/>
            <w:tcBorders>
              <w:top w:val="single" w:sz="4" w:space="0" w:color="auto"/>
              <w:left w:val="single" w:sz="4" w:space="0" w:color="auto"/>
            </w:tcBorders>
            <w:vAlign w:val="center"/>
          </w:tcPr>
          <w:p w14:paraId="436A2F7D" w14:textId="07FC24FF" w:rsidR="002221AB" w:rsidRPr="00B6590A" w:rsidRDefault="002221AB" w:rsidP="00127339">
            <w:pPr>
              <w:widowControl/>
              <w:contextualSpacing/>
              <w:jc w:val="center"/>
              <w:rPr>
                <w:sz w:val="16"/>
                <w:szCs w:val="16"/>
                <w:lang w:eastAsia="en-US"/>
              </w:rPr>
            </w:pPr>
            <w:r w:rsidRPr="00B6590A">
              <w:rPr>
                <w:sz w:val="16"/>
                <w:szCs w:val="16"/>
                <w:lang w:eastAsia="en-US"/>
              </w:rPr>
              <w:t>½ sesión.</w:t>
            </w:r>
          </w:p>
        </w:tc>
        <w:tc>
          <w:tcPr>
            <w:tcW w:w="709" w:type="dxa"/>
            <w:tcBorders>
              <w:top w:val="single" w:sz="4" w:space="0" w:color="auto"/>
              <w:bottom w:val="single" w:sz="4" w:space="0" w:color="auto"/>
            </w:tcBorders>
            <w:vAlign w:val="center"/>
          </w:tcPr>
          <w:p w14:paraId="05CB44EF" w14:textId="77777777" w:rsidR="002221AB" w:rsidRPr="00B6590A" w:rsidRDefault="00E4111E" w:rsidP="00335412">
            <w:pPr>
              <w:pBdr>
                <w:top w:val="nil"/>
                <w:left w:val="nil"/>
                <w:bottom w:val="nil"/>
                <w:right w:val="nil"/>
                <w:between w:val="nil"/>
              </w:pBdr>
              <w:jc w:val="center"/>
              <w:rPr>
                <w:bCs/>
                <w:sz w:val="16"/>
                <w:szCs w:val="16"/>
              </w:rPr>
            </w:pPr>
            <w:r w:rsidRPr="00B6590A">
              <w:rPr>
                <w:bCs/>
                <w:sz w:val="16"/>
                <w:szCs w:val="16"/>
              </w:rPr>
              <w:t>1.1.</w:t>
            </w:r>
          </w:p>
          <w:p w14:paraId="77E0BA10" w14:textId="77777777" w:rsidR="00B06312" w:rsidRPr="00B6590A" w:rsidRDefault="00B06312" w:rsidP="00335412">
            <w:pPr>
              <w:pBdr>
                <w:top w:val="nil"/>
                <w:left w:val="nil"/>
                <w:bottom w:val="nil"/>
                <w:right w:val="nil"/>
                <w:between w:val="nil"/>
              </w:pBdr>
              <w:jc w:val="center"/>
              <w:rPr>
                <w:bCs/>
                <w:sz w:val="16"/>
                <w:szCs w:val="16"/>
              </w:rPr>
            </w:pPr>
            <w:r w:rsidRPr="00B6590A">
              <w:rPr>
                <w:bCs/>
                <w:sz w:val="16"/>
                <w:szCs w:val="16"/>
              </w:rPr>
              <w:t>1.3.</w:t>
            </w:r>
          </w:p>
          <w:p w14:paraId="5FB65842" w14:textId="1BA4B78B" w:rsidR="00B06312" w:rsidRPr="00B6590A" w:rsidRDefault="00B06312" w:rsidP="00335412">
            <w:pPr>
              <w:pBdr>
                <w:top w:val="nil"/>
                <w:left w:val="nil"/>
                <w:bottom w:val="nil"/>
                <w:right w:val="nil"/>
                <w:between w:val="nil"/>
              </w:pBdr>
              <w:jc w:val="center"/>
              <w:rPr>
                <w:bCs/>
                <w:sz w:val="16"/>
                <w:szCs w:val="16"/>
              </w:rPr>
            </w:pPr>
            <w:r w:rsidRPr="00B6590A">
              <w:rPr>
                <w:bCs/>
                <w:sz w:val="16"/>
                <w:szCs w:val="16"/>
              </w:rPr>
              <w:t>6.2.</w:t>
            </w:r>
          </w:p>
        </w:tc>
        <w:tc>
          <w:tcPr>
            <w:tcW w:w="2408" w:type="dxa"/>
            <w:tcBorders>
              <w:top w:val="single" w:sz="4" w:space="0" w:color="auto"/>
              <w:left w:val="single" w:sz="4" w:space="0" w:color="000000"/>
              <w:bottom w:val="single" w:sz="4" w:space="0" w:color="auto"/>
              <w:right w:val="single" w:sz="4" w:space="0" w:color="auto"/>
            </w:tcBorders>
          </w:tcPr>
          <w:p w14:paraId="6D8B840C" w14:textId="77777777" w:rsidR="002221AB" w:rsidRPr="00B6590A" w:rsidRDefault="002221AB" w:rsidP="00127339">
            <w:pPr>
              <w:pBdr>
                <w:top w:val="nil"/>
                <w:left w:val="nil"/>
                <w:bottom w:val="nil"/>
                <w:right w:val="nil"/>
                <w:between w:val="nil"/>
              </w:pBdr>
              <w:rPr>
                <w:b/>
                <w:sz w:val="16"/>
                <w:szCs w:val="16"/>
              </w:rPr>
            </w:pPr>
            <w:r w:rsidRPr="00B6590A">
              <w:rPr>
                <w:b/>
                <w:sz w:val="16"/>
                <w:szCs w:val="16"/>
              </w:rPr>
              <w:t>Recursos digitales</w:t>
            </w:r>
          </w:p>
          <w:p w14:paraId="1C55C416" w14:textId="77777777" w:rsidR="002221AB" w:rsidRPr="00B6590A" w:rsidRDefault="002221AB" w:rsidP="00127339">
            <w:pPr>
              <w:numPr>
                <w:ilvl w:val="0"/>
                <w:numId w:val="27"/>
              </w:numPr>
              <w:pBdr>
                <w:top w:val="nil"/>
                <w:left w:val="nil"/>
                <w:bottom w:val="nil"/>
                <w:right w:val="nil"/>
                <w:between w:val="nil"/>
              </w:pBdr>
              <w:ind w:left="170" w:hanging="170"/>
              <w:rPr>
                <w:sz w:val="16"/>
                <w:szCs w:val="16"/>
              </w:rPr>
            </w:pPr>
            <w:r w:rsidRPr="00B6590A">
              <w:rPr>
                <w:sz w:val="16"/>
                <w:szCs w:val="16"/>
              </w:rPr>
              <w:t>Vídeo inicial</w:t>
            </w:r>
          </w:p>
          <w:p w14:paraId="2150400F" w14:textId="77777777" w:rsidR="002221AB" w:rsidRPr="00B6590A" w:rsidRDefault="002221AB" w:rsidP="00127339">
            <w:pPr>
              <w:numPr>
                <w:ilvl w:val="0"/>
                <w:numId w:val="27"/>
              </w:numPr>
              <w:pBdr>
                <w:top w:val="nil"/>
                <w:left w:val="nil"/>
                <w:bottom w:val="nil"/>
                <w:right w:val="nil"/>
                <w:between w:val="nil"/>
              </w:pBdr>
              <w:ind w:left="170" w:hanging="170"/>
              <w:rPr>
                <w:sz w:val="16"/>
                <w:szCs w:val="16"/>
              </w:rPr>
            </w:pPr>
            <w:r w:rsidRPr="00B6590A">
              <w:rPr>
                <w:sz w:val="16"/>
                <w:szCs w:val="16"/>
              </w:rPr>
              <w:t>Vídeo ODS: Objetivo 7</w:t>
            </w:r>
          </w:p>
          <w:p w14:paraId="1EB63E8B" w14:textId="77777777" w:rsidR="002221AB" w:rsidRPr="00B6590A" w:rsidRDefault="002221AB" w:rsidP="00127339">
            <w:pPr>
              <w:numPr>
                <w:ilvl w:val="0"/>
                <w:numId w:val="27"/>
              </w:numPr>
              <w:pBdr>
                <w:top w:val="nil"/>
                <w:left w:val="nil"/>
                <w:bottom w:val="nil"/>
                <w:right w:val="nil"/>
                <w:between w:val="nil"/>
              </w:pBdr>
              <w:ind w:left="170" w:hanging="170"/>
              <w:rPr>
                <w:sz w:val="16"/>
                <w:szCs w:val="16"/>
              </w:rPr>
            </w:pPr>
            <w:r w:rsidRPr="00B6590A">
              <w:rPr>
                <w:sz w:val="16"/>
                <w:szCs w:val="16"/>
              </w:rPr>
              <w:t>Plan TIC-TAC</w:t>
            </w:r>
          </w:p>
          <w:p w14:paraId="508A0BB9" w14:textId="77777777" w:rsidR="002221AB" w:rsidRPr="00B6590A" w:rsidRDefault="002221AB" w:rsidP="00127339">
            <w:pPr>
              <w:pBdr>
                <w:top w:val="nil"/>
                <w:left w:val="nil"/>
                <w:bottom w:val="nil"/>
                <w:right w:val="nil"/>
                <w:between w:val="nil"/>
              </w:pBdr>
              <w:rPr>
                <w:b/>
                <w:bCs/>
                <w:sz w:val="16"/>
                <w:szCs w:val="16"/>
              </w:rPr>
            </w:pPr>
            <w:r w:rsidRPr="00B6590A">
              <w:rPr>
                <w:b/>
                <w:bCs/>
                <w:sz w:val="16"/>
                <w:szCs w:val="16"/>
              </w:rPr>
              <w:t>Otros recursos:</w:t>
            </w:r>
          </w:p>
          <w:p w14:paraId="5AF09F02" w14:textId="77777777" w:rsidR="002221AB" w:rsidRPr="00B6590A" w:rsidRDefault="002221AB" w:rsidP="00127339">
            <w:pPr>
              <w:numPr>
                <w:ilvl w:val="0"/>
                <w:numId w:val="31"/>
              </w:numPr>
              <w:pBdr>
                <w:top w:val="nil"/>
                <w:left w:val="nil"/>
                <w:bottom w:val="nil"/>
                <w:right w:val="nil"/>
                <w:between w:val="nil"/>
              </w:pBdr>
              <w:ind w:left="198" w:hanging="198"/>
              <w:contextualSpacing/>
              <w:rPr>
                <w:sz w:val="16"/>
                <w:szCs w:val="16"/>
              </w:rPr>
            </w:pPr>
            <w:r w:rsidRPr="00B6590A">
              <w:rPr>
                <w:sz w:val="16"/>
                <w:szCs w:val="16"/>
              </w:rPr>
              <w:t>Libro de texto del alumnado</w:t>
            </w:r>
          </w:p>
          <w:p w14:paraId="5C10F1A8" w14:textId="77777777" w:rsidR="002221AB" w:rsidRPr="00B6590A" w:rsidRDefault="002221AB" w:rsidP="00127339">
            <w:pPr>
              <w:numPr>
                <w:ilvl w:val="0"/>
                <w:numId w:val="31"/>
              </w:numPr>
              <w:pBdr>
                <w:top w:val="nil"/>
                <w:left w:val="nil"/>
                <w:bottom w:val="nil"/>
                <w:right w:val="nil"/>
                <w:between w:val="nil"/>
              </w:pBdr>
              <w:ind w:left="198" w:hanging="198"/>
              <w:contextualSpacing/>
              <w:rPr>
                <w:sz w:val="16"/>
                <w:szCs w:val="16"/>
              </w:rPr>
            </w:pPr>
            <w:r w:rsidRPr="00B6590A">
              <w:rPr>
                <w:sz w:val="16"/>
                <w:szCs w:val="16"/>
              </w:rPr>
              <w:t>Material bibliográfico</w:t>
            </w:r>
          </w:p>
          <w:p w14:paraId="4A940361" w14:textId="1113A362" w:rsidR="002221AB" w:rsidRPr="00B6590A" w:rsidRDefault="002221AB" w:rsidP="00127339">
            <w:pPr>
              <w:pStyle w:val="Prrafodelista"/>
              <w:numPr>
                <w:ilvl w:val="0"/>
                <w:numId w:val="31"/>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val="restart"/>
            <w:tcBorders>
              <w:top w:val="single" w:sz="4" w:space="0" w:color="auto"/>
              <w:left w:val="single" w:sz="4" w:space="0" w:color="auto"/>
              <w:right w:val="single" w:sz="4" w:space="0" w:color="000000"/>
            </w:tcBorders>
          </w:tcPr>
          <w:p w14:paraId="2E600E16" w14:textId="77777777" w:rsidR="002221AB" w:rsidRPr="00B6590A" w:rsidRDefault="002221AB" w:rsidP="00127339">
            <w:pPr>
              <w:rPr>
                <w:sz w:val="16"/>
                <w:szCs w:val="16"/>
              </w:rPr>
            </w:pPr>
            <w:r w:rsidRPr="00B6590A">
              <w:rPr>
                <w:sz w:val="16"/>
                <w:szCs w:val="16"/>
              </w:rPr>
              <w:t>La metodología que seguiremos en el planteamiento de estas actividades es coherente con la establecida en la programación didáctica de la materia. En este sentido podemos destacar:</w:t>
            </w:r>
          </w:p>
          <w:p w14:paraId="43934E5F" w14:textId="4530325C" w:rsidR="002221AB" w:rsidRPr="00B6590A" w:rsidRDefault="002221AB" w:rsidP="00127339">
            <w:pPr>
              <w:pStyle w:val="Prrafodelista"/>
              <w:numPr>
                <w:ilvl w:val="0"/>
                <w:numId w:val="37"/>
              </w:numPr>
              <w:ind w:left="170" w:hanging="170"/>
              <w:rPr>
                <w:sz w:val="16"/>
                <w:szCs w:val="16"/>
              </w:rPr>
            </w:pPr>
            <w:r w:rsidRPr="00B6590A">
              <w:rPr>
                <w:sz w:val="16"/>
                <w:szCs w:val="16"/>
              </w:rPr>
              <w:t xml:space="preserve">Uso de la imagen y la lectura como elemento motivador que, posteriormente, conllevará a plantear el reto de la situación de aprendizaje. </w:t>
            </w:r>
          </w:p>
          <w:p w14:paraId="054F32D7" w14:textId="77777777" w:rsidR="002221AB" w:rsidRPr="00B6590A" w:rsidRDefault="002221AB" w:rsidP="00127339">
            <w:pPr>
              <w:pStyle w:val="Prrafodelista"/>
              <w:numPr>
                <w:ilvl w:val="0"/>
                <w:numId w:val="37"/>
              </w:numPr>
              <w:ind w:left="170" w:hanging="170"/>
              <w:rPr>
                <w:sz w:val="16"/>
                <w:szCs w:val="16"/>
              </w:rPr>
            </w:pPr>
            <w:r w:rsidRPr="00B6590A">
              <w:rPr>
                <w:sz w:val="16"/>
                <w:szCs w:val="16"/>
              </w:rPr>
              <w:t>Activación y conexión con los conocimientos previos del alumnado: Reflexión y expresión mediante un bloque de interrogantes que se planten en el conjunto ¿Tú que piensas?</w:t>
            </w:r>
          </w:p>
          <w:p w14:paraId="5D4EBD7A" w14:textId="77777777" w:rsidR="002221AB" w:rsidRPr="00B6590A" w:rsidRDefault="002221AB" w:rsidP="00127339">
            <w:pPr>
              <w:pStyle w:val="Prrafodelista"/>
              <w:numPr>
                <w:ilvl w:val="0"/>
                <w:numId w:val="37"/>
              </w:numPr>
              <w:ind w:left="170" w:hanging="170"/>
              <w:rPr>
                <w:sz w:val="16"/>
                <w:szCs w:val="16"/>
              </w:rPr>
            </w:pPr>
            <w:r w:rsidRPr="00B6590A">
              <w:rPr>
                <w:sz w:val="16"/>
                <w:szCs w:val="16"/>
              </w:rPr>
              <w:t>Interacción y participación activa del alumnado como elemento clave.</w:t>
            </w:r>
          </w:p>
          <w:p w14:paraId="04B51E07" w14:textId="77777777" w:rsidR="002221AB" w:rsidRPr="00B6590A" w:rsidRDefault="002221AB" w:rsidP="00127339">
            <w:pPr>
              <w:pStyle w:val="Prrafodelista"/>
              <w:numPr>
                <w:ilvl w:val="0"/>
                <w:numId w:val="37"/>
              </w:numPr>
              <w:ind w:left="170" w:hanging="170"/>
              <w:rPr>
                <w:sz w:val="16"/>
                <w:szCs w:val="16"/>
              </w:rPr>
            </w:pPr>
            <w:r w:rsidRPr="00B6590A">
              <w:rPr>
                <w:sz w:val="16"/>
                <w:szCs w:val="16"/>
              </w:rPr>
              <w:t>Uso de recursos, estrategias y herramientas enmarcados en el DUA.</w:t>
            </w:r>
          </w:p>
          <w:p w14:paraId="69AACEA0" w14:textId="540FFEF7" w:rsidR="002221AB" w:rsidRPr="00B6590A" w:rsidRDefault="002221AB" w:rsidP="00127339">
            <w:pPr>
              <w:pStyle w:val="Prrafodelista"/>
              <w:numPr>
                <w:ilvl w:val="0"/>
                <w:numId w:val="37"/>
              </w:numPr>
              <w:ind w:left="170" w:hanging="170"/>
              <w:rPr>
                <w:sz w:val="16"/>
                <w:szCs w:val="16"/>
              </w:rPr>
            </w:pPr>
            <w:r w:rsidRPr="00B6590A">
              <w:rPr>
                <w:sz w:val="16"/>
                <w:szCs w:val="16"/>
              </w:rPr>
              <w:t>Técnicas y estrategias de para el desarrollo del pensamiento y componentes del Plan lingüístico, especialmente de comprensión y expresión oral.</w:t>
            </w:r>
          </w:p>
        </w:tc>
      </w:tr>
      <w:tr w:rsidR="00B6590A" w:rsidRPr="00B6590A" w14:paraId="06D58242" w14:textId="77777777" w:rsidTr="0095317F">
        <w:trPr>
          <w:trHeight w:val="227"/>
        </w:trPr>
        <w:tc>
          <w:tcPr>
            <w:tcW w:w="7933" w:type="dxa"/>
            <w:gridSpan w:val="5"/>
            <w:tcBorders>
              <w:top w:val="single" w:sz="4" w:space="0" w:color="auto"/>
              <w:bottom w:val="single" w:sz="4" w:space="0" w:color="auto"/>
              <w:right w:val="single" w:sz="4" w:space="0" w:color="auto"/>
            </w:tcBorders>
            <w:shd w:val="clear" w:color="auto" w:fill="FFF2CC" w:themeFill="accent4" w:themeFillTint="33"/>
            <w:vAlign w:val="center"/>
          </w:tcPr>
          <w:p w14:paraId="3574939B" w14:textId="77777777" w:rsidR="002221AB" w:rsidRPr="00B6590A" w:rsidRDefault="002221AB" w:rsidP="00127339">
            <w:pPr>
              <w:widowControl/>
              <w:contextualSpacing/>
              <w:jc w:val="center"/>
              <w:rPr>
                <w:sz w:val="16"/>
                <w:szCs w:val="16"/>
              </w:rPr>
            </w:pPr>
            <w:r w:rsidRPr="00B6590A">
              <w:rPr>
                <w:b/>
                <w:sz w:val="16"/>
                <w:szCs w:val="16"/>
              </w:rPr>
              <w:t xml:space="preserve">ACTIVACIÓN *: </w:t>
            </w:r>
            <w:r w:rsidRPr="00B6590A">
              <w:rPr>
                <w:bCs/>
                <w:sz w:val="16"/>
                <w:szCs w:val="16"/>
              </w:rPr>
              <w:t>Conexión con los conocimientos previos.</w:t>
            </w:r>
          </w:p>
        </w:tc>
        <w:tc>
          <w:tcPr>
            <w:tcW w:w="2727" w:type="dxa"/>
            <w:vMerge/>
            <w:tcBorders>
              <w:left w:val="single" w:sz="4" w:space="0" w:color="auto"/>
              <w:right w:val="single" w:sz="4" w:space="0" w:color="000000"/>
            </w:tcBorders>
            <w:shd w:val="clear" w:color="auto" w:fill="FFFFFF" w:themeFill="background1"/>
            <w:vAlign w:val="center"/>
          </w:tcPr>
          <w:p w14:paraId="544F7201" w14:textId="77777777" w:rsidR="002221AB" w:rsidRPr="00B6590A" w:rsidRDefault="002221AB" w:rsidP="00127339">
            <w:pPr>
              <w:rPr>
                <w:sz w:val="16"/>
                <w:szCs w:val="16"/>
              </w:rPr>
            </w:pPr>
          </w:p>
        </w:tc>
      </w:tr>
      <w:tr w:rsidR="00B6590A" w:rsidRPr="00B6590A" w14:paraId="22D69A69" w14:textId="77777777" w:rsidTr="002221AB">
        <w:trPr>
          <w:trHeight w:val="794"/>
        </w:trPr>
        <w:tc>
          <w:tcPr>
            <w:tcW w:w="2122" w:type="dxa"/>
            <w:tcBorders>
              <w:top w:val="single" w:sz="4" w:space="0" w:color="auto"/>
              <w:right w:val="single" w:sz="4" w:space="0" w:color="auto"/>
            </w:tcBorders>
          </w:tcPr>
          <w:p w14:paraId="699F2069" w14:textId="77777777" w:rsidR="002221AB" w:rsidRPr="00B6590A" w:rsidRDefault="002221AB" w:rsidP="00127339">
            <w:pPr>
              <w:rPr>
                <w:sz w:val="16"/>
                <w:szCs w:val="16"/>
                <w:lang w:eastAsia="en-US"/>
              </w:rPr>
            </w:pPr>
            <w:r w:rsidRPr="00B6590A">
              <w:rPr>
                <w:b/>
                <w:bCs/>
                <w:sz w:val="16"/>
                <w:szCs w:val="16"/>
                <w:lang w:eastAsia="en-US"/>
              </w:rPr>
              <w:t xml:space="preserve">Reflexionamos sobre la situación de aprendizaje </w:t>
            </w:r>
          </w:p>
          <w:p w14:paraId="4EDD7FB4" w14:textId="18AB4D97" w:rsidR="002221AB" w:rsidRPr="00B6590A" w:rsidRDefault="002221AB" w:rsidP="00127339">
            <w:pPr>
              <w:rPr>
                <w:sz w:val="16"/>
                <w:szCs w:val="16"/>
                <w:lang w:eastAsia="en-US"/>
              </w:rPr>
            </w:pPr>
            <w:r w:rsidRPr="00B6590A">
              <w:rPr>
                <w:sz w:val="16"/>
                <w:szCs w:val="16"/>
                <w:lang w:eastAsia="en-US"/>
              </w:rPr>
              <w:t>Se invita al alumnado a que reflexione y se exprese acerca de los tipos de energía, sus fuentes y el consumo responsable.</w:t>
            </w:r>
          </w:p>
        </w:tc>
        <w:tc>
          <w:tcPr>
            <w:tcW w:w="1843" w:type="dxa"/>
            <w:tcBorders>
              <w:top w:val="single" w:sz="4" w:space="0" w:color="auto"/>
              <w:right w:val="single" w:sz="4" w:space="0" w:color="auto"/>
            </w:tcBorders>
          </w:tcPr>
          <w:p w14:paraId="2278FC9A" w14:textId="7EC5474A" w:rsidR="002221AB" w:rsidRPr="00B6590A" w:rsidRDefault="002221AB" w:rsidP="00127339">
            <w:pPr>
              <w:widowControl/>
              <w:autoSpaceDE/>
              <w:autoSpaceDN/>
              <w:rPr>
                <w:sz w:val="16"/>
                <w:szCs w:val="16"/>
                <w:lang w:eastAsia="en-US"/>
              </w:rPr>
            </w:pPr>
            <w:r w:rsidRPr="00B6590A">
              <w:rPr>
                <w:sz w:val="16"/>
                <w:szCs w:val="16"/>
                <w:lang w:eastAsia="en-US"/>
              </w:rPr>
              <w:t>- ¿Tú qué piensas?</w:t>
            </w:r>
          </w:p>
        </w:tc>
        <w:tc>
          <w:tcPr>
            <w:tcW w:w="851" w:type="dxa"/>
            <w:tcBorders>
              <w:top w:val="single" w:sz="4" w:space="0" w:color="auto"/>
              <w:left w:val="single" w:sz="4" w:space="0" w:color="auto"/>
            </w:tcBorders>
            <w:vAlign w:val="center"/>
          </w:tcPr>
          <w:p w14:paraId="167F5C1E" w14:textId="2C3CC6BE" w:rsidR="002221AB" w:rsidRPr="00B6590A" w:rsidRDefault="002221AB" w:rsidP="00127339">
            <w:pPr>
              <w:widowControl/>
              <w:contextualSpacing/>
              <w:jc w:val="center"/>
              <w:rPr>
                <w:sz w:val="16"/>
                <w:szCs w:val="16"/>
                <w:lang w:eastAsia="en-US"/>
              </w:rPr>
            </w:pPr>
            <w:r w:rsidRPr="00B6590A">
              <w:rPr>
                <w:sz w:val="16"/>
                <w:szCs w:val="16"/>
                <w:lang w:eastAsia="en-US"/>
              </w:rPr>
              <w:t>½ sesión.</w:t>
            </w:r>
          </w:p>
        </w:tc>
        <w:tc>
          <w:tcPr>
            <w:tcW w:w="709" w:type="dxa"/>
            <w:tcBorders>
              <w:top w:val="single" w:sz="4" w:space="0" w:color="auto"/>
            </w:tcBorders>
            <w:vAlign w:val="center"/>
          </w:tcPr>
          <w:p w14:paraId="1A99D169" w14:textId="77777777" w:rsidR="002221AB" w:rsidRPr="00B6590A" w:rsidRDefault="00E4111E" w:rsidP="00335412">
            <w:pPr>
              <w:pBdr>
                <w:top w:val="nil"/>
                <w:left w:val="nil"/>
                <w:bottom w:val="nil"/>
                <w:right w:val="nil"/>
                <w:between w:val="nil"/>
              </w:pBdr>
              <w:jc w:val="center"/>
              <w:rPr>
                <w:bCs/>
                <w:sz w:val="16"/>
                <w:szCs w:val="16"/>
              </w:rPr>
            </w:pPr>
            <w:r w:rsidRPr="00B6590A">
              <w:rPr>
                <w:bCs/>
                <w:sz w:val="16"/>
                <w:szCs w:val="16"/>
              </w:rPr>
              <w:t>1.1.</w:t>
            </w:r>
          </w:p>
          <w:p w14:paraId="4B193233" w14:textId="77777777" w:rsidR="00B06312" w:rsidRPr="00B6590A" w:rsidRDefault="00B06312" w:rsidP="00335412">
            <w:pPr>
              <w:pBdr>
                <w:top w:val="nil"/>
                <w:left w:val="nil"/>
                <w:bottom w:val="nil"/>
                <w:right w:val="nil"/>
                <w:between w:val="nil"/>
              </w:pBdr>
              <w:jc w:val="center"/>
              <w:rPr>
                <w:bCs/>
                <w:sz w:val="16"/>
                <w:szCs w:val="16"/>
              </w:rPr>
            </w:pPr>
            <w:r w:rsidRPr="00B6590A">
              <w:rPr>
                <w:bCs/>
                <w:sz w:val="16"/>
                <w:szCs w:val="16"/>
              </w:rPr>
              <w:t>1.3.</w:t>
            </w:r>
          </w:p>
          <w:p w14:paraId="7D3974AB" w14:textId="5739C352" w:rsidR="00B06312" w:rsidRPr="00B6590A" w:rsidRDefault="00B06312" w:rsidP="00335412">
            <w:pPr>
              <w:pBdr>
                <w:top w:val="nil"/>
                <w:left w:val="nil"/>
                <w:bottom w:val="nil"/>
                <w:right w:val="nil"/>
                <w:between w:val="nil"/>
              </w:pBdr>
              <w:jc w:val="center"/>
              <w:rPr>
                <w:bCs/>
                <w:sz w:val="16"/>
                <w:szCs w:val="16"/>
              </w:rPr>
            </w:pPr>
            <w:r w:rsidRPr="00B6590A">
              <w:rPr>
                <w:bCs/>
                <w:sz w:val="16"/>
                <w:szCs w:val="16"/>
              </w:rPr>
              <w:t>6.2.</w:t>
            </w:r>
          </w:p>
        </w:tc>
        <w:tc>
          <w:tcPr>
            <w:tcW w:w="2408" w:type="dxa"/>
            <w:tcBorders>
              <w:top w:val="single" w:sz="4" w:space="0" w:color="auto"/>
              <w:left w:val="single" w:sz="4" w:space="0" w:color="000000"/>
              <w:right w:val="single" w:sz="4" w:space="0" w:color="auto"/>
            </w:tcBorders>
          </w:tcPr>
          <w:p w14:paraId="5D80DFF2" w14:textId="77777777" w:rsidR="002221AB" w:rsidRPr="00B6590A" w:rsidRDefault="002221AB" w:rsidP="00127339">
            <w:pPr>
              <w:pBdr>
                <w:top w:val="nil"/>
                <w:left w:val="nil"/>
                <w:bottom w:val="nil"/>
                <w:right w:val="nil"/>
                <w:between w:val="nil"/>
              </w:pBdr>
              <w:rPr>
                <w:b/>
                <w:sz w:val="16"/>
                <w:szCs w:val="16"/>
              </w:rPr>
            </w:pPr>
            <w:r w:rsidRPr="00B6590A">
              <w:rPr>
                <w:b/>
                <w:sz w:val="16"/>
                <w:szCs w:val="16"/>
              </w:rPr>
              <w:t>Recursos digitales</w:t>
            </w:r>
          </w:p>
          <w:p w14:paraId="341C41DF" w14:textId="77777777" w:rsidR="002221AB" w:rsidRPr="00B6590A" w:rsidRDefault="002221AB" w:rsidP="00127339">
            <w:pPr>
              <w:numPr>
                <w:ilvl w:val="0"/>
                <w:numId w:val="27"/>
              </w:numPr>
              <w:pBdr>
                <w:top w:val="nil"/>
                <w:left w:val="nil"/>
                <w:bottom w:val="nil"/>
                <w:right w:val="nil"/>
                <w:between w:val="nil"/>
              </w:pBdr>
              <w:ind w:left="170" w:hanging="170"/>
              <w:rPr>
                <w:sz w:val="16"/>
                <w:szCs w:val="16"/>
              </w:rPr>
            </w:pPr>
            <w:r w:rsidRPr="00B6590A">
              <w:rPr>
                <w:sz w:val="16"/>
                <w:szCs w:val="16"/>
              </w:rPr>
              <w:t>Vídeo inicial</w:t>
            </w:r>
          </w:p>
          <w:p w14:paraId="3B17E4A0" w14:textId="77777777" w:rsidR="002221AB" w:rsidRPr="00B6590A" w:rsidRDefault="002221AB" w:rsidP="00127339">
            <w:pPr>
              <w:numPr>
                <w:ilvl w:val="0"/>
                <w:numId w:val="27"/>
              </w:numPr>
              <w:pBdr>
                <w:top w:val="nil"/>
                <w:left w:val="nil"/>
                <w:bottom w:val="nil"/>
                <w:right w:val="nil"/>
                <w:between w:val="nil"/>
              </w:pBdr>
              <w:ind w:left="170" w:hanging="170"/>
              <w:rPr>
                <w:sz w:val="16"/>
                <w:szCs w:val="16"/>
              </w:rPr>
            </w:pPr>
            <w:r w:rsidRPr="00B6590A">
              <w:rPr>
                <w:sz w:val="16"/>
                <w:szCs w:val="16"/>
              </w:rPr>
              <w:t>Vídeo ODS: Objetivo 7</w:t>
            </w:r>
          </w:p>
          <w:p w14:paraId="1EAA9516" w14:textId="77777777" w:rsidR="002221AB" w:rsidRPr="00B6590A" w:rsidRDefault="002221AB" w:rsidP="00127339">
            <w:pPr>
              <w:numPr>
                <w:ilvl w:val="0"/>
                <w:numId w:val="27"/>
              </w:numPr>
              <w:pBdr>
                <w:top w:val="nil"/>
                <w:left w:val="nil"/>
                <w:bottom w:val="nil"/>
                <w:right w:val="nil"/>
                <w:between w:val="nil"/>
              </w:pBdr>
              <w:ind w:left="170" w:hanging="170"/>
              <w:rPr>
                <w:sz w:val="16"/>
                <w:szCs w:val="16"/>
              </w:rPr>
            </w:pPr>
            <w:r w:rsidRPr="00B6590A">
              <w:rPr>
                <w:sz w:val="16"/>
                <w:szCs w:val="16"/>
              </w:rPr>
              <w:t>Plan TIC-TAC</w:t>
            </w:r>
          </w:p>
          <w:p w14:paraId="112620FF" w14:textId="77777777" w:rsidR="002221AB" w:rsidRPr="00B6590A" w:rsidRDefault="002221AB" w:rsidP="00127339">
            <w:pPr>
              <w:pBdr>
                <w:top w:val="nil"/>
                <w:left w:val="nil"/>
                <w:bottom w:val="nil"/>
                <w:right w:val="nil"/>
                <w:between w:val="nil"/>
              </w:pBdr>
              <w:rPr>
                <w:b/>
                <w:bCs/>
                <w:sz w:val="16"/>
                <w:szCs w:val="16"/>
              </w:rPr>
            </w:pPr>
            <w:r w:rsidRPr="00B6590A">
              <w:rPr>
                <w:b/>
                <w:bCs/>
                <w:sz w:val="16"/>
                <w:szCs w:val="16"/>
              </w:rPr>
              <w:t>Otros recursos:</w:t>
            </w:r>
          </w:p>
          <w:p w14:paraId="7ECC8C5B" w14:textId="77777777" w:rsidR="002221AB" w:rsidRPr="00B6590A" w:rsidRDefault="002221AB" w:rsidP="00127339">
            <w:pPr>
              <w:numPr>
                <w:ilvl w:val="0"/>
                <w:numId w:val="31"/>
              </w:numPr>
              <w:pBdr>
                <w:top w:val="nil"/>
                <w:left w:val="nil"/>
                <w:bottom w:val="nil"/>
                <w:right w:val="nil"/>
                <w:between w:val="nil"/>
              </w:pBdr>
              <w:ind w:left="198" w:hanging="198"/>
              <w:contextualSpacing/>
              <w:rPr>
                <w:sz w:val="16"/>
                <w:szCs w:val="16"/>
              </w:rPr>
            </w:pPr>
            <w:r w:rsidRPr="00B6590A">
              <w:rPr>
                <w:sz w:val="16"/>
                <w:szCs w:val="16"/>
              </w:rPr>
              <w:t>Libro de texto del alumnado</w:t>
            </w:r>
          </w:p>
          <w:p w14:paraId="08318855" w14:textId="77777777" w:rsidR="002221AB" w:rsidRPr="00B6590A" w:rsidRDefault="002221AB" w:rsidP="00127339">
            <w:pPr>
              <w:numPr>
                <w:ilvl w:val="0"/>
                <w:numId w:val="31"/>
              </w:numPr>
              <w:pBdr>
                <w:top w:val="nil"/>
                <w:left w:val="nil"/>
                <w:bottom w:val="nil"/>
                <w:right w:val="nil"/>
                <w:between w:val="nil"/>
              </w:pBdr>
              <w:ind w:left="198" w:hanging="198"/>
              <w:contextualSpacing/>
              <w:rPr>
                <w:sz w:val="16"/>
                <w:szCs w:val="16"/>
              </w:rPr>
            </w:pPr>
            <w:r w:rsidRPr="00B6590A">
              <w:rPr>
                <w:sz w:val="16"/>
                <w:szCs w:val="16"/>
              </w:rPr>
              <w:t>Material bibliográfico</w:t>
            </w:r>
          </w:p>
          <w:p w14:paraId="5AF8D22C" w14:textId="6F47CF5C" w:rsidR="002221AB" w:rsidRPr="00B6590A" w:rsidRDefault="002221AB" w:rsidP="00127339">
            <w:pPr>
              <w:pStyle w:val="Prrafodelista"/>
              <w:numPr>
                <w:ilvl w:val="0"/>
                <w:numId w:val="31"/>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tcBorders>
              <w:left w:val="single" w:sz="4" w:space="0" w:color="auto"/>
              <w:right w:val="single" w:sz="4" w:space="0" w:color="000000"/>
            </w:tcBorders>
          </w:tcPr>
          <w:p w14:paraId="16A3BEAC" w14:textId="77777777" w:rsidR="002221AB" w:rsidRPr="00B6590A" w:rsidRDefault="002221AB" w:rsidP="00127339">
            <w:pPr>
              <w:rPr>
                <w:sz w:val="16"/>
                <w:szCs w:val="16"/>
              </w:rPr>
            </w:pPr>
          </w:p>
        </w:tc>
      </w:tr>
      <w:tr w:rsidR="00B6590A" w:rsidRPr="00B6590A" w14:paraId="681F55B8" w14:textId="77777777" w:rsidTr="0095317F">
        <w:trPr>
          <w:trHeight w:val="283"/>
        </w:trPr>
        <w:tc>
          <w:tcPr>
            <w:tcW w:w="7933" w:type="dxa"/>
            <w:gridSpan w:val="5"/>
            <w:tcBorders>
              <w:right w:val="single" w:sz="4" w:space="0" w:color="auto"/>
            </w:tcBorders>
            <w:shd w:val="clear" w:color="auto" w:fill="FFF2CC" w:themeFill="accent4" w:themeFillTint="33"/>
            <w:vAlign w:val="center"/>
          </w:tcPr>
          <w:p w14:paraId="1DEE8464" w14:textId="6416D314" w:rsidR="002221AB" w:rsidRPr="00B6590A" w:rsidRDefault="002221AB" w:rsidP="00127339">
            <w:pPr>
              <w:jc w:val="center"/>
              <w:rPr>
                <w:b/>
                <w:sz w:val="16"/>
                <w:szCs w:val="16"/>
              </w:rPr>
            </w:pPr>
            <w:r w:rsidRPr="00B6590A">
              <w:rPr>
                <w:b/>
                <w:sz w:val="16"/>
                <w:szCs w:val="16"/>
              </w:rPr>
              <w:t>EXPLORACIÓN *</w:t>
            </w:r>
            <w:r w:rsidRPr="00B6590A">
              <w:rPr>
                <w:i/>
                <w:iCs/>
                <w:sz w:val="16"/>
                <w:szCs w:val="16"/>
              </w:rPr>
              <w:t>:</w:t>
            </w:r>
            <w:r w:rsidRPr="00B6590A">
              <w:rPr>
                <w:b/>
                <w:bCs/>
                <w:sz w:val="16"/>
                <w:szCs w:val="16"/>
              </w:rPr>
              <w:t xml:space="preserve"> </w:t>
            </w:r>
            <w:r w:rsidRPr="00B6590A">
              <w:rPr>
                <w:bCs/>
                <w:sz w:val="16"/>
                <w:szCs w:val="16"/>
              </w:rPr>
              <w:t xml:space="preserve">Reflexión, vivencia, experimentación del aprendizaje... </w:t>
            </w:r>
          </w:p>
          <w:p w14:paraId="6259A66D" w14:textId="27B2925C" w:rsidR="002221AB" w:rsidRPr="00B6590A" w:rsidRDefault="002221AB" w:rsidP="00127339">
            <w:pPr>
              <w:jc w:val="center"/>
              <w:rPr>
                <w:bCs/>
                <w:sz w:val="16"/>
                <w:szCs w:val="16"/>
              </w:rPr>
            </w:pPr>
            <w:r w:rsidRPr="00B6590A">
              <w:rPr>
                <w:b/>
                <w:sz w:val="16"/>
                <w:szCs w:val="16"/>
              </w:rPr>
              <w:t>ESTRUCTURACIÓN *</w:t>
            </w:r>
            <w:r w:rsidRPr="00B6590A">
              <w:rPr>
                <w:i/>
                <w:iCs/>
                <w:sz w:val="16"/>
                <w:szCs w:val="16"/>
              </w:rPr>
              <w:t>:</w:t>
            </w:r>
            <w:r w:rsidRPr="00B6590A">
              <w:rPr>
                <w:b/>
                <w:bCs/>
                <w:sz w:val="16"/>
                <w:szCs w:val="16"/>
              </w:rPr>
              <w:t xml:space="preserve"> </w:t>
            </w:r>
            <w:r w:rsidRPr="00B6590A">
              <w:rPr>
                <w:bCs/>
                <w:sz w:val="16"/>
                <w:szCs w:val="16"/>
              </w:rPr>
              <w:t>Introducción de nuevos aprendizajes.</w:t>
            </w:r>
          </w:p>
        </w:tc>
        <w:tc>
          <w:tcPr>
            <w:tcW w:w="2727" w:type="dxa"/>
            <w:tcBorders>
              <w:left w:val="single" w:sz="4" w:space="0" w:color="auto"/>
            </w:tcBorders>
            <w:shd w:val="clear" w:color="auto" w:fill="FFF2CC" w:themeFill="accent4" w:themeFillTint="33"/>
            <w:vAlign w:val="center"/>
          </w:tcPr>
          <w:p w14:paraId="0C77B9CB" w14:textId="77777777" w:rsidR="002221AB" w:rsidRPr="00B6590A" w:rsidRDefault="002221AB" w:rsidP="00127339">
            <w:pPr>
              <w:jc w:val="center"/>
              <w:rPr>
                <w:bCs/>
                <w:sz w:val="16"/>
                <w:szCs w:val="16"/>
              </w:rPr>
            </w:pPr>
          </w:p>
        </w:tc>
      </w:tr>
      <w:tr w:rsidR="00B6590A" w:rsidRPr="00B6590A" w14:paraId="4B6FD64C" w14:textId="77777777" w:rsidTr="007E471D">
        <w:trPr>
          <w:trHeight w:val="387"/>
        </w:trPr>
        <w:tc>
          <w:tcPr>
            <w:tcW w:w="2122" w:type="dxa"/>
            <w:tcBorders>
              <w:bottom w:val="single" w:sz="4" w:space="0" w:color="auto"/>
              <w:right w:val="single" w:sz="4" w:space="0" w:color="auto"/>
            </w:tcBorders>
          </w:tcPr>
          <w:p w14:paraId="1F7E0105" w14:textId="77777777" w:rsidR="006A1601" w:rsidRPr="00B6590A" w:rsidRDefault="006A1601" w:rsidP="00127339">
            <w:pPr>
              <w:rPr>
                <w:b/>
                <w:bCs/>
                <w:sz w:val="16"/>
                <w:szCs w:val="16"/>
              </w:rPr>
            </w:pPr>
            <w:r w:rsidRPr="00B6590A">
              <w:rPr>
                <w:b/>
                <w:bCs/>
                <w:sz w:val="16"/>
                <w:szCs w:val="16"/>
              </w:rPr>
              <w:t>Principales usos de la energía</w:t>
            </w:r>
          </w:p>
          <w:p w14:paraId="7286E790" w14:textId="73BA1EB0" w:rsidR="006A1601" w:rsidRPr="00B6590A" w:rsidRDefault="006A1601" w:rsidP="00127339">
            <w:pPr>
              <w:rPr>
                <w:sz w:val="16"/>
                <w:szCs w:val="16"/>
              </w:rPr>
            </w:pPr>
            <w:r w:rsidRPr="00B6590A">
              <w:rPr>
                <w:sz w:val="16"/>
                <w:szCs w:val="16"/>
              </w:rPr>
              <w:t>En una vivienda utilizamos energía para diferentes cosas. Pero ¿sabes qué energías utilizamos,</w:t>
            </w:r>
            <w:r w:rsidR="00335412">
              <w:rPr>
                <w:sz w:val="16"/>
                <w:szCs w:val="16"/>
              </w:rPr>
              <w:t xml:space="preserve"> </w:t>
            </w:r>
            <w:r w:rsidRPr="00B6590A">
              <w:rPr>
                <w:sz w:val="16"/>
                <w:szCs w:val="16"/>
              </w:rPr>
              <w:t>y para qué?</w:t>
            </w:r>
          </w:p>
          <w:p w14:paraId="762FFBEC" w14:textId="77777777" w:rsidR="006A1601" w:rsidRPr="00B6590A" w:rsidRDefault="006A1601" w:rsidP="00127339">
            <w:pPr>
              <w:rPr>
                <w:sz w:val="16"/>
                <w:szCs w:val="16"/>
              </w:rPr>
            </w:pPr>
          </w:p>
          <w:p w14:paraId="29E07ABB" w14:textId="77777777" w:rsidR="006A1601" w:rsidRPr="00B6590A" w:rsidRDefault="006A1601" w:rsidP="00127339">
            <w:pPr>
              <w:rPr>
                <w:i/>
                <w:iCs/>
                <w:sz w:val="16"/>
                <w:szCs w:val="16"/>
              </w:rPr>
            </w:pPr>
            <w:r w:rsidRPr="00B6590A">
              <w:rPr>
                <w:b/>
                <w:bCs/>
                <w:sz w:val="16"/>
                <w:szCs w:val="16"/>
              </w:rPr>
              <w:t>Actividades competenciales</w:t>
            </w:r>
            <w:r w:rsidRPr="00B6590A">
              <w:rPr>
                <w:i/>
                <w:iCs/>
                <w:sz w:val="16"/>
                <w:szCs w:val="16"/>
              </w:rPr>
              <w:t>:</w:t>
            </w:r>
          </w:p>
          <w:p w14:paraId="23D1244A" w14:textId="77777777" w:rsidR="006A1601" w:rsidRPr="00B6590A" w:rsidRDefault="006A1601" w:rsidP="00127339">
            <w:pPr>
              <w:rPr>
                <w:sz w:val="16"/>
                <w:szCs w:val="16"/>
              </w:rPr>
            </w:pPr>
            <w:r w:rsidRPr="00B6590A">
              <w:rPr>
                <w:i/>
                <w:iCs/>
                <w:sz w:val="16"/>
                <w:szCs w:val="16"/>
              </w:rPr>
              <w:t xml:space="preserve">- </w:t>
            </w:r>
            <w:r w:rsidRPr="00B6590A">
              <w:rPr>
                <w:sz w:val="16"/>
                <w:szCs w:val="16"/>
              </w:rPr>
              <w:t>¿Para qué usamos</w:t>
            </w:r>
          </w:p>
          <w:p w14:paraId="2969E1E2" w14:textId="77777777" w:rsidR="006A1601" w:rsidRPr="00B6590A" w:rsidRDefault="006A1601" w:rsidP="00127339">
            <w:pPr>
              <w:rPr>
                <w:sz w:val="16"/>
                <w:szCs w:val="16"/>
              </w:rPr>
            </w:pPr>
            <w:r w:rsidRPr="00B6590A">
              <w:rPr>
                <w:sz w:val="16"/>
                <w:szCs w:val="16"/>
              </w:rPr>
              <w:t>la energía en el hogar?</w:t>
            </w:r>
          </w:p>
          <w:p w14:paraId="5E0B5B04" w14:textId="77777777" w:rsidR="006A1601" w:rsidRPr="00B6590A" w:rsidRDefault="006A1601" w:rsidP="00127339">
            <w:pPr>
              <w:rPr>
                <w:sz w:val="16"/>
                <w:szCs w:val="16"/>
              </w:rPr>
            </w:pPr>
            <w:r w:rsidRPr="00B6590A">
              <w:rPr>
                <w:sz w:val="16"/>
                <w:szCs w:val="16"/>
              </w:rPr>
              <w:t>-</w:t>
            </w:r>
            <w:r w:rsidRPr="00B6590A">
              <w:t xml:space="preserve"> </w:t>
            </w:r>
            <w:r w:rsidRPr="00B6590A">
              <w:rPr>
                <w:sz w:val="16"/>
                <w:szCs w:val="16"/>
              </w:rPr>
              <w:t>¿Cómo se calcula</w:t>
            </w:r>
          </w:p>
          <w:p w14:paraId="74AF7FF7" w14:textId="77777777" w:rsidR="006A1601" w:rsidRPr="00B6590A" w:rsidRDefault="006A1601" w:rsidP="00127339">
            <w:pPr>
              <w:rPr>
                <w:sz w:val="16"/>
                <w:szCs w:val="16"/>
              </w:rPr>
            </w:pPr>
            <w:r w:rsidRPr="00B6590A">
              <w:rPr>
                <w:sz w:val="16"/>
                <w:szCs w:val="16"/>
              </w:rPr>
              <w:t>el consumo energético?</w:t>
            </w:r>
          </w:p>
          <w:p w14:paraId="0BCD2CEE" w14:textId="77777777" w:rsidR="006A1601" w:rsidRPr="00B6590A" w:rsidRDefault="006A1601" w:rsidP="00127339">
            <w:pPr>
              <w:rPr>
                <w:sz w:val="16"/>
                <w:szCs w:val="16"/>
              </w:rPr>
            </w:pPr>
            <w:r w:rsidRPr="00B6590A">
              <w:rPr>
                <w:sz w:val="16"/>
                <w:szCs w:val="16"/>
              </w:rPr>
              <w:t>- Los motores de combustión</w:t>
            </w:r>
          </w:p>
          <w:p w14:paraId="48A30871" w14:textId="03C4DEF8" w:rsidR="006A1601" w:rsidRPr="00B6590A" w:rsidRDefault="006A1601" w:rsidP="00335412">
            <w:pPr>
              <w:rPr>
                <w:sz w:val="16"/>
                <w:szCs w:val="16"/>
              </w:rPr>
            </w:pPr>
            <w:r w:rsidRPr="00B6590A">
              <w:rPr>
                <w:sz w:val="16"/>
                <w:szCs w:val="16"/>
              </w:rPr>
              <w:t>- Laboratorio: máquinas térmicas.</w:t>
            </w:r>
            <w:r w:rsidR="00335412" w:rsidRPr="00B6590A">
              <w:rPr>
                <w:sz w:val="16"/>
                <w:szCs w:val="16"/>
              </w:rPr>
              <w:t xml:space="preserve"> </w:t>
            </w:r>
          </w:p>
        </w:tc>
        <w:tc>
          <w:tcPr>
            <w:tcW w:w="1843" w:type="dxa"/>
            <w:tcBorders>
              <w:bottom w:val="single" w:sz="4" w:space="0" w:color="auto"/>
              <w:right w:val="single" w:sz="4" w:space="0" w:color="auto"/>
            </w:tcBorders>
          </w:tcPr>
          <w:p w14:paraId="6F8B54D9"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Lectura del apartado y exploración de los recursos complementarios.</w:t>
            </w:r>
          </w:p>
          <w:p w14:paraId="1774CC23" w14:textId="5ACA7646" w:rsidR="006A1601" w:rsidRPr="00B6590A" w:rsidRDefault="006A1601" w:rsidP="00127339">
            <w:pPr>
              <w:rPr>
                <w:sz w:val="16"/>
                <w:szCs w:val="16"/>
              </w:rPr>
            </w:pPr>
            <w:r w:rsidRPr="00B6590A">
              <w:rPr>
                <w:sz w:val="16"/>
                <w:szCs w:val="16"/>
              </w:rPr>
              <w:t>- Analizar y pensar de</w:t>
            </w:r>
            <w:r w:rsidR="00335412">
              <w:rPr>
                <w:sz w:val="16"/>
                <w:szCs w:val="16"/>
              </w:rPr>
              <w:t xml:space="preserve"> </w:t>
            </w:r>
            <w:r w:rsidRPr="00B6590A">
              <w:rPr>
                <w:sz w:val="16"/>
                <w:szCs w:val="16"/>
              </w:rPr>
              <w:t>dónde obtenemos en casa la energía</w:t>
            </w:r>
            <w:r w:rsidR="00335412">
              <w:rPr>
                <w:sz w:val="16"/>
                <w:szCs w:val="16"/>
              </w:rPr>
              <w:t xml:space="preserve"> </w:t>
            </w:r>
            <w:r w:rsidRPr="00B6590A">
              <w:rPr>
                <w:sz w:val="16"/>
                <w:szCs w:val="16"/>
              </w:rPr>
              <w:t>necesaria para diferentes actividades.</w:t>
            </w:r>
          </w:p>
          <w:p w14:paraId="75452EEA" w14:textId="50A07F91" w:rsidR="006A1601" w:rsidRPr="00B6590A" w:rsidRDefault="006A1601" w:rsidP="00127339">
            <w:pPr>
              <w:rPr>
                <w:sz w:val="16"/>
                <w:szCs w:val="16"/>
              </w:rPr>
            </w:pPr>
            <w:r w:rsidRPr="00B6590A">
              <w:rPr>
                <w:sz w:val="16"/>
                <w:szCs w:val="16"/>
              </w:rPr>
              <w:t>- Calcular la energía consumida por un</w:t>
            </w:r>
            <w:r w:rsidR="00335412">
              <w:rPr>
                <w:sz w:val="16"/>
                <w:szCs w:val="16"/>
              </w:rPr>
              <w:t xml:space="preserve"> </w:t>
            </w:r>
            <w:r w:rsidRPr="00B6590A">
              <w:rPr>
                <w:sz w:val="16"/>
                <w:szCs w:val="16"/>
              </w:rPr>
              <w:t xml:space="preserve">electrodoméstico y ahorro energético por el uso de bombilla de bajo consumo. </w:t>
            </w:r>
          </w:p>
          <w:p w14:paraId="17BCA455" w14:textId="24284468" w:rsidR="006A1601" w:rsidRPr="00B6590A" w:rsidRDefault="006A1601" w:rsidP="00127339">
            <w:pPr>
              <w:rPr>
                <w:sz w:val="16"/>
                <w:szCs w:val="16"/>
              </w:rPr>
            </w:pPr>
            <w:r w:rsidRPr="00B6590A">
              <w:rPr>
                <w:sz w:val="16"/>
                <w:szCs w:val="16"/>
              </w:rPr>
              <w:t>- Visualizar animación y explicar qué significa que el rendimiento del motor de un coche de gasolina es del 25%.</w:t>
            </w:r>
          </w:p>
          <w:p w14:paraId="168C94E7" w14:textId="3AF8FEA9" w:rsidR="006A1601" w:rsidRPr="00B6590A" w:rsidRDefault="006A1601" w:rsidP="00127339">
            <w:pPr>
              <w:rPr>
                <w:sz w:val="16"/>
                <w:szCs w:val="16"/>
              </w:rPr>
            </w:pPr>
            <w:r w:rsidRPr="00B6590A">
              <w:rPr>
                <w:sz w:val="16"/>
                <w:szCs w:val="16"/>
              </w:rPr>
              <w:t>- Construir, comparar y analizar máquinas térmicas en el laboratorio.</w:t>
            </w:r>
          </w:p>
        </w:tc>
        <w:tc>
          <w:tcPr>
            <w:tcW w:w="851" w:type="dxa"/>
            <w:tcBorders>
              <w:top w:val="single" w:sz="4" w:space="0" w:color="auto"/>
              <w:left w:val="single" w:sz="4" w:space="0" w:color="auto"/>
            </w:tcBorders>
            <w:vAlign w:val="center"/>
          </w:tcPr>
          <w:p w14:paraId="2A392F8C" w14:textId="6F13BF19" w:rsidR="006A1601" w:rsidRPr="00B6590A" w:rsidRDefault="0001012D" w:rsidP="00127339">
            <w:pPr>
              <w:widowControl/>
              <w:contextualSpacing/>
              <w:jc w:val="center"/>
              <w:rPr>
                <w:sz w:val="16"/>
                <w:szCs w:val="16"/>
                <w:lang w:eastAsia="en-US"/>
              </w:rPr>
            </w:pPr>
            <w:r>
              <w:rPr>
                <w:sz w:val="16"/>
                <w:szCs w:val="16"/>
                <w:lang w:eastAsia="en-US"/>
              </w:rPr>
              <w:t>2</w:t>
            </w:r>
            <w:r w:rsidR="00485CD1" w:rsidRPr="00B6590A">
              <w:rPr>
                <w:sz w:val="16"/>
                <w:szCs w:val="16"/>
                <w:lang w:eastAsia="en-US"/>
              </w:rPr>
              <w:t xml:space="preserve"> </w:t>
            </w:r>
            <w:r w:rsidR="006A1601" w:rsidRPr="00B6590A">
              <w:rPr>
                <w:sz w:val="16"/>
                <w:szCs w:val="16"/>
                <w:lang w:eastAsia="en-US"/>
              </w:rPr>
              <w:t>sesi</w:t>
            </w:r>
            <w:r>
              <w:rPr>
                <w:sz w:val="16"/>
                <w:szCs w:val="16"/>
                <w:lang w:eastAsia="en-US"/>
              </w:rPr>
              <w:t>ones</w:t>
            </w:r>
            <w:r w:rsidR="006A1601" w:rsidRPr="00B6590A">
              <w:rPr>
                <w:sz w:val="16"/>
                <w:szCs w:val="16"/>
                <w:lang w:eastAsia="en-US"/>
              </w:rPr>
              <w:t>.</w:t>
            </w:r>
          </w:p>
        </w:tc>
        <w:tc>
          <w:tcPr>
            <w:tcW w:w="709" w:type="dxa"/>
            <w:tcBorders>
              <w:bottom w:val="single" w:sz="4" w:space="0" w:color="auto"/>
            </w:tcBorders>
            <w:vAlign w:val="center"/>
          </w:tcPr>
          <w:p w14:paraId="4FD2DA60" w14:textId="77777777" w:rsidR="006A1601" w:rsidRPr="00B6590A" w:rsidRDefault="007E471D" w:rsidP="00127339">
            <w:pPr>
              <w:jc w:val="center"/>
              <w:rPr>
                <w:bCs/>
                <w:sz w:val="16"/>
                <w:szCs w:val="16"/>
              </w:rPr>
            </w:pPr>
            <w:r w:rsidRPr="00B6590A">
              <w:rPr>
                <w:bCs/>
                <w:sz w:val="16"/>
                <w:szCs w:val="16"/>
              </w:rPr>
              <w:t>1.1.</w:t>
            </w:r>
          </w:p>
          <w:p w14:paraId="411D734F" w14:textId="77777777" w:rsidR="007E471D" w:rsidRPr="00B6590A" w:rsidRDefault="007E471D" w:rsidP="00127339">
            <w:pPr>
              <w:jc w:val="center"/>
              <w:rPr>
                <w:bCs/>
                <w:sz w:val="16"/>
                <w:szCs w:val="16"/>
              </w:rPr>
            </w:pPr>
            <w:r w:rsidRPr="00B6590A">
              <w:rPr>
                <w:bCs/>
                <w:sz w:val="16"/>
                <w:szCs w:val="16"/>
              </w:rPr>
              <w:t>1.2.</w:t>
            </w:r>
          </w:p>
          <w:p w14:paraId="673CA391" w14:textId="77777777" w:rsidR="004F63F2" w:rsidRPr="00B6590A" w:rsidRDefault="004F63F2" w:rsidP="00127339">
            <w:pPr>
              <w:jc w:val="center"/>
              <w:rPr>
                <w:bCs/>
                <w:sz w:val="16"/>
                <w:szCs w:val="16"/>
              </w:rPr>
            </w:pPr>
            <w:r w:rsidRPr="00B6590A">
              <w:rPr>
                <w:bCs/>
                <w:sz w:val="16"/>
                <w:szCs w:val="16"/>
              </w:rPr>
              <w:t>1.3.</w:t>
            </w:r>
          </w:p>
          <w:p w14:paraId="325E6CD4" w14:textId="77777777" w:rsidR="004F63F2" w:rsidRPr="00B6590A" w:rsidRDefault="004F63F2" w:rsidP="00127339">
            <w:pPr>
              <w:jc w:val="center"/>
              <w:rPr>
                <w:bCs/>
                <w:sz w:val="16"/>
                <w:szCs w:val="16"/>
              </w:rPr>
            </w:pPr>
            <w:r w:rsidRPr="00B6590A">
              <w:rPr>
                <w:bCs/>
                <w:sz w:val="16"/>
                <w:szCs w:val="16"/>
              </w:rPr>
              <w:t>2.1.</w:t>
            </w:r>
          </w:p>
          <w:p w14:paraId="78ECE631" w14:textId="77777777" w:rsidR="004F63F2" w:rsidRPr="00B6590A" w:rsidRDefault="004F63F2" w:rsidP="00127339">
            <w:pPr>
              <w:jc w:val="center"/>
              <w:rPr>
                <w:bCs/>
                <w:sz w:val="16"/>
                <w:szCs w:val="16"/>
              </w:rPr>
            </w:pPr>
            <w:r w:rsidRPr="00B6590A">
              <w:rPr>
                <w:bCs/>
                <w:sz w:val="16"/>
                <w:szCs w:val="16"/>
              </w:rPr>
              <w:t>2.2.</w:t>
            </w:r>
          </w:p>
          <w:p w14:paraId="186EC4C2" w14:textId="77777777" w:rsidR="004F63F2" w:rsidRPr="00B6590A" w:rsidRDefault="004F63F2" w:rsidP="00127339">
            <w:pPr>
              <w:jc w:val="center"/>
              <w:rPr>
                <w:bCs/>
                <w:sz w:val="16"/>
                <w:szCs w:val="16"/>
              </w:rPr>
            </w:pPr>
            <w:r w:rsidRPr="00B6590A">
              <w:rPr>
                <w:bCs/>
                <w:sz w:val="16"/>
                <w:szCs w:val="16"/>
              </w:rPr>
              <w:t>2.3.</w:t>
            </w:r>
          </w:p>
          <w:p w14:paraId="4C2DB1F5" w14:textId="77777777" w:rsidR="004F63F2" w:rsidRPr="00B6590A" w:rsidRDefault="004F63F2" w:rsidP="00127339">
            <w:pPr>
              <w:jc w:val="center"/>
              <w:rPr>
                <w:bCs/>
                <w:sz w:val="16"/>
                <w:szCs w:val="16"/>
              </w:rPr>
            </w:pPr>
            <w:r w:rsidRPr="00B6590A">
              <w:rPr>
                <w:bCs/>
                <w:sz w:val="16"/>
                <w:szCs w:val="16"/>
              </w:rPr>
              <w:t>3.1.</w:t>
            </w:r>
          </w:p>
          <w:p w14:paraId="795D876B" w14:textId="77777777" w:rsidR="004F63F2" w:rsidRPr="00B6590A" w:rsidRDefault="004F63F2" w:rsidP="00127339">
            <w:pPr>
              <w:jc w:val="center"/>
              <w:rPr>
                <w:bCs/>
                <w:sz w:val="16"/>
                <w:szCs w:val="16"/>
              </w:rPr>
            </w:pPr>
            <w:r w:rsidRPr="00B6590A">
              <w:rPr>
                <w:bCs/>
                <w:sz w:val="16"/>
                <w:szCs w:val="16"/>
              </w:rPr>
              <w:t>3.2.</w:t>
            </w:r>
          </w:p>
          <w:p w14:paraId="3536B958" w14:textId="77777777" w:rsidR="004F63F2" w:rsidRPr="00B6590A" w:rsidRDefault="004F63F2" w:rsidP="00127339">
            <w:pPr>
              <w:jc w:val="center"/>
              <w:rPr>
                <w:bCs/>
                <w:sz w:val="16"/>
                <w:szCs w:val="16"/>
              </w:rPr>
            </w:pPr>
            <w:r w:rsidRPr="00B6590A">
              <w:rPr>
                <w:bCs/>
                <w:sz w:val="16"/>
                <w:szCs w:val="16"/>
              </w:rPr>
              <w:t>3.3.</w:t>
            </w:r>
          </w:p>
          <w:p w14:paraId="3D2A8AD3" w14:textId="77777777" w:rsidR="00425BB9" w:rsidRPr="00B6590A" w:rsidRDefault="00425BB9" w:rsidP="00127339">
            <w:pPr>
              <w:jc w:val="center"/>
              <w:rPr>
                <w:bCs/>
                <w:sz w:val="16"/>
                <w:szCs w:val="16"/>
              </w:rPr>
            </w:pPr>
            <w:r w:rsidRPr="00B6590A">
              <w:rPr>
                <w:bCs/>
                <w:sz w:val="16"/>
                <w:szCs w:val="16"/>
              </w:rPr>
              <w:t>4.1.</w:t>
            </w:r>
          </w:p>
          <w:p w14:paraId="18CBF99F" w14:textId="77777777" w:rsidR="00425BB9" w:rsidRPr="00B6590A" w:rsidRDefault="00425BB9" w:rsidP="00127339">
            <w:pPr>
              <w:jc w:val="center"/>
              <w:rPr>
                <w:bCs/>
                <w:sz w:val="16"/>
                <w:szCs w:val="16"/>
              </w:rPr>
            </w:pPr>
            <w:r w:rsidRPr="00B6590A">
              <w:rPr>
                <w:bCs/>
                <w:sz w:val="16"/>
                <w:szCs w:val="16"/>
              </w:rPr>
              <w:t>4.2.</w:t>
            </w:r>
          </w:p>
          <w:p w14:paraId="373E843F" w14:textId="77777777" w:rsidR="00440577" w:rsidRPr="00B6590A" w:rsidRDefault="00440577" w:rsidP="00127339">
            <w:pPr>
              <w:jc w:val="center"/>
              <w:rPr>
                <w:bCs/>
                <w:sz w:val="16"/>
                <w:szCs w:val="16"/>
              </w:rPr>
            </w:pPr>
            <w:r w:rsidRPr="00B6590A">
              <w:rPr>
                <w:bCs/>
                <w:sz w:val="16"/>
                <w:szCs w:val="16"/>
              </w:rPr>
              <w:t>5.1.</w:t>
            </w:r>
          </w:p>
          <w:p w14:paraId="2FA8628B" w14:textId="77777777" w:rsidR="00332606" w:rsidRPr="00B6590A" w:rsidRDefault="00332606" w:rsidP="00127339">
            <w:pPr>
              <w:jc w:val="center"/>
              <w:rPr>
                <w:bCs/>
                <w:sz w:val="16"/>
                <w:szCs w:val="16"/>
              </w:rPr>
            </w:pPr>
            <w:r w:rsidRPr="00B6590A">
              <w:rPr>
                <w:bCs/>
                <w:sz w:val="16"/>
                <w:szCs w:val="16"/>
              </w:rPr>
              <w:t>5.2.</w:t>
            </w:r>
          </w:p>
          <w:p w14:paraId="3B5C7759" w14:textId="77777777" w:rsidR="00D631F3" w:rsidRPr="00B6590A" w:rsidRDefault="00D631F3" w:rsidP="00127339">
            <w:pPr>
              <w:jc w:val="center"/>
              <w:rPr>
                <w:bCs/>
                <w:sz w:val="16"/>
                <w:szCs w:val="16"/>
              </w:rPr>
            </w:pPr>
            <w:r w:rsidRPr="00B6590A">
              <w:rPr>
                <w:bCs/>
                <w:sz w:val="16"/>
                <w:szCs w:val="16"/>
              </w:rPr>
              <w:t>6.1.</w:t>
            </w:r>
          </w:p>
          <w:p w14:paraId="70F004EF" w14:textId="01C50202" w:rsidR="00D631F3" w:rsidRPr="00B6590A" w:rsidRDefault="00D631F3" w:rsidP="00127339">
            <w:pPr>
              <w:jc w:val="center"/>
              <w:rPr>
                <w:b/>
                <w:sz w:val="16"/>
                <w:szCs w:val="16"/>
              </w:rPr>
            </w:pPr>
            <w:r w:rsidRPr="00B6590A">
              <w:rPr>
                <w:bCs/>
                <w:sz w:val="16"/>
                <w:szCs w:val="16"/>
              </w:rPr>
              <w:t>6.2.</w:t>
            </w:r>
          </w:p>
        </w:tc>
        <w:tc>
          <w:tcPr>
            <w:tcW w:w="2408" w:type="dxa"/>
            <w:tcBorders>
              <w:bottom w:val="single" w:sz="4" w:space="0" w:color="auto"/>
              <w:right w:val="single" w:sz="4" w:space="0" w:color="auto"/>
            </w:tcBorders>
          </w:tcPr>
          <w:p w14:paraId="458DB7A2" w14:textId="77777777" w:rsidR="006A1601" w:rsidRPr="00B6590A" w:rsidRDefault="006A1601" w:rsidP="00127339">
            <w:pPr>
              <w:pBdr>
                <w:top w:val="nil"/>
                <w:left w:val="nil"/>
                <w:bottom w:val="nil"/>
                <w:right w:val="nil"/>
                <w:between w:val="nil"/>
              </w:pBdr>
              <w:rPr>
                <w:b/>
                <w:sz w:val="16"/>
                <w:szCs w:val="16"/>
              </w:rPr>
            </w:pPr>
            <w:r w:rsidRPr="00B6590A">
              <w:rPr>
                <w:b/>
                <w:sz w:val="16"/>
                <w:szCs w:val="16"/>
              </w:rPr>
              <w:t>Recursos digitales</w:t>
            </w:r>
          </w:p>
          <w:p w14:paraId="68CA9A0A"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sz w:val="16"/>
                <w:szCs w:val="16"/>
              </w:rPr>
              <w:t>Actividades interactivas</w:t>
            </w:r>
          </w:p>
          <w:p w14:paraId="3F8469D1"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55DC5E40"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Laboratorio.</w:t>
            </w:r>
          </w:p>
          <w:p w14:paraId="0218A99A"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072F1F16"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45AA7895" w14:textId="35C853EE"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val="restart"/>
            <w:tcBorders>
              <w:left w:val="single" w:sz="4" w:space="0" w:color="auto"/>
            </w:tcBorders>
          </w:tcPr>
          <w:p w14:paraId="06F9EAB0" w14:textId="0DCF80BB" w:rsidR="006A1601" w:rsidRPr="00B6590A" w:rsidRDefault="006A1601" w:rsidP="00127339">
            <w:pPr>
              <w:rPr>
                <w:sz w:val="16"/>
                <w:szCs w:val="16"/>
              </w:rPr>
            </w:pPr>
            <w:r w:rsidRPr="00B6590A">
              <w:rPr>
                <w:sz w:val="16"/>
                <w:szCs w:val="16"/>
              </w:rPr>
              <w:t>En la misma línea de la metodología planteada en las fases de motivación y activación, se fomenta:</w:t>
            </w:r>
          </w:p>
          <w:p w14:paraId="443756DA" w14:textId="37886791" w:rsidR="006A1601" w:rsidRPr="00B6590A" w:rsidRDefault="006A1601" w:rsidP="00127339">
            <w:pPr>
              <w:pStyle w:val="Prrafodelista"/>
              <w:numPr>
                <w:ilvl w:val="0"/>
                <w:numId w:val="37"/>
              </w:numPr>
              <w:ind w:left="170" w:hanging="170"/>
              <w:rPr>
                <w:sz w:val="16"/>
                <w:szCs w:val="16"/>
              </w:rPr>
            </w:pPr>
            <w:r w:rsidRPr="00B6590A">
              <w:rPr>
                <w:sz w:val="16"/>
                <w:szCs w:val="16"/>
              </w:rPr>
              <w:t xml:space="preserve">La actividad y la participación del alumnado como uno de los activos básicos. </w:t>
            </w:r>
          </w:p>
          <w:p w14:paraId="1A0BD120"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El trabajo individual y cooperativo del alumnado.</w:t>
            </w:r>
          </w:p>
          <w:p w14:paraId="526269A1" w14:textId="6CB82610" w:rsidR="006A1601" w:rsidRPr="00B6590A" w:rsidRDefault="006A1601" w:rsidP="00127339">
            <w:pPr>
              <w:pStyle w:val="Prrafodelista"/>
              <w:numPr>
                <w:ilvl w:val="0"/>
                <w:numId w:val="37"/>
              </w:numPr>
              <w:ind w:left="170" w:hanging="170"/>
              <w:rPr>
                <w:sz w:val="16"/>
                <w:szCs w:val="16"/>
              </w:rPr>
            </w:pPr>
            <w:r w:rsidRPr="00B6590A">
              <w:rPr>
                <w:sz w:val="16"/>
                <w:szCs w:val="16"/>
              </w:rPr>
              <w:t>Puesta en acción de múltiples oportunidades de aprendizaje</w:t>
            </w:r>
            <w:r w:rsidR="00173AD4">
              <w:rPr>
                <w:sz w:val="16"/>
                <w:szCs w:val="16"/>
              </w:rPr>
              <w:t>.</w:t>
            </w:r>
            <w:r w:rsidRPr="00B6590A">
              <w:rPr>
                <w:sz w:val="16"/>
                <w:szCs w:val="16"/>
              </w:rPr>
              <w:t xml:space="preserve"> </w:t>
            </w:r>
          </w:p>
          <w:p w14:paraId="247B1763" w14:textId="6F9917D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Metodología </w:t>
            </w:r>
            <w:proofErr w:type="spellStart"/>
            <w:r w:rsidRPr="00B6590A">
              <w:rPr>
                <w:sz w:val="16"/>
                <w:szCs w:val="16"/>
              </w:rPr>
              <w:t>Maker</w:t>
            </w:r>
            <w:proofErr w:type="spellEnd"/>
            <w:r w:rsidR="00173AD4">
              <w:rPr>
                <w:sz w:val="16"/>
                <w:szCs w:val="16"/>
              </w:rPr>
              <w:t>.</w:t>
            </w:r>
            <w:r w:rsidRPr="00B6590A">
              <w:rPr>
                <w:sz w:val="16"/>
                <w:szCs w:val="16"/>
              </w:rPr>
              <w:t xml:space="preserve"> </w:t>
            </w:r>
          </w:p>
          <w:p w14:paraId="213CF8E6"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Metodologías activas. </w:t>
            </w:r>
          </w:p>
          <w:p w14:paraId="3B25516B"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Estrategias interactivas </w:t>
            </w:r>
          </w:p>
          <w:p w14:paraId="21B142C0" w14:textId="2FD0464C" w:rsidR="006A1601" w:rsidRPr="00B6590A" w:rsidRDefault="006A1601" w:rsidP="00335412">
            <w:pPr>
              <w:numPr>
                <w:ilvl w:val="0"/>
                <w:numId w:val="27"/>
              </w:numPr>
              <w:ind w:left="170" w:hanging="170"/>
              <w:rPr>
                <w:sz w:val="16"/>
                <w:szCs w:val="16"/>
              </w:rPr>
            </w:pPr>
            <w:r w:rsidRPr="00B6590A">
              <w:rPr>
                <w:sz w:val="16"/>
                <w:szCs w:val="16"/>
              </w:rPr>
              <w:t>Uso de las tecnologías de la información y de la comunicación.</w:t>
            </w:r>
          </w:p>
          <w:p w14:paraId="285A812A" w14:textId="5F347FD3" w:rsidR="006A1601" w:rsidRPr="00B6590A" w:rsidRDefault="006A1601" w:rsidP="00127339">
            <w:pPr>
              <w:pStyle w:val="Prrafodelista"/>
              <w:numPr>
                <w:ilvl w:val="0"/>
                <w:numId w:val="37"/>
              </w:numPr>
              <w:ind w:left="170" w:hanging="170"/>
              <w:rPr>
                <w:sz w:val="16"/>
                <w:szCs w:val="16"/>
              </w:rPr>
            </w:pPr>
            <w:proofErr w:type="spellStart"/>
            <w:r w:rsidRPr="00B6590A">
              <w:rPr>
                <w:sz w:val="16"/>
                <w:szCs w:val="16"/>
              </w:rPr>
              <w:t>Power</w:t>
            </w:r>
            <w:proofErr w:type="spellEnd"/>
            <w:r w:rsidRPr="00B6590A">
              <w:rPr>
                <w:sz w:val="16"/>
                <w:szCs w:val="16"/>
              </w:rPr>
              <w:t xml:space="preserve"> </w:t>
            </w:r>
            <w:proofErr w:type="spellStart"/>
            <w:r w:rsidRPr="00B6590A">
              <w:rPr>
                <w:sz w:val="16"/>
                <w:szCs w:val="16"/>
              </w:rPr>
              <w:t>skills</w:t>
            </w:r>
            <w:proofErr w:type="spellEnd"/>
            <w:r w:rsidRPr="00B6590A">
              <w:rPr>
                <w:sz w:val="16"/>
                <w:szCs w:val="16"/>
              </w:rPr>
              <w:t xml:space="preserve"> o habilidades que ayuden al alumnado a desenvolverse en los diferentes hábitos de la vida</w:t>
            </w:r>
            <w:r w:rsidR="00173AD4">
              <w:rPr>
                <w:sz w:val="16"/>
                <w:szCs w:val="16"/>
              </w:rPr>
              <w:t>.</w:t>
            </w:r>
          </w:p>
          <w:p w14:paraId="3319F1B0" w14:textId="7C18B111" w:rsidR="006A1601" w:rsidRDefault="006A1601" w:rsidP="00127339">
            <w:pPr>
              <w:pStyle w:val="Prrafodelista"/>
              <w:numPr>
                <w:ilvl w:val="0"/>
                <w:numId w:val="37"/>
              </w:numPr>
              <w:ind w:left="170" w:hanging="170"/>
              <w:rPr>
                <w:sz w:val="16"/>
                <w:szCs w:val="16"/>
              </w:rPr>
            </w:pPr>
            <w:r w:rsidRPr="00B6590A">
              <w:rPr>
                <w:sz w:val="16"/>
                <w:szCs w:val="16"/>
              </w:rPr>
              <w:t>Acercamiento al patrimonio natural cultural, científico e histórico de Andalucía</w:t>
            </w:r>
            <w:r w:rsidR="00173AD4">
              <w:rPr>
                <w:sz w:val="16"/>
                <w:szCs w:val="16"/>
              </w:rPr>
              <w:t>.</w:t>
            </w:r>
          </w:p>
          <w:p w14:paraId="059AF87D" w14:textId="77777777" w:rsidR="00335412" w:rsidRPr="00335412" w:rsidRDefault="00335412" w:rsidP="00335412">
            <w:pPr>
              <w:rPr>
                <w:sz w:val="16"/>
                <w:szCs w:val="16"/>
              </w:rPr>
            </w:pPr>
          </w:p>
          <w:p w14:paraId="0559C715" w14:textId="782BC950" w:rsidR="006A1601" w:rsidRPr="00B6590A" w:rsidRDefault="006A1601" w:rsidP="00335412">
            <w:pPr>
              <w:numPr>
                <w:ilvl w:val="0"/>
                <w:numId w:val="27"/>
              </w:numPr>
              <w:ind w:left="170" w:hanging="170"/>
              <w:rPr>
                <w:sz w:val="16"/>
                <w:szCs w:val="16"/>
              </w:rPr>
            </w:pPr>
            <w:r w:rsidRPr="00B6590A">
              <w:rPr>
                <w:sz w:val="16"/>
                <w:szCs w:val="16"/>
              </w:rPr>
              <w:t>Recursos, estrategias y herramientas enmarcados en el Desarrollo Universal para el Aprendizaje (DUA)</w:t>
            </w:r>
            <w:r w:rsidR="00173AD4">
              <w:rPr>
                <w:sz w:val="16"/>
                <w:szCs w:val="16"/>
              </w:rPr>
              <w:t>.</w:t>
            </w:r>
          </w:p>
          <w:p w14:paraId="60371172"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Acercamiento a la investigación científica.</w:t>
            </w:r>
          </w:p>
          <w:p w14:paraId="3BA531AF" w14:textId="77777777" w:rsidR="006A1601" w:rsidRPr="00B6590A" w:rsidRDefault="006A1601" w:rsidP="00335412">
            <w:pPr>
              <w:pStyle w:val="Prrafodelista"/>
              <w:numPr>
                <w:ilvl w:val="0"/>
                <w:numId w:val="37"/>
              </w:numPr>
              <w:ind w:left="170" w:hanging="170"/>
              <w:rPr>
                <w:sz w:val="16"/>
                <w:szCs w:val="16"/>
              </w:rPr>
            </w:pPr>
            <w:r w:rsidRPr="00B6590A">
              <w:rPr>
                <w:sz w:val="16"/>
                <w:szCs w:val="16"/>
              </w:rPr>
              <w:t>Estrategias y destrezas del Plan lingüístico.</w:t>
            </w:r>
          </w:p>
        </w:tc>
      </w:tr>
      <w:tr w:rsidR="00B6590A" w:rsidRPr="00B6590A" w14:paraId="3E7D7527" w14:textId="77777777" w:rsidTr="002221AB">
        <w:trPr>
          <w:trHeight w:val="1288"/>
        </w:trPr>
        <w:tc>
          <w:tcPr>
            <w:tcW w:w="2122" w:type="dxa"/>
            <w:tcBorders>
              <w:top w:val="single" w:sz="4" w:space="0" w:color="auto"/>
              <w:right w:val="single" w:sz="4" w:space="0" w:color="auto"/>
            </w:tcBorders>
          </w:tcPr>
          <w:p w14:paraId="6148A020" w14:textId="77777777" w:rsidR="006A1601" w:rsidRPr="00B6590A" w:rsidRDefault="006A1601" w:rsidP="00127339">
            <w:pPr>
              <w:rPr>
                <w:b/>
                <w:bCs/>
                <w:sz w:val="16"/>
                <w:szCs w:val="16"/>
              </w:rPr>
            </w:pPr>
            <w:r w:rsidRPr="00B6590A">
              <w:rPr>
                <w:b/>
                <w:bCs/>
                <w:sz w:val="16"/>
                <w:szCs w:val="16"/>
              </w:rPr>
              <w:t>Fuentes de energía renovables y no renovables</w:t>
            </w:r>
          </w:p>
          <w:p w14:paraId="3A33D1E7" w14:textId="77777777" w:rsidR="006A1601" w:rsidRPr="00B6590A" w:rsidRDefault="006A1601" w:rsidP="00127339">
            <w:pPr>
              <w:rPr>
                <w:sz w:val="16"/>
                <w:szCs w:val="16"/>
              </w:rPr>
            </w:pPr>
            <w:r w:rsidRPr="00B6590A">
              <w:rPr>
                <w:sz w:val="16"/>
                <w:szCs w:val="16"/>
              </w:rPr>
              <w:t>¿De dónde obtenemos la energía?</w:t>
            </w:r>
          </w:p>
          <w:p w14:paraId="4258E428" w14:textId="77777777" w:rsidR="006A1601" w:rsidRPr="00B6590A" w:rsidRDefault="006A1601" w:rsidP="00127339">
            <w:pPr>
              <w:rPr>
                <w:sz w:val="16"/>
                <w:szCs w:val="16"/>
              </w:rPr>
            </w:pPr>
          </w:p>
          <w:p w14:paraId="617B8C4A" w14:textId="77777777" w:rsidR="006A1601" w:rsidRPr="00B6590A" w:rsidRDefault="006A1601" w:rsidP="00127339">
            <w:pPr>
              <w:rPr>
                <w:i/>
                <w:iCs/>
                <w:sz w:val="16"/>
                <w:szCs w:val="16"/>
              </w:rPr>
            </w:pPr>
            <w:r w:rsidRPr="00B6590A">
              <w:rPr>
                <w:b/>
                <w:bCs/>
                <w:sz w:val="16"/>
                <w:szCs w:val="16"/>
              </w:rPr>
              <w:t>Actividades competenciales</w:t>
            </w:r>
            <w:r w:rsidRPr="00B6590A">
              <w:rPr>
                <w:i/>
                <w:iCs/>
                <w:sz w:val="16"/>
                <w:szCs w:val="16"/>
              </w:rPr>
              <w:t>:</w:t>
            </w:r>
          </w:p>
          <w:p w14:paraId="5BC1DA5B" w14:textId="77777777" w:rsidR="006A1601" w:rsidRPr="00B6590A" w:rsidRDefault="006A1601" w:rsidP="00127339">
            <w:pPr>
              <w:rPr>
                <w:sz w:val="16"/>
                <w:szCs w:val="16"/>
              </w:rPr>
            </w:pPr>
            <w:r w:rsidRPr="00B6590A">
              <w:rPr>
                <w:i/>
                <w:iCs/>
                <w:sz w:val="16"/>
                <w:szCs w:val="16"/>
              </w:rPr>
              <w:t xml:space="preserve">- </w:t>
            </w:r>
            <w:r w:rsidRPr="00B6590A">
              <w:rPr>
                <w:sz w:val="16"/>
                <w:szCs w:val="16"/>
              </w:rPr>
              <w:t>¿Qué fuentes de energía utilizamos?</w:t>
            </w:r>
          </w:p>
          <w:p w14:paraId="36E2CF58" w14:textId="77777777" w:rsidR="006A1601" w:rsidRPr="00B6590A" w:rsidRDefault="006A1601" w:rsidP="00127339">
            <w:pPr>
              <w:rPr>
                <w:sz w:val="16"/>
                <w:szCs w:val="16"/>
              </w:rPr>
            </w:pPr>
            <w:r w:rsidRPr="00B6590A">
              <w:rPr>
                <w:sz w:val="16"/>
                <w:szCs w:val="16"/>
              </w:rPr>
              <w:t>- La energía del viento.</w:t>
            </w:r>
          </w:p>
          <w:p w14:paraId="3639273B" w14:textId="77777777" w:rsidR="006A1601" w:rsidRPr="00B6590A" w:rsidRDefault="006A1601" w:rsidP="00127339">
            <w:pPr>
              <w:rPr>
                <w:sz w:val="16"/>
                <w:szCs w:val="16"/>
              </w:rPr>
            </w:pPr>
            <w:r w:rsidRPr="00B6590A">
              <w:rPr>
                <w:sz w:val="16"/>
                <w:szCs w:val="16"/>
              </w:rPr>
              <w:t>- La factura eléctrica</w:t>
            </w:r>
          </w:p>
          <w:p w14:paraId="034E2ADD" w14:textId="14548AC5" w:rsidR="006A1601" w:rsidRPr="00B6590A" w:rsidRDefault="006A1601" w:rsidP="00335412">
            <w:pPr>
              <w:rPr>
                <w:sz w:val="16"/>
                <w:szCs w:val="16"/>
              </w:rPr>
            </w:pPr>
            <w:r w:rsidRPr="00B6590A">
              <w:rPr>
                <w:sz w:val="16"/>
                <w:szCs w:val="16"/>
              </w:rPr>
              <w:t>- Energía eólica</w:t>
            </w:r>
          </w:p>
        </w:tc>
        <w:tc>
          <w:tcPr>
            <w:tcW w:w="1843" w:type="dxa"/>
            <w:tcBorders>
              <w:top w:val="single" w:sz="4" w:space="0" w:color="auto"/>
              <w:right w:val="single" w:sz="4" w:space="0" w:color="auto"/>
            </w:tcBorders>
          </w:tcPr>
          <w:p w14:paraId="398FE93F"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Lectura del apartado y exploración de los recursos complementarios.</w:t>
            </w:r>
          </w:p>
          <w:p w14:paraId="60F3F26C"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Proponer ejemplos de transformación de energía.</w:t>
            </w:r>
          </w:p>
          <w:p w14:paraId="09A7FF97"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xml:space="preserve">- Analizar los porcentajes de tipos de energías que utilizó Andalucía en 2021 y los problemas del uso de </w:t>
            </w:r>
          </w:p>
          <w:p w14:paraId="0D04FBFB"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xml:space="preserve">energías no renovables </w:t>
            </w:r>
          </w:p>
          <w:p w14:paraId="13438189"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Conocer el grado de ingeniería de la energía.</w:t>
            </w:r>
          </w:p>
          <w:p w14:paraId="1C0AE4D6" w14:textId="17847F7C"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Escribir nombres de fuentes de energía y explicar cómo interviene el Sol en la generación de otras</w:t>
            </w:r>
            <w:r w:rsidR="00335412">
              <w:rPr>
                <w:sz w:val="16"/>
                <w:szCs w:val="16"/>
                <w:bdr w:val="none" w:sz="0" w:space="0" w:color="auto" w:frame="1"/>
                <w:shd w:val="clear" w:color="auto" w:fill="FFFFFF"/>
              </w:rPr>
              <w:t xml:space="preserve"> </w:t>
            </w:r>
            <w:r w:rsidRPr="00B6590A">
              <w:rPr>
                <w:sz w:val="16"/>
                <w:szCs w:val="16"/>
                <w:bdr w:val="none" w:sz="0" w:space="0" w:color="auto" w:frame="1"/>
                <w:shd w:val="clear" w:color="auto" w:fill="FFFFFF"/>
              </w:rPr>
              <w:t>fuentes de energía renovables.</w:t>
            </w:r>
          </w:p>
          <w:p w14:paraId="4A218EE5" w14:textId="267F8841"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Argumentar por qué, hasta ahora, las energías geotérmica y marina eran poco</w:t>
            </w:r>
            <w:r w:rsidR="00335412">
              <w:rPr>
                <w:sz w:val="16"/>
                <w:szCs w:val="16"/>
                <w:bdr w:val="none" w:sz="0" w:space="0" w:color="auto" w:frame="1"/>
                <w:shd w:val="clear" w:color="auto" w:fill="FFFFFF"/>
              </w:rPr>
              <w:t xml:space="preserve"> </w:t>
            </w:r>
            <w:r w:rsidRPr="00B6590A">
              <w:rPr>
                <w:sz w:val="16"/>
                <w:szCs w:val="16"/>
                <w:bdr w:val="none" w:sz="0" w:space="0" w:color="auto" w:frame="1"/>
                <w:shd w:val="clear" w:color="auto" w:fill="FFFFFF"/>
              </w:rPr>
              <w:t xml:space="preserve">aprovechables. </w:t>
            </w:r>
          </w:p>
          <w:p w14:paraId="0473C920"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Razonar qué más se obtiene del petróleo además de combustibles.</w:t>
            </w:r>
          </w:p>
          <w:p w14:paraId="0659FA16"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Diferenciar fuentes de energía y ordenar cronológicamente.</w:t>
            </w:r>
          </w:p>
          <w:p w14:paraId="44DBC34E"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w:t>
            </w:r>
            <w:r w:rsidRPr="00B6590A">
              <w:t xml:space="preserve"> </w:t>
            </w:r>
            <w:r w:rsidRPr="00B6590A">
              <w:rPr>
                <w:sz w:val="16"/>
                <w:szCs w:val="16"/>
                <w:bdr w:val="none" w:sz="0" w:space="0" w:color="auto" w:frame="1"/>
                <w:shd w:val="clear" w:color="auto" w:fill="FFFFFF"/>
              </w:rPr>
              <w:t>Comparar imagen de aerogenerador y molino de viento.</w:t>
            </w:r>
          </w:p>
          <w:p w14:paraId="3DE072B5"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Revisar y analizar factura eléctrica.</w:t>
            </w:r>
          </w:p>
          <w:p w14:paraId="20DB5DC6" w14:textId="669D6EC1"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Reflexionar, construir y experimentar con la energía eólica.</w:t>
            </w:r>
          </w:p>
        </w:tc>
        <w:tc>
          <w:tcPr>
            <w:tcW w:w="851" w:type="dxa"/>
            <w:tcBorders>
              <w:top w:val="single" w:sz="4" w:space="0" w:color="auto"/>
              <w:left w:val="single" w:sz="4" w:space="0" w:color="auto"/>
            </w:tcBorders>
            <w:vAlign w:val="center"/>
          </w:tcPr>
          <w:p w14:paraId="1AA9360C" w14:textId="1B7B48B7" w:rsidR="006A1601" w:rsidRPr="00B6590A" w:rsidRDefault="00C6107D" w:rsidP="00127339">
            <w:pPr>
              <w:widowControl/>
              <w:contextualSpacing/>
              <w:jc w:val="center"/>
              <w:rPr>
                <w:sz w:val="16"/>
                <w:szCs w:val="16"/>
                <w:lang w:eastAsia="en-US"/>
              </w:rPr>
            </w:pPr>
            <w:r>
              <w:rPr>
                <w:sz w:val="16"/>
                <w:szCs w:val="16"/>
                <w:lang w:eastAsia="en-US"/>
              </w:rPr>
              <w:t>2</w:t>
            </w:r>
            <w:r w:rsidR="006A1601" w:rsidRPr="00B6590A">
              <w:rPr>
                <w:sz w:val="16"/>
                <w:szCs w:val="16"/>
                <w:lang w:eastAsia="en-US"/>
              </w:rPr>
              <w:t xml:space="preserve"> ses</w:t>
            </w:r>
            <w:r w:rsidR="00485CD1" w:rsidRPr="00B6590A">
              <w:rPr>
                <w:sz w:val="16"/>
                <w:szCs w:val="16"/>
                <w:lang w:eastAsia="en-US"/>
              </w:rPr>
              <w:t>io</w:t>
            </w:r>
            <w:r w:rsidR="006A1601" w:rsidRPr="00B6590A">
              <w:rPr>
                <w:sz w:val="16"/>
                <w:szCs w:val="16"/>
                <w:lang w:eastAsia="en-US"/>
              </w:rPr>
              <w:t>n</w:t>
            </w:r>
            <w:r w:rsidR="00485CD1" w:rsidRPr="00B6590A">
              <w:rPr>
                <w:sz w:val="16"/>
                <w:szCs w:val="16"/>
                <w:lang w:eastAsia="en-US"/>
              </w:rPr>
              <w:t>es</w:t>
            </w:r>
            <w:r>
              <w:rPr>
                <w:sz w:val="16"/>
                <w:szCs w:val="16"/>
                <w:lang w:eastAsia="en-US"/>
              </w:rPr>
              <w:t xml:space="preserve"> y </w:t>
            </w:r>
            <w:r w:rsidRPr="00B6590A">
              <w:rPr>
                <w:sz w:val="16"/>
                <w:szCs w:val="16"/>
                <w:lang w:eastAsia="en-US"/>
              </w:rPr>
              <w:t>½</w:t>
            </w:r>
            <w:r w:rsidR="006A1601" w:rsidRPr="00B6590A">
              <w:rPr>
                <w:sz w:val="16"/>
                <w:szCs w:val="16"/>
                <w:lang w:eastAsia="en-US"/>
              </w:rPr>
              <w:t>.</w:t>
            </w:r>
          </w:p>
        </w:tc>
        <w:tc>
          <w:tcPr>
            <w:tcW w:w="709" w:type="dxa"/>
            <w:tcBorders>
              <w:top w:val="single" w:sz="4" w:space="0" w:color="auto"/>
            </w:tcBorders>
            <w:vAlign w:val="center"/>
          </w:tcPr>
          <w:p w14:paraId="65CF5DAE" w14:textId="77777777" w:rsidR="006A1601" w:rsidRPr="00B6590A" w:rsidRDefault="007E471D" w:rsidP="00127339">
            <w:pPr>
              <w:jc w:val="center"/>
              <w:rPr>
                <w:bCs/>
                <w:sz w:val="16"/>
                <w:szCs w:val="16"/>
              </w:rPr>
            </w:pPr>
            <w:r w:rsidRPr="00B6590A">
              <w:rPr>
                <w:bCs/>
                <w:sz w:val="16"/>
                <w:szCs w:val="16"/>
              </w:rPr>
              <w:t>1.1.</w:t>
            </w:r>
          </w:p>
          <w:p w14:paraId="4F7EE777" w14:textId="77777777" w:rsidR="004F63F2" w:rsidRPr="00B6590A" w:rsidRDefault="004F63F2" w:rsidP="00127339">
            <w:pPr>
              <w:jc w:val="center"/>
              <w:rPr>
                <w:bCs/>
                <w:sz w:val="16"/>
                <w:szCs w:val="16"/>
              </w:rPr>
            </w:pPr>
            <w:r w:rsidRPr="00B6590A">
              <w:rPr>
                <w:bCs/>
                <w:sz w:val="16"/>
                <w:szCs w:val="16"/>
              </w:rPr>
              <w:t>1.2.</w:t>
            </w:r>
          </w:p>
          <w:p w14:paraId="0855C665" w14:textId="77777777" w:rsidR="004F63F2" w:rsidRPr="00B6590A" w:rsidRDefault="004F63F2" w:rsidP="00127339">
            <w:pPr>
              <w:jc w:val="center"/>
              <w:rPr>
                <w:bCs/>
                <w:sz w:val="16"/>
                <w:szCs w:val="16"/>
              </w:rPr>
            </w:pPr>
            <w:r w:rsidRPr="00B6590A">
              <w:rPr>
                <w:bCs/>
                <w:sz w:val="16"/>
                <w:szCs w:val="16"/>
              </w:rPr>
              <w:t>1.3.</w:t>
            </w:r>
          </w:p>
          <w:p w14:paraId="70BF1EFD" w14:textId="77777777" w:rsidR="004F63F2" w:rsidRPr="00B6590A" w:rsidRDefault="004F63F2" w:rsidP="00127339">
            <w:pPr>
              <w:jc w:val="center"/>
              <w:rPr>
                <w:bCs/>
                <w:sz w:val="16"/>
                <w:szCs w:val="16"/>
              </w:rPr>
            </w:pPr>
            <w:r w:rsidRPr="00B6590A">
              <w:rPr>
                <w:bCs/>
                <w:sz w:val="16"/>
                <w:szCs w:val="16"/>
              </w:rPr>
              <w:t>2.1.</w:t>
            </w:r>
          </w:p>
          <w:p w14:paraId="665B13A7" w14:textId="77777777" w:rsidR="004F63F2" w:rsidRPr="00B6590A" w:rsidRDefault="004F63F2" w:rsidP="00127339">
            <w:pPr>
              <w:jc w:val="center"/>
              <w:rPr>
                <w:bCs/>
                <w:sz w:val="16"/>
                <w:szCs w:val="16"/>
              </w:rPr>
            </w:pPr>
            <w:r w:rsidRPr="00B6590A">
              <w:rPr>
                <w:bCs/>
                <w:sz w:val="16"/>
                <w:szCs w:val="16"/>
              </w:rPr>
              <w:t>2.2.</w:t>
            </w:r>
          </w:p>
          <w:p w14:paraId="49D15D49" w14:textId="77777777" w:rsidR="004F63F2" w:rsidRPr="00B6590A" w:rsidRDefault="004F63F2" w:rsidP="00127339">
            <w:pPr>
              <w:jc w:val="center"/>
              <w:rPr>
                <w:bCs/>
                <w:sz w:val="16"/>
                <w:szCs w:val="16"/>
              </w:rPr>
            </w:pPr>
            <w:r w:rsidRPr="00B6590A">
              <w:rPr>
                <w:bCs/>
                <w:sz w:val="16"/>
                <w:szCs w:val="16"/>
              </w:rPr>
              <w:t>2.3.</w:t>
            </w:r>
          </w:p>
          <w:p w14:paraId="5D5DC055" w14:textId="77777777" w:rsidR="004F63F2" w:rsidRPr="00B6590A" w:rsidRDefault="004F63F2" w:rsidP="00127339">
            <w:pPr>
              <w:jc w:val="center"/>
              <w:rPr>
                <w:bCs/>
                <w:sz w:val="16"/>
                <w:szCs w:val="16"/>
              </w:rPr>
            </w:pPr>
            <w:r w:rsidRPr="00B6590A">
              <w:rPr>
                <w:bCs/>
                <w:sz w:val="16"/>
                <w:szCs w:val="16"/>
              </w:rPr>
              <w:t>3.1.</w:t>
            </w:r>
          </w:p>
          <w:p w14:paraId="4040F2ED" w14:textId="77777777" w:rsidR="004F63F2" w:rsidRPr="00B6590A" w:rsidRDefault="004F63F2" w:rsidP="00127339">
            <w:pPr>
              <w:jc w:val="center"/>
              <w:rPr>
                <w:bCs/>
                <w:sz w:val="16"/>
                <w:szCs w:val="16"/>
              </w:rPr>
            </w:pPr>
            <w:r w:rsidRPr="00B6590A">
              <w:rPr>
                <w:bCs/>
                <w:sz w:val="16"/>
                <w:szCs w:val="16"/>
              </w:rPr>
              <w:t>3.3.</w:t>
            </w:r>
          </w:p>
          <w:p w14:paraId="0647E6CE" w14:textId="77777777" w:rsidR="00425BB9" w:rsidRPr="00B6590A" w:rsidRDefault="00425BB9" w:rsidP="00127339">
            <w:pPr>
              <w:jc w:val="center"/>
              <w:rPr>
                <w:bCs/>
                <w:sz w:val="16"/>
                <w:szCs w:val="16"/>
              </w:rPr>
            </w:pPr>
            <w:r w:rsidRPr="00B6590A">
              <w:rPr>
                <w:bCs/>
                <w:sz w:val="16"/>
                <w:szCs w:val="16"/>
              </w:rPr>
              <w:t>4.1.</w:t>
            </w:r>
          </w:p>
          <w:p w14:paraId="0F8F6950" w14:textId="77777777" w:rsidR="00425BB9" w:rsidRPr="00B6590A" w:rsidRDefault="00425BB9" w:rsidP="00127339">
            <w:pPr>
              <w:jc w:val="center"/>
              <w:rPr>
                <w:bCs/>
                <w:sz w:val="16"/>
                <w:szCs w:val="16"/>
              </w:rPr>
            </w:pPr>
            <w:r w:rsidRPr="00B6590A">
              <w:rPr>
                <w:bCs/>
                <w:sz w:val="16"/>
                <w:szCs w:val="16"/>
              </w:rPr>
              <w:t>4.2.</w:t>
            </w:r>
          </w:p>
          <w:p w14:paraId="69C37888" w14:textId="77777777" w:rsidR="00440577" w:rsidRPr="00B6590A" w:rsidRDefault="00440577" w:rsidP="00127339">
            <w:pPr>
              <w:jc w:val="center"/>
              <w:rPr>
                <w:bCs/>
                <w:sz w:val="16"/>
                <w:szCs w:val="16"/>
              </w:rPr>
            </w:pPr>
            <w:r w:rsidRPr="00B6590A">
              <w:rPr>
                <w:bCs/>
                <w:sz w:val="16"/>
                <w:szCs w:val="16"/>
              </w:rPr>
              <w:t>5.1.</w:t>
            </w:r>
          </w:p>
          <w:p w14:paraId="164E45D6" w14:textId="77777777" w:rsidR="00332606" w:rsidRPr="00B6590A" w:rsidRDefault="00332606" w:rsidP="00127339">
            <w:pPr>
              <w:jc w:val="center"/>
              <w:rPr>
                <w:bCs/>
                <w:sz w:val="16"/>
                <w:szCs w:val="16"/>
              </w:rPr>
            </w:pPr>
            <w:r w:rsidRPr="00B6590A">
              <w:rPr>
                <w:bCs/>
                <w:sz w:val="16"/>
                <w:szCs w:val="16"/>
              </w:rPr>
              <w:t>5.2.</w:t>
            </w:r>
          </w:p>
          <w:p w14:paraId="42507D0F" w14:textId="77777777" w:rsidR="00D631F3" w:rsidRPr="00B6590A" w:rsidRDefault="00D631F3" w:rsidP="00127339">
            <w:pPr>
              <w:jc w:val="center"/>
              <w:rPr>
                <w:bCs/>
                <w:sz w:val="16"/>
                <w:szCs w:val="16"/>
              </w:rPr>
            </w:pPr>
            <w:r w:rsidRPr="00B6590A">
              <w:rPr>
                <w:bCs/>
                <w:sz w:val="16"/>
                <w:szCs w:val="16"/>
              </w:rPr>
              <w:t>6.1.</w:t>
            </w:r>
          </w:p>
          <w:p w14:paraId="2B0940C3" w14:textId="24DA9001" w:rsidR="00D631F3" w:rsidRPr="00B6590A" w:rsidRDefault="00D631F3" w:rsidP="00127339">
            <w:pPr>
              <w:jc w:val="center"/>
              <w:rPr>
                <w:bCs/>
                <w:sz w:val="16"/>
                <w:szCs w:val="16"/>
              </w:rPr>
            </w:pPr>
            <w:r w:rsidRPr="00B6590A">
              <w:rPr>
                <w:bCs/>
                <w:sz w:val="16"/>
                <w:szCs w:val="16"/>
              </w:rPr>
              <w:t>6.2.</w:t>
            </w:r>
          </w:p>
        </w:tc>
        <w:tc>
          <w:tcPr>
            <w:tcW w:w="2408" w:type="dxa"/>
            <w:tcBorders>
              <w:top w:val="single" w:sz="4" w:space="0" w:color="auto"/>
              <w:right w:val="single" w:sz="4" w:space="0" w:color="auto"/>
            </w:tcBorders>
          </w:tcPr>
          <w:p w14:paraId="0F5298EE" w14:textId="77777777" w:rsidR="006A1601" w:rsidRPr="00B6590A" w:rsidRDefault="006A1601" w:rsidP="00127339">
            <w:pPr>
              <w:pBdr>
                <w:top w:val="nil"/>
                <w:left w:val="nil"/>
                <w:bottom w:val="nil"/>
                <w:right w:val="nil"/>
                <w:between w:val="nil"/>
              </w:pBdr>
              <w:rPr>
                <w:b/>
                <w:sz w:val="16"/>
                <w:szCs w:val="16"/>
              </w:rPr>
            </w:pPr>
            <w:r w:rsidRPr="00B6590A">
              <w:rPr>
                <w:b/>
                <w:sz w:val="16"/>
                <w:szCs w:val="16"/>
              </w:rPr>
              <w:t>Recursos digitales</w:t>
            </w:r>
          </w:p>
          <w:p w14:paraId="6EC19BC7"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sz w:val="16"/>
                <w:szCs w:val="16"/>
              </w:rPr>
              <w:t>Actividades interactivas</w:t>
            </w:r>
          </w:p>
          <w:p w14:paraId="14821FC6"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5F09B9C8"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Ciencia creativa.</w:t>
            </w:r>
          </w:p>
          <w:p w14:paraId="1329191B"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2AB4E66B"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51829C04" w14:textId="78F866E4"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tcBorders>
              <w:left w:val="single" w:sz="4" w:space="0" w:color="auto"/>
            </w:tcBorders>
          </w:tcPr>
          <w:p w14:paraId="1AA81D6C" w14:textId="77777777" w:rsidR="006A1601" w:rsidRPr="00B6590A" w:rsidRDefault="006A1601" w:rsidP="00127339">
            <w:pPr>
              <w:rPr>
                <w:sz w:val="16"/>
                <w:szCs w:val="16"/>
              </w:rPr>
            </w:pPr>
          </w:p>
        </w:tc>
      </w:tr>
      <w:tr w:rsidR="00B6590A" w:rsidRPr="00B6590A" w14:paraId="4771634A" w14:textId="77777777" w:rsidTr="002221AB">
        <w:trPr>
          <w:trHeight w:val="1644"/>
        </w:trPr>
        <w:tc>
          <w:tcPr>
            <w:tcW w:w="2122" w:type="dxa"/>
            <w:tcBorders>
              <w:right w:val="single" w:sz="4" w:space="0" w:color="auto"/>
            </w:tcBorders>
          </w:tcPr>
          <w:p w14:paraId="5E49B3B6" w14:textId="77777777" w:rsidR="006A1601" w:rsidRPr="00B6590A" w:rsidRDefault="006A1601" w:rsidP="00127339">
            <w:pPr>
              <w:rPr>
                <w:b/>
                <w:bCs/>
                <w:sz w:val="16"/>
                <w:szCs w:val="16"/>
              </w:rPr>
            </w:pPr>
            <w:r w:rsidRPr="00B6590A">
              <w:rPr>
                <w:b/>
                <w:bCs/>
                <w:sz w:val="16"/>
                <w:szCs w:val="16"/>
              </w:rPr>
              <w:t>Problemas del uso de la energía</w:t>
            </w:r>
          </w:p>
          <w:p w14:paraId="4C8035A4" w14:textId="77777777" w:rsidR="006A1601" w:rsidRPr="00B6590A" w:rsidRDefault="006A1601" w:rsidP="00127339">
            <w:pPr>
              <w:rPr>
                <w:sz w:val="16"/>
                <w:szCs w:val="16"/>
                <w:bdr w:val="none" w:sz="0" w:space="0" w:color="auto" w:frame="1"/>
                <w:shd w:val="clear" w:color="auto" w:fill="FFFFFF"/>
              </w:rPr>
            </w:pPr>
            <w:r w:rsidRPr="00B6590A">
              <w:rPr>
                <w:sz w:val="16"/>
                <w:szCs w:val="16"/>
              </w:rPr>
              <w:t>¿Usamos bien la energía?</w:t>
            </w:r>
          </w:p>
          <w:p w14:paraId="1179CE35" w14:textId="77777777" w:rsidR="006A1601" w:rsidRPr="00B6590A" w:rsidRDefault="006A1601" w:rsidP="00127339">
            <w:pPr>
              <w:rPr>
                <w:b/>
                <w:bCs/>
                <w:sz w:val="16"/>
                <w:szCs w:val="16"/>
              </w:rPr>
            </w:pPr>
          </w:p>
          <w:p w14:paraId="08E873EA" w14:textId="77777777" w:rsidR="006A1601" w:rsidRPr="00B6590A" w:rsidRDefault="006A1601" w:rsidP="00127339">
            <w:pPr>
              <w:rPr>
                <w:i/>
                <w:iCs/>
                <w:sz w:val="16"/>
                <w:szCs w:val="16"/>
              </w:rPr>
            </w:pPr>
            <w:r w:rsidRPr="00B6590A">
              <w:rPr>
                <w:b/>
                <w:bCs/>
                <w:sz w:val="16"/>
                <w:szCs w:val="16"/>
              </w:rPr>
              <w:t>Actividades competenciales</w:t>
            </w:r>
            <w:r w:rsidRPr="00B6590A">
              <w:rPr>
                <w:i/>
                <w:iCs/>
                <w:sz w:val="16"/>
                <w:szCs w:val="16"/>
              </w:rPr>
              <w:t>:</w:t>
            </w:r>
          </w:p>
          <w:p w14:paraId="7C7654A5" w14:textId="1A0968E6" w:rsidR="006A1601" w:rsidRPr="00B6590A" w:rsidRDefault="006A1601" w:rsidP="00127339">
            <w:pPr>
              <w:rPr>
                <w:sz w:val="16"/>
                <w:szCs w:val="16"/>
              </w:rPr>
            </w:pPr>
            <w:r w:rsidRPr="00B6590A">
              <w:rPr>
                <w:i/>
                <w:iCs/>
                <w:sz w:val="16"/>
                <w:szCs w:val="16"/>
              </w:rPr>
              <w:t xml:space="preserve">- </w:t>
            </w:r>
            <w:r w:rsidRPr="00B6590A">
              <w:rPr>
                <w:sz w:val="16"/>
                <w:szCs w:val="16"/>
              </w:rPr>
              <w:t>Evolución del consumo</w:t>
            </w:r>
            <w:r w:rsidR="00335412">
              <w:rPr>
                <w:sz w:val="16"/>
                <w:szCs w:val="16"/>
              </w:rPr>
              <w:t xml:space="preserve"> </w:t>
            </w:r>
            <w:r w:rsidRPr="00B6590A">
              <w:rPr>
                <w:sz w:val="16"/>
                <w:szCs w:val="16"/>
              </w:rPr>
              <w:t>Energético.</w:t>
            </w:r>
          </w:p>
          <w:p w14:paraId="2FB7B62F" w14:textId="629A36CD" w:rsidR="006A1601" w:rsidRPr="00B6590A" w:rsidRDefault="006A1601" w:rsidP="00127339">
            <w:pPr>
              <w:rPr>
                <w:sz w:val="16"/>
                <w:szCs w:val="16"/>
              </w:rPr>
            </w:pPr>
            <w:r w:rsidRPr="00B6590A">
              <w:rPr>
                <w:sz w:val="16"/>
                <w:szCs w:val="16"/>
              </w:rPr>
              <w:t>- ¿Cómo contribuyo a los problemas del consumo energético?</w:t>
            </w:r>
          </w:p>
        </w:tc>
        <w:tc>
          <w:tcPr>
            <w:tcW w:w="1843" w:type="dxa"/>
            <w:tcBorders>
              <w:right w:val="single" w:sz="4" w:space="0" w:color="auto"/>
            </w:tcBorders>
          </w:tcPr>
          <w:p w14:paraId="51352FDD"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Lectura del apartado y exploración de los recursos complementarios.</w:t>
            </w:r>
          </w:p>
          <w:p w14:paraId="781BCBF2"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xml:space="preserve">- Interpretar gráfico y predecir consumo energético. </w:t>
            </w:r>
          </w:p>
          <w:p w14:paraId="35BB4F1E" w14:textId="5D6BEF42"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xml:space="preserve">- Elaborar listado con posibles acciones para solucionar </w:t>
            </w:r>
            <w:r w:rsidRPr="00B6590A">
              <w:rPr>
                <w:sz w:val="16"/>
                <w:szCs w:val="16"/>
              </w:rPr>
              <w:t>problemas de consumo energético.</w:t>
            </w:r>
          </w:p>
        </w:tc>
        <w:tc>
          <w:tcPr>
            <w:tcW w:w="851" w:type="dxa"/>
            <w:tcBorders>
              <w:left w:val="single" w:sz="4" w:space="0" w:color="auto"/>
            </w:tcBorders>
            <w:vAlign w:val="center"/>
          </w:tcPr>
          <w:p w14:paraId="6CFB8E10" w14:textId="3FCA5C59" w:rsidR="006A1601" w:rsidRPr="00B6590A" w:rsidRDefault="00A91535" w:rsidP="00127339">
            <w:pPr>
              <w:autoSpaceDE/>
              <w:autoSpaceDN/>
              <w:jc w:val="center"/>
              <w:rPr>
                <w:sz w:val="16"/>
                <w:szCs w:val="16"/>
                <w:u w:val="single"/>
              </w:rPr>
            </w:pPr>
            <w:r>
              <w:rPr>
                <w:sz w:val="16"/>
                <w:szCs w:val="16"/>
                <w:lang w:eastAsia="en-US"/>
              </w:rPr>
              <w:t>2</w:t>
            </w:r>
            <w:r w:rsidRPr="00B6590A">
              <w:rPr>
                <w:sz w:val="16"/>
                <w:szCs w:val="16"/>
                <w:lang w:eastAsia="en-US"/>
              </w:rPr>
              <w:t xml:space="preserve"> sesiones.</w:t>
            </w:r>
          </w:p>
        </w:tc>
        <w:tc>
          <w:tcPr>
            <w:tcW w:w="709" w:type="dxa"/>
            <w:vAlign w:val="center"/>
          </w:tcPr>
          <w:p w14:paraId="76C09874" w14:textId="40992979" w:rsidR="006A1601" w:rsidRPr="00B6590A" w:rsidRDefault="00D631F3" w:rsidP="00127339">
            <w:pPr>
              <w:jc w:val="center"/>
              <w:rPr>
                <w:bCs/>
                <w:sz w:val="16"/>
                <w:szCs w:val="16"/>
              </w:rPr>
            </w:pPr>
            <w:r w:rsidRPr="00B6590A">
              <w:rPr>
                <w:bCs/>
                <w:sz w:val="16"/>
                <w:szCs w:val="16"/>
              </w:rPr>
              <w:t>6.1.</w:t>
            </w:r>
          </w:p>
        </w:tc>
        <w:tc>
          <w:tcPr>
            <w:tcW w:w="2408" w:type="dxa"/>
            <w:tcBorders>
              <w:right w:val="single" w:sz="4" w:space="0" w:color="auto"/>
            </w:tcBorders>
          </w:tcPr>
          <w:p w14:paraId="30744825" w14:textId="77777777" w:rsidR="006A1601" w:rsidRPr="00B6590A" w:rsidRDefault="006A1601" w:rsidP="00127339">
            <w:pPr>
              <w:pBdr>
                <w:top w:val="nil"/>
                <w:left w:val="nil"/>
                <w:bottom w:val="nil"/>
                <w:right w:val="nil"/>
                <w:between w:val="nil"/>
              </w:pBdr>
              <w:rPr>
                <w:b/>
                <w:sz w:val="16"/>
                <w:szCs w:val="16"/>
              </w:rPr>
            </w:pPr>
            <w:r w:rsidRPr="00B6590A">
              <w:rPr>
                <w:b/>
                <w:sz w:val="16"/>
                <w:szCs w:val="16"/>
              </w:rPr>
              <w:t>Recursos digitales</w:t>
            </w:r>
          </w:p>
          <w:p w14:paraId="7800893B"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sz w:val="16"/>
                <w:szCs w:val="16"/>
              </w:rPr>
              <w:t>Actividades interactivas</w:t>
            </w:r>
          </w:p>
          <w:p w14:paraId="479D9BD0"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046F4C50"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3CCF530F"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584780D7" w14:textId="78B2308D"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tcBorders>
              <w:left w:val="single" w:sz="4" w:space="0" w:color="auto"/>
            </w:tcBorders>
          </w:tcPr>
          <w:p w14:paraId="4A26A414" w14:textId="77777777" w:rsidR="006A1601" w:rsidRPr="00B6590A" w:rsidRDefault="006A1601" w:rsidP="00127339">
            <w:pPr>
              <w:rPr>
                <w:sz w:val="16"/>
                <w:szCs w:val="16"/>
              </w:rPr>
            </w:pPr>
          </w:p>
        </w:tc>
      </w:tr>
      <w:tr w:rsidR="00B6590A" w:rsidRPr="00B6590A" w14:paraId="139FAD3A" w14:textId="77777777" w:rsidTr="002221AB">
        <w:trPr>
          <w:trHeight w:val="28"/>
        </w:trPr>
        <w:tc>
          <w:tcPr>
            <w:tcW w:w="2122" w:type="dxa"/>
            <w:tcBorders>
              <w:right w:val="single" w:sz="4" w:space="0" w:color="auto"/>
            </w:tcBorders>
          </w:tcPr>
          <w:p w14:paraId="66FD83B6" w14:textId="77777777" w:rsidR="006A1601" w:rsidRPr="00B6590A" w:rsidRDefault="006A1601" w:rsidP="00127339">
            <w:pPr>
              <w:rPr>
                <w:b/>
                <w:bCs/>
                <w:sz w:val="16"/>
                <w:szCs w:val="16"/>
              </w:rPr>
            </w:pPr>
            <w:r w:rsidRPr="00B6590A">
              <w:rPr>
                <w:b/>
                <w:bCs/>
                <w:sz w:val="16"/>
                <w:szCs w:val="16"/>
              </w:rPr>
              <w:t>Posibles soluciones al problema energético</w:t>
            </w:r>
          </w:p>
          <w:p w14:paraId="26B2CBF0" w14:textId="77777777" w:rsidR="006A1601" w:rsidRPr="00B6590A" w:rsidRDefault="006A1601" w:rsidP="00127339">
            <w:pPr>
              <w:rPr>
                <w:sz w:val="16"/>
                <w:szCs w:val="16"/>
              </w:rPr>
            </w:pPr>
            <w:r w:rsidRPr="00B6590A">
              <w:rPr>
                <w:sz w:val="16"/>
                <w:szCs w:val="16"/>
              </w:rPr>
              <w:t>¿Podemos tomar alguna medida para solucionar los problemas que plantea el uso de la energía?</w:t>
            </w:r>
          </w:p>
          <w:p w14:paraId="7DB3ECF8" w14:textId="77777777" w:rsidR="006A1601" w:rsidRPr="00B6590A" w:rsidRDefault="006A1601" w:rsidP="00127339">
            <w:pPr>
              <w:rPr>
                <w:b/>
                <w:bCs/>
                <w:sz w:val="16"/>
                <w:szCs w:val="16"/>
              </w:rPr>
            </w:pPr>
          </w:p>
          <w:p w14:paraId="7A96E3E5" w14:textId="77777777" w:rsidR="006A1601" w:rsidRPr="00B6590A" w:rsidRDefault="006A1601" w:rsidP="00127339">
            <w:pPr>
              <w:rPr>
                <w:i/>
                <w:iCs/>
                <w:sz w:val="16"/>
                <w:szCs w:val="16"/>
              </w:rPr>
            </w:pPr>
            <w:r w:rsidRPr="00B6590A">
              <w:rPr>
                <w:b/>
                <w:bCs/>
                <w:sz w:val="16"/>
                <w:szCs w:val="16"/>
              </w:rPr>
              <w:t>Actividades competenciales</w:t>
            </w:r>
            <w:r w:rsidRPr="00B6590A">
              <w:rPr>
                <w:i/>
                <w:iCs/>
                <w:sz w:val="16"/>
                <w:szCs w:val="16"/>
              </w:rPr>
              <w:t>:</w:t>
            </w:r>
          </w:p>
          <w:p w14:paraId="043F1DFE" w14:textId="463FB721" w:rsidR="006A1601" w:rsidRPr="00B6590A" w:rsidRDefault="006A1601" w:rsidP="00127339">
            <w:pPr>
              <w:rPr>
                <w:sz w:val="16"/>
                <w:szCs w:val="16"/>
              </w:rPr>
            </w:pPr>
            <w:r w:rsidRPr="00B6590A">
              <w:rPr>
                <w:i/>
                <w:iCs/>
                <w:sz w:val="16"/>
                <w:szCs w:val="16"/>
              </w:rPr>
              <w:t xml:space="preserve">- </w:t>
            </w:r>
            <w:r w:rsidRPr="00B6590A">
              <w:rPr>
                <w:sz w:val="16"/>
                <w:szCs w:val="16"/>
              </w:rPr>
              <w:t>Fuentes de energía</w:t>
            </w:r>
            <w:r w:rsidR="00D7486C">
              <w:rPr>
                <w:sz w:val="16"/>
                <w:szCs w:val="16"/>
              </w:rPr>
              <w:t xml:space="preserve"> </w:t>
            </w:r>
            <w:r w:rsidRPr="00B6590A">
              <w:rPr>
                <w:sz w:val="16"/>
                <w:szCs w:val="16"/>
              </w:rPr>
              <w:t>en Andalucía.</w:t>
            </w:r>
          </w:p>
          <w:p w14:paraId="1A8450C9" w14:textId="046E5E5C" w:rsidR="006A1601" w:rsidRPr="00B6590A" w:rsidRDefault="006A1601" w:rsidP="00127339">
            <w:pPr>
              <w:rPr>
                <w:sz w:val="16"/>
                <w:szCs w:val="16"/>
              </w:rPr>
            </w:pPr>
            <w:r w:rsidRPr="00B6590A">
              <w:rPr>
                <w:sz w:val="16"/>
                <w:szCs w:val="16"/>
              </w:rPr>
              <w:t>- ¿Qué hacemos en casa para dar solución a los problemas energéticos?</w:t>
            </w:r>
          </w:p>
        </w:tc>
        <w:tc>
          <w:tcPr>
            <w:tcW w:w="1843" w:type="dxa"/>
            <w:tcBorders>
              <w:right w:val="single" w:sz="4" w:space="0" w:color="auto"/>
            </w:tcBorders>
          </w:tcPr>
          <w:p w14:paraId="1926B508"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Lectura del apartado y exploración de los recursos complementarios.</w:t>
            </w:r>
          </w:p>
          <w:p w14:paraId="7CFBC3ED" w14:textId="77777777" w:rsidR="006A1601" w:rsidRPr="00B6590A" w:rsidRDefault="006A1601" w:rsidP="00127339">
            <w:pPr>
              <w:rPr>
                <w:sz w:val="16"/>
                <w:szCs w:val="16"/>
              </w:rPr>
            </w:pPr>
            <w:r w:rsidRPr="00B6590A">
              <w:rPr>
                <w:sz w:val="16"/>
                <w:szCs w:val="16"/>
                <w:bdr w:val="none" w:sz="0" w:space="0" w:color="auto" w:frame="1"/>
                <w:shd w:val="clear" w:color="auto" w:fill="FFFFFF"/>
              </w:rPr>
              <w:t xml:space="preserve">- </w:t>
            </w:r>
            <w:r w:rsidRPr="00B6590A">
              <w:rPr>
                <w:sz w:val="16"/>
                <w:szCs w:val="16"/>
              </w:rPr>
              <w:t>Buscar información sobre soluciones e inconveniente de las centrales nucleares.</w:t>
            </w:r>
          </w:p>
          <w:p w14:paraId="61985B00" w14:textId="77777777" w:rsidR="006A1601" w:rsidRPr="00B6590A" w:rsidRDefault="006A1601" w:rsidP="00127339">
            <w:pPr>
              <w:rPr>
                <w:sz w:val="16"/>
                <w:szCs w:val="16"/>
              </w:rPr>
            </w:pPr>
            <w:r w:rsidRPr="00B6590A">
              <w:rPr>
                <w:sz w:val="16"/>
                <w:szCs w:val="16"/>
              </w:rPr>
              <w:t xml:space="preserve">- Buscar información sobre el </w:t>
            </w:r>
            <w:proofErr w:type="spellStart"/>
            <w:r w:rsidRPr="00B6590A">
              <w:rPr>
                <w:sz w:val="16"/>
                <w:szCs w:val="16"/>
              </w:rPr>
              <w:t>gasohol</w:t>
            </w:r>
            <w:proofErr w:type="spellEnd"/>
            <w:r w:rsidRPr="00B6590A">
              <w:rPr>
                <w:sz w:val="16"/>
                <w:szCs w:val="16"/>
              </w:rPr>
              <w:t xml:space="preserve"> y el </w:t>
            </w:r>
            <w:proofErr w:type="spellStart"/>
            <w:r w:rsidRPr="00B6590A">
              <w:rPr>
                <w:sz w:val="16"/>
                <w:szCs w:val="16"/>
              </w:rPr>
              <w:t>biodiése</w:t>
            </w:r>
            <w:proofErr w:type="spellEnd"/>
            <w:r w:rsidRPr="00B6590A">
              <w:rPr>
                <w:sz w:val="16"/>
                <w:szCs w:val="16"/>
              </w:rPr>
              <w:t>.</w:t>
            </w:r>
          </w:p>
          <w:p w14:paraId="03075530" w14:textId="2BA8BD90" w:rsidR="006A1601" w:rsidRPr="00B6590A" w:rsidRDefault="006A1601" w:rsidP="00127339">
            <w:pPr>
              <w:rPr>
                <w:sz w:val="16"/>
                <w:szCs w:val="16"/>
              </w:rPr>
            </w:pPr>
            <w:r w:rsidRPr="00B6590A">
              <w:rPr>
                <w:sz w:val="16"/>
                <w:szCs w:val="16"/>
              </w:rPr>
              <w:t>- Consultar mapa interactivo y analizar tipos de fuentes de energía en Andalucía.</w:t>
            </w:r>
          </w:p>
          <w:p w14:paraId="04CEFD8C" w14:textId="4B5BC64A" w:rsidR="006A1601" w:rsidRPr="00B6590A" w:rsidRDefault="006A1601" w:rsidP="00127339">
            <w:pPr>
              <w:rPr>
                <w:sz w:val="16"/>
                <w:szCs w:val="16"/>
              </w:rPr>
            </w:pPr>
            <w:r w:rsidRPr="00B6590A">
              <w:rPr>
                <w:sz w:val="16"/>
                <w:szCs w:val="16"/>
              </w:rPr>
              <w:t xml:space="preserve">- </w:t>
            </w:r>
            <w:r w:rsidRPr="00B6590A">
              <w:rPr>
                <w:sz w:val="16"/>
                <w:szCs w:val="16"/>
                <w:bdr w:val="none" w:sz="0" w:space="0" w:color="auto" w:frame="1"/>
                <w:shd w:val="clear" w:color="auto" w:fill="FFFFFF"/>
              </w:rPr>
              <w:t xml:space="preserve">Elaborar listado con lo que se hace para solucionar </w:t>
            </w:r>
            <w:r w:rsidRPr="00B6590A">
              <w:rPr>
                <w:sz w:val="16"/>
                <w:szCs w:val="16"/>
              </w:rPr>
              <w:t>problemas de consumo energético.</w:t>
            </w:r>
          </w:p>
        </w:tc>
        <w:tc>
          <w:tcPr>
            <w:tcW w:w="851" w:type="dxa"/>
            <w:tcBorders>
              <w:left w:val="single" w:sz="4" w:space="0" w:color="auto"/>
            </w:tcBorders>
            <w:vAlign w:val="center"/>
          </w:tcPr>
          <w:p w14:paraId="4DFF2C5D" w14:textId="529605C7" w:rsidR="006A1601" w:rsidRPr="00B6590A" w:rsidRDefault="006A1601" w:rsidP="00D7486C">
            <w:pPr>
              <w:autoSpaceDE/>
              <w:autoSpaceDN/>
              <w:jc w:val="center"/>
              <w:rPr>
                <w:sz w:val="16"/>
                <w:szCs w:val="16"/>
              </w:rPr>
            </w:pPr>
            <w:r w:rsidRPr="00B6590A">
              <w:rPr>
                <w:sz w:val="16"/>
                <w:szCs w:val="16"/>
              </w:rPr>
              <w:t>1 sesión</w:t>
            </w:r>
          </w:p>
        </w:tc>
        <w:tc>
          <w:tcPr>
            <w:tcW w:w="709" w:type="dxa"/>
            <w:vAlign w:val="center"/>
          </w:tcPr>
          <w:p w14:paraId="0C35DADB" w14:textId="77777777" w:rsidR="006A1601" w:rsidRPr="00B6590A" w:rsidRDefault="007E471D" w:rsidP="00127339">
            <w:pPr>
              <w:jc w:val="center"/>
              <w:rPr>
                <w:bCs/>
                <w:sz w:val="16"/>
                <w:szCs w:val="16"/>
              </w:rPr>
            </w:pPr>
            <w:r w:rsidRPr="00B6590A">
              <w:rPr>
                <w:bCs/>
                <w:sz w:val="16"/>
                <w:szCs w:val="16"/>
              </w:rPr>
              <w:t>1.1.</w:t>
            </w:r>
          </w:p>
          <w:p w14:paraId="1C5A1C9D" w14:textId="77777777" w:rsidR="004F63F2" w:rsidRPr="00B6590A" w:rsidRDefault="004F63F2" w:rsidP="00127339">
            <w:pPr>
              <w:jc w:val="center"/>
              <w:rPr>
                <w:bCs/>
                <w:sz w:val="16"/>
                <w:szCs w:val="16"/>
              </w:rPr>
            </w:pPr>
            <w:r w:rsidRPr="00B6590A">
              <w:rPr>
                <w:bCs/>
                <w:sz w:val="16"/>
                <w:szCs w:val="16"/>
              </w:rPr>
              <w:t>1.2.</w:t>
            </w:r>
          </w:p>
          <w:p w14:paraId="51F98A20" w14:textId="77777777" w:rsidR="004F63F2" w:rsidRPr="00B6590A" w:rsidRDefault="004F63F2" w:rsidP="00127339">
            <w:pPr>
              <w:jc w:val="center"/>
              <w:rPr>
                <w:bCs/>
                <w:sz w:val="16"/>
                <w:szCs w:val="16"/>
              </w:rPr>
            </w:pPr>
            <w:r w:rsidRPr="00B6590A">
              <w:rPr>
                <w:bCs/>
                <w:sz w:val="16"/>
                <w:szCs w:val="16"/>
              </w:rPr>
              <w:t>1.3.</w:t>
            </w:r>
          </w:p>
          <w:p w14:paraId="190C04FD" w14:textId="77777777" w:rsidR="004F63F2" w:rsidRPr="00B6590A" w:rsidRDefault="004F63F2" w:rsidP="00127339">
            <w:pPr>
              <w:jc w:val="center"/>
              <w:rPr>
                <w:bCs/>
                <w:sz w:val="16"/>
                <w:szCs w:val="16"/>
              </w:rPr>
            </w:pPr>
            <w:r w:rsidRPr="00B6590A">
              <w:rPr>
                <w:bCs/>
                <w:sz w:val="16"/>
                <w:szCs w:val="16"/>
              </w:rPr>
              <w:t>2.3.</w:t>
            </w:r>
          </w:p>
          <w:p w14:paraId="3A879399" w14:textId="77777777" w:rsidR="00425BB9" w:rsidRPr="00B6590A" w:rsidRDefault="00425BB9" w:rsidP="00127339">
            <w:pPr>
              <w:jc w:val="center"/>
              <w:rPr>
                <w:bCs/>
                <w:sz w:val="16"/>
                <w:szCs w:val="16"/>
              </w:rPr>
            </w:pPr>
            <w:r w:rsidRPr="00B6590A">
              <w:rPr>
                <w:bCs/>
                <w:sz w:val="16"/>
                <w:szCs w:val="16"/>
              </w:rPr>
              <w:t>3.3.</w:t>
            </w:r>
          </w:p>
          <w:p w14:paraId="24671682" w14:textId="77777777" w:rsidR="00425BB9" w:rsidRPr="00B6590A" w:rsidRDefault="00425BB9" w:rsidP="00127339">
            <w:pPr>
              <w:jc w:val="center"/>
              <w:rPr>
                <w:bCs/>
                <w:sz w:val="16"/>
                <w:szCs w:val="16"/>
              </w:rPr>
            </w:pPr>
            <w:r w:rsidRPr="00B6590A">
              <w:rPr>
                <w:bCs/>
                <w:sz w:val="16"/>
                <w:szCs w:val="16"/>
              </w:rPr>
              <w:t>4.1.</w:t>
            </w:r>
          </w:p>
          <w:p w14:paraId="088F2989" w14:textId="77777777" w:rsidR="00425BB9" w:rsidRPr="00B6590A" w:rsidRDefault="00425BB9" w:rsidP="00127339">
            <w:pPr>
              <w:jc w:val="center"/>
              <w:rPr>
                <w:bCs/>
                <w:sz w:val="16"/>
                <w:szCs w:val="16"/>
              </w:rPr>
            </w:pPr>
            <w:r w:rsidRPr="00B6590A">
              <w:rPr>
                <w:bCs/>
                <w:sz w:val="16"/>
                <w:szCs w:val="16"/>
              </w:rPr>
              <w:t>4.2.</w:t>
            </w:r>
          </w:p>
          <w:p w14:paraId="1352F39E" w14:textId="77777777" w:rsidR="00332606" w:rsidRPr="00B6590A" w:rsidRDefault="00332606" w:rsidP="00127339">
            <w:pPr>
              <w:jc w:val="center"/>
              <w:rPr>
                <w:bCs/>
                <w:sz w:val="16"/>
                <w:szCs w:val="16"/>
              </w:rPr>
            </w:pPr>
            <w:r w:rsidRPr="00B6590A">
              <w:rPr>
                <w:bCs/>
                <w:sz w:val="16"/>
                <w:szCs w:val="16"/>
              </w:rPr>
              <w:t>5.1.</w:t>
            </w:r>
          </w:p>
          <w:p w14:paraId="08E0F77E" w14:textId="77777777" w:rsidR="00332606" w:rsidRPr="00B6590A" w:rsidRDefault="00332606" w:rsidP="00127339">
            <w:pPr>
              <w:jc w:val="center"/>
              <w:rPr>
                <w:bCs/>
                <w:sz w:val="16"/>
                <w:szCs w:val="16"/>
              </w:rPr>
            </w:pPr>
            <w:r w:rsidRPr="00B6590A">
              <w:rPr>
                <w:bCs/>
                <w:sz w:val="16"/>
                <w:szCs w:val="16"/>
              </w:rPr>
              <w:t>5.2.</w:t>
            </w:r>
          </w:p>
          <w:p w14:paraId="13212CF8" w14:textId="77777777" w:rsidR="00D631F3" w:rsidRPr="00B6590A" w:rsidRDefault="00D631F3" w:rsidP="00127339">
            <w:pPr>
              <w:jc w:val="center"/>
              <w:rPr>
                <w:bCs/>
                <w:sz w:val="16"/>
                <w:szCs w:val="16"/>
              </w:rPr>
            </w:pPr>
            <w:r w:rsidRPr="00B6590A">
              <w:rPr>
                <w:bCs/>
                <w:sz w:val="16"/>
                <w:szCs w:val="16"/>
              </w:rPr>
              <w:t>6.1.</w:t>
            </w:r>
          </w:p>
          <w:p w14:paraId="49A98DAA" w14:textId="7AC6EC26" w:rsidR="00D631F3" w:rsidRPr="00B6590A" w:rsidRDefault="00D631F3" w:rsidP="00127339">
            <w:pPr>
              <w:jc w:val="center"/>
              <w:rPr>
                <w:bCs/>
                <w:sz w:val="16"/>
                <w:szCs w:val="16"/>
              </w:rPr>
            </w:pPr>
            <w:r w:rsidRPr="00B6590A">
              <w:rPr>
                <w:bCs/>
                <w:sz w:val="16"/>
                <w:szCs w:val="16"/>
              </w:rPr>
              <w:t>6.2.</w:t>
            </w:r>
          </w:p>
        </w:tc>
        <w:tc>
          <w:tcPr>
            <w:tcW w:w="2408" w:type="dxa"/>
            <w:tcBorders>
              <w:right w:val="single" w:sz="4" w:space="0" w:color="auto"/>
            </w:tcBorders>
          </w:tcPr>
          <w:p w14:paraId="24F6DC0F" w14:textId="77777777" w:rsidR="006A1601" w:rsidRPr="00B6590A" w:rsidRDefault="006A1601" w:rsidP="00127339">
            <w:pPr>
              <w:pBdr>
                <w:top w:val="nil"/>
                <w:left w:val="nil"/>
                <w:bottom w:val="nil"/>
                <w:right w:val="nil"/>
                <w:between w:val="nil"/>
              </w:pBdr>
              <w:rPr>
                <w:b/>
                <w:sz w:val="16"/>
                <w:szCs w:val="16"/>
              </w:rPr>
            </w:pPr>
            <w:r w:rsidRPr="00B6590A">
              <w:rPr>
                <w:b/>
                <w:sz w:val="16"/>
                <w:szCs w:val="16"/>
              </w:rPr>
              <w:t>Recursos digitales</w:t>
            </w:r>
          </w:p>
          <w:p w14:paraId="2D64F27C"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Actividades interactivas</w:t>
            </w:r>
          </w:p>
          <w:p w14:paraId="14B73A05"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5439836B"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3D738327" w14:textId="77777777" w:rsidR="006A1601" w:rsidRPr="00B6590A" w:rsidRDefault="006A1601" w:rsidP="00335412">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41C08686" w14:textId="137B3C7F" w:rsidR="006A1601" w:rsidRPr="00B6590A" w:rsidRDefault="006A1601" w:rsidP="00127339">
            <w:pPr>
              <w:numPr>
                <w:ilvl w:val="0"/>
                <w:numId w:val="27"/>
              </w:numPr>
              <w:pBdr>
                <w:top w:val="nil"/>
                <w:left w:val="nil"/>
                <w:bottom w:val="nil"/>
                <w:right w:val="nil"/>
                <w:between w:val="nil"/>
              </w:pBdr>
              <w:ind w:left="170" w:hanging="170"/>
              <w:rPr>
                <w:b/>
                <w:bCs/>
                <w:sz w:val="16"/>
                <w:szCs w:val="16"/>
              </w:rPr>
            </w:pPr>
            <w:r w:rsidRPr="00B6590A">
              <w:rPr>
                <w:sz w:val="16"/>
                <w:szCs w:val="16"/>
              </w:rPr>
              <w:t xml:space="preserve">Consultas en Internet </w:t>
            </w:r>
          </w:p>
        </w:tc>
        <w:tc>
          <w:tcPr>
            <w:tcW w:w="2727" w:type="dxa"/>
            <w:vMerge/>
            <w:tcBorders>
              <w:left w:val="single" w:sz="4" w:space="0" w:color="auto"/>
            </w:tcBorders>
          </w:tcPr>
          <w:p w14:paraId="11F58944" w14:textId="77777777" w:rsidR="006A1601" w:rsidRPr="00B6590A" w:rsidRDefault="006A1601" w:rsidP="00127339">
            <w:pPr>
              <w:rPr>
                <w:sz w:val="16"/>
                <w:szCs w:val="16"/>
              </w:rPr>
            </w:pPr>
          </w:p>
        </w:tc>
      </w:tr>
      <w:tr w:rsidR="00B6590A" w:rsidRPr="00B6590A" w14:paraId="4311AB2E" w14:textId="77777777" w:rsidTr="002221AB">
        <w:trPr>
          <w:trHeight w:val="28"/>
        </w:trPr>
        <w:tc>
          <w:tcPr>
            <w:tcW w:w="2122" w:type="dxa"/>
            <w:tcBorders>
              <w:right w:val="single" w:sz="4" w:space="0" w:color="auto"/>
            </w:tcBorders>
          </w:tcPr>
          <w:p w14:paraId="79CC98FE" w14:textId="77777777" w:rsidR="006A1601" w:rsidRPr="00B6590A" w:rsidRDefault="006A1601" w:rsidP="00127339">
            <w:pPr>
              <w:rPr>
                <w:b/>
                <w:bCs/>
                <w:sz w:val="16"/>
                <w:szCs w:val="16"/>
              </w:rPr>
            </w:pPr>
            <w:r w:rsidRPr="00B6590A">
              <w:rPr>
                <w:b/>
                <w:bCs/>
                <w:sz w:val="16"/>
                <w:szCs w:val="16"/>
              </w:rPr>
              <w:t>Desarrollo sostenible</w:t>
            </w:r>
          </w:p>
          <w:p w14:paraId="391645B4" w14:textId="77777777" w:rsidR="006A1601" w:rsidRPr="00B6590A" w:rsidRDefault="006A1601" w:rsidP="00127339">
            <w:pPr>
              <w:spacing w:after="60"/>
              <w:rPr>
                <w:sz w:val="16"/>
                <w:szCs w:val="16"/>
              </w:rPr>
            </w:pPr>
            <w:r w:rsidRPr="00B6590A">
              <w:rPr>
                <w:sz w:val="16"/>
                <w:szCs w:val="16"/>
              </w:rPr>
              <w:t>¿Podemos mantener el ritmo de consumo sin agotar los recursos naturales?</w:t>
            </w:r>
          </w:p>
          <w:p w14:paraId="788F47A0" w14:textId="77777777" w:rsidR="006A1601" w:rsidRPr="00B6590A" w:rsidRDefault="006A1601" w:rsidP="00127339">
            <w:pPr>
              <w:rPr>
                <w:sz w:val="16"/>
                <w:szCs w:val="16"/>
              </w:rPr>
            </w:pPr>
          </w:p>
          <w:p w14:paraId="556F3D0D" w14:textId="2CBF36A4" w:rsidR="006A1601" w:rsidRPr="00B6590A" w:rsidRDefault="006A1601" w:rsidP="00127339">
            <w:pPr>
              <w:rPr>
                <w:sz w:val="16"/>
                <w:szCs w:val="16"/>
              </w:rPr>
            </w:pPr>
            <w:r w:rsidRPr="00B6590A">
              <w:rPr>
                <w:b/>
                <w:bCs/>
                <w:sz w:val="16"/>
                <w:szCs w:val="16"/>
              </w:rPr>
              <w:t>Actividad competencial</w:t>
            </w:r>
            <w:r w:rsidRPr="00B6590A">
              <w:rPr>
                <w:i/>
                <w:iCs/>
                <w:sz w:val="16"/>
                <w:szCs w:val="16"/>
              </w:rPr>
              <w:t>:</w:t>
            </w:r>
            <w:r w:rsidRPr="00B6590A">
              <w:rPr>
                <w:b/>
                <w:bCs/>
                <w:sz w:val="16"/>
                <w:szCs w:val="16"/>
              </w:rPr>
              <w:t xml:space="preserve"> </w:t>
            </w:r>
            <w:r w:rsidRPr="00B6590A">
              <w:rPr>
                <w:sz w:val="16"/>
                <w:szCs w:val="16"/>
              </w:rPr>
              <w:t>Un hogar sostenible.</w:t>
            </w:r>
          </w:p>
        </w:tc>
        <w:tc>
          <w:tcPr>
            <w:tcW w:w="1843" w:type="dxa"/>
            <w:tcBorders>
              <w:right w:val="single" w:sz="4" w:space="0" w:color="auto"/>
            </w:tcBorders>
          </w:tcPr>
          <w:p w14:paraId="3E9FF6F6" w14:textId="77777777" w:rsidR="006A1601" w:rsidRPr="00B6590A" w:rsidRDefault="006A1601" w:rsidP="00127339">
            <w:pPr>
              <w:rPr>
                <w:sz w:val="16"/>
                <w:szCs w:val="16"/>
                <w:bdr w:val="none" w:sz="0" w:space="0" w:color="auto" w:frame="1"/>
                <w:shd w:val="clear" w:color="auto" w:fill="FFFFFF"/>
              </w:rPr>
            </w:pPr>
            <w:r w:rsidRPr="00B6590A">
              <w:rPr>
                <w:sz w:val="16"/>
                <w:szCs w:val="16"/>
                <w:bdr w:val="none" w:sz="0" w:space="0" w:color="auto" w:frame="1"/>
                <w:shd w:val="clear" w:color="auto" w:fill="FFFFFF"/>
              </w:rPr>
              <w:t>- Lectura del apartado y exploración de los recursos complementarios.</w:t>
            </w:r>
          </w:p>
          <w:p w14:paraId="19D21CDA" w14:textId="77777777" w:rsidR="006A1601" w:rsidRPr="00B6590A" w:rsidRDefault="006A1601" w:rsidP="00127339">
            <w:pPr>
              <w:rPr>
                <w:sz w:val="16"/>
                <w:szCs w:val="16"/>
              </w:rPr>
            </w:pPr>
            <w:r w:rsidRPr="00B6590A">
              <w:rPr>
                <w:sz w:val="16"/>
                <w:szCs w:val="16"/>
                <w:bdr w:val="none" w:sz="0" w:space="0" w:color="auto" w:frame="1"/>
                <w:shd w:val="clear" w:color="auto" w:fill="FFFFFF"/>
              </w:rPr>
              <w:t xml:space="preserve">- </w:t>
            </w:r>
            <w:r w:rsidRPr="00B6590A">
              <w:rPr>
                <w:sz w:val="16"/>
                <w:szCs w:val="16"/>
              </w:rPr>
              <w:t>Preparar informe con medidas concretas para dar respuesta a la «regla de las tres erres».</w:t>
            </w:r>
          </w:p>
          <w:p w14:paraId="2CA996BC" w14:textId="77777777" w:rsidR="006A1601" w:rsidRPr="00B6590A" w:rsidRDefault="006A1601" w:rsidP="00127339">
            <w:pPr>
              <w:rPr>
                <w:sz w:val="16"/>
                <w:szCs w:val="16"/>
              </w:rPr>
            </w:pPr>
            <w:r w:rsidRPr="00B6590A">
              <w:rPr>
                <w:sz w:val="16"/>
                <w:szCs w:val="16"/>
              </w:rPr>
              <w:t>- Elaborar opinión</w:t>
            </w:r>
          </w:p>
          <w:p w14:paraId="01088557" w14:textId="77777777" w:rsidR="006A1601" w:rsidRPr="00B6590A" w:rsidRDefault="006A1601" w:rsidP="00127339">
            <w:pPr>
              <w:rPr>
                <w:sz w:val="16"/>
                <w:szCs w:val="16"/>
              </w:rPr>
            </w:pPr>
            <w:r w:rsidRPr="00B6590A">
              <w:rPr>
                <w:sz w:val="16"/>
                <w:szCs w:val="16"/>
              </w:rPr>
              <w:t>sobre las consecuencias económicas y sociales por cumplir los compromisos de la UE en alcanzar el cero neto de emisiones para 2050.</w:t>
            </w:r>
          </w:p>
          <w:p w14:paraId="292F7B96" w14:textId="443136FE" w:rsidR="006A1601" w:rsidRPr="00B6590A" w:rsidRDefault="006A1601" w:rsidP="00127339">
            <w:pPr>
              <w:rPr>
                <w:sz w:val="16"/>
                <w:szCs w:val="16"/>
              </w:rPr>
            </w:pPr>
            <w:r w:rsidRPr="00B6590A">
              <w:rPr>
                <w:sz w:val="16"/>
                <w:szCs w:val="16"/>
              </w:rPr>
              <w:t>- Qué hacer en el hogar para favorecer el desarrollo sostenible.</w:t>
            </w:r>
          </w:p>
        </w:tc>
        <w:tc>
          <w:tcPr>
            <w:tcW w:w="851" w:type="dxa"/>
            <w:tcBorders>
              <w:left w:val="single" w:sz="4" w:space="0" w:color="auto"/>
            </w:tcBorders>
            <w:vAlign w:val="center"/>
          </w:tcPr>
          <w:p w14:paraId="5D66D218" w14:textId="156158BD" w:rsidR="006A1601" w:rsidRPr="00B6590A" w:rsidRDefault="006A1601" w:rsidP="00D7486C">
            <w:pPr>
              <w:autoSpaceDE/>
              <w:autoSpaceDN/>
              <w:jc w:val="center"/>
              <w:rPr>
                <w:sz w:val="16"/>
                <w:szCs w:val="16"/>
              </w:rPr>
            </w:pPr>
            <w:r w:rsidRPr="00B6590A">
              <w:rPr>
                <w:sz w:val="16"/>
                <w:szCs w:val="16"/>
              </w:rPr>
              <w:t>1 sesión</w:t>
            </w:r>
          </w:p>
        </w:tc>
        <w:tc>
          <w:tcPr>
            <w:tcW w:w="709" w:type="dxa"/>
            <w:vAlign w:val="center"/>
          </w:tcPr>
          <w:p w14:paraId="14B278EA" w14:textId="77777777" w:rsidR="006A1601" w:rsidRPr="00D7486C" w:rsidRDefault="007E471D" w:rsidP="00127339">
            <w:pPr>
              <w:widowControl/>
              <w:pBdr>
                <w:top w:val="nil"/>
                <w:left w:val="nil"/>
                <w:bottom w:val="nil"/>
                <w:right w:val="nil"/>
                <w:between w:val="nil"/>
              </w:pBdr>
              <w:jc w:val="center"/>
              <w:rPr>
                <w:bCs/>
                <w:sz w:val="16"/>
                <w:szCs w:val="16"/>
              </w:rPr>
            </w:pPr>
            <w:r w:rsidRPr="00D7486C">
              <w:rPr>
                <w:bCs/>
                <w:sz w:val="16"/>
                <w:szCs w:val="16"/>
              </w:rPr>
              <w:t>1.1.</w:t>
            </w:r>
          </w:p>
          <w:p w14:paraId="017BE7B2" w14:textId="77777777" w:rsidR="004F63F2" w:rsidRPr="00D7486C" w:rsidRDefault="004F63F2" w:rsidP="00127339">
            <w:pPr>
              <w:widowControl/>
              <w:pBdr>
                <w:top w:val="nil"/>
                <w:left w:val="nil"/>
                <w:bottom w:val="nil"/>
                <w:right w:val="nil"/>
                <w:between w:val="nil"/>
              </w:pBdr>
              <w:jc w:val="center"/>
              <w:rPr>
                <w:bCs/>
                <w:sz w:val="16"/>
                <w:szCs w:val="16"/>
              </w:rPr>
            </w:pPr>
            <w:r w:rsidRPr="00D7486C">
              <w:rPr>
                <w:bCs/>
                <w:sz w:val="16"/>
                <w:szCs w:val="16"/>
              </w:rPr>
              <w:t>1.3.</w:t>
            </w:r>
          </w:p>
          <w:p w14:paraId="0C2B5D28" w14:textId="77777777" w:rsidR="004F63F2" w:rsidRPr="00D7486C" w:rsidRDefault="004F63F2" w:rsidP="00127339">
            <w:pPr>
              <w:widowControl/>
              <w:pBdr>
                <w:top w:val="nil"/>
                <w:left w:val="nil"/>
                <w:bottom w:val="nil"/>
                <w:right w:val="nil"/>
                <w:between w:val="nil"/>
              </w:pBdr>
              <w:jc w:val="center"/>
              <w:rPr>
                <w:bCs/>
                <w:sz w:val="16"/>
                <w:szCs w:val="16"/>
              </w:rPr>
            </w:pPr>
            <w:r w:rsidRPr="00D7486C">
              <w:rPr>
                <w:bCs/>
                <w:sz w:val="16"/>
                <w:szCs w:val="16"/>
              </w:rPr>
              <w:t>2.1.</w:t>
            </w:r>
          </w:p>
          <w:p w14:paraId="143B2E49" w14:textId="77777777" w:rsidR="004F63F2" w:rsidRPr="00D7486C" w:rsidRDefault="004F63F2" w:rsidP="00127339">
            <w:pPr>
              <w:widowControl/>
              <w:pBdr>
                <w:top w:val="nil"/>
                <w:left w:val="nil"/>
                <w:bottom w:val="nil"/>
                <w:right w:val="nil"/>
                <w:between w:val="nil"/>
              </w:pBdr>
              <w:jc w:val="center"/>
              <w:rPr>
                <w:bCs/>
                <w:sz w:val="16"/>
                <w:szCs w:val="16"/>
              </w:rPr>
            </w:pPr>
            <w:r w:rsidRPr="00D7486C">
              <w:rPr>
                <w:bCs/>
                <w:sz w:val="16"/>
                <w:szCs w:val="16"/>
              </w:rPr>
              <w:t>2.2.</w:t>
            </w:r>
          </w:p>
          <w:p w14:paraId="5175BF41" w14:textId="77777777" w:rsidR="004F63F2" w:rsidRPr="00D7486C" w:rsidRDefault="004F63F2" w:rsidP="00127339">
            <w:pPr>
              <w:widowControl/>
              <w:pBdr>
                <w:top w:val="nil"/>
                <w:left w:val="nil"/>
                <w:bottom w:val="nil"/>
                <w:right w:val="nil"/>
                <w:between w:val="nil"/>
              </w:pBdr>
              <w:jc w:val="center"/>
              <w:rPr>
                <w:bCs/>
                <w:sz w:val="16"/>
                <w:szCs w:val="16"/>
              </w:rPr>
            </w:pPr>
            <w:r w:rsidRPr="00D7486C">
              <w:rPr>
                <w:bCs/>
                <w:sz w:val="16"/>
                <w:szCs w:val="16"/>
              </w:rPr>
              <w:t>2.3.</w:t>
            </w:r>
          </w:p>
          <w:p w14:paraId="19BD4B4F" w14:textId="77777777" w:rsidR="00425BB9" w:rsidRPr="00D7486C" w:rsidRDefault="00425BB9" w:rsidP="00127339">
            <w:pPr>
              <w:widowControl/>
              <w:pBdr>
                <w:top w:val="nil"/>
                <w:left w:val="nil"/>
                <w:bottom w:val="nil"/>
                <w:right w:val="nil"/>
                <w:between w:val="nil"/>
              </w:pBdr>
              <w:jc w:val="center"/>
              <w:rPr>
                <w:bCs/>
                <w:sz w:val="16"/>
                <w:szCs w:val="16"/>
              </w:rPr>
            </w:pPr>
            <w:r w:rsidRPr="00D7486C">
              <w:rPr>
                <w:bCs/>
                <w:sz w:val="16"/>
                <w:szCs w:val="16"/>
              </w:rPr>
              <w:t>4.1.</w:t>
            </w:r>
          </w:p>
          <w:p w14:paraId="1652C569" w14:textId="77777777" w:rsidR="00425BB9" w:rsidRPr="00D7486C" w:rsidRDefault="00425BB9" w:rsidP="00127339">
            <w:pPr>
              <w:widowControl/>
              <w:pBdr>
                <w:top w:val="nil"/>
                <w:left w:val="nil"/>
                <w:bottom w:val="nil"/>
                <w:right w:val="nil"/>
                <w:between w:val="nil"/>
              </w:pBdr>
              <w:jc w:val="center"/>
              <w:rPr>
                <w:bCs/>
                <w:sz w:val="16"/>
                <w:szCs w:val="16"/>
              </w:rPr>
            </w:pPr>
            <w:r w:rsidRPr="00D7486C">
              <w:rPr>
                <w:bCs/>
                <w:sz w:val="16"/>
                <w:szCs w:val="16"/>
              </w:rPr>
              <w:t>4.2.</w:t>
            </w:r>
          </w:p>
          <w:p w14:paraId="43130526" w14:textId="77777777" w:rsidR="00332606" w:rsidRPr="00D7486C" w:rsidRDefault="00332606" w:rsidP="00127339">
            <w:pPr>
              <w:widowControl/>
              <w:pBdr>
                <w:top w:val="nil"/>
                <w:left w:val="nil"/>
                <w:bottom w:val="nil"/>
                <w:right w:val="nil"/>
                <w:between w:val="nil"/>
              </w:pBdr>
              <w:jc w:val="center"/>
              <w:rPr>
                <w:sz w:val="16"/>
                <w:szCs w:val="16"/>
              </w:rPr>
            </w:pPr>
            <w:r w:rsidRPr="00D7486C">
              <w:rPr>
                <w:sz w:val="16"/>
                <w:szCs w:val="16"/>
              </w:rPr>
              <w:t>5.1.</w:t>
            </w:r>
          </w:p>
          <w:p w14:paraId="7C0A3885" w14:textId="77777777" w:rsidR="00332606" w:rsidRPr="00D7486C" w:rsidRDefault="00332606" w:rsidP="00127339">
            <w:pPr>
              <w:widowControl/>
              <w:pBdr>
                <w:top w:val="nil"/>
                <w:left w:val="nil"/>
                <w:bottom w:val="nil"/>
                <w:right w:val="nil"/>
                <w:between w:val="nil"/>
              </w:pBdr>
              <w:jc w:val="center"/>
              <w:rPr>
                <w:bCs/>
                <w:sz w:val="16"/>
                <w:szCs w:val="16"/>
              </w:rPr>
            </w:pPr>
            <w:r w:rsidRPr="00D7486C">
              <w:rPr>
                <w:bCs/>
                <w:sz w:val="16"/>
                <w:szCs w:val="16"/>
              </w:rPr>
              <w:t>5.2.</w:t>
            </w:r>
          </w:p>
          <w:p w14:paraId="0CBABF8B" w14:textId="77777777" w:rsidR="00D631F3" w:rsidRPr="00D7486C" w:rsidRDefault="00D631F3" w:rsidP="00127339">
            <w:pPr>
              <w:widowControl/>
              <w:pBdr>
                <w:top w:val="nil"/>
                <w:left w:val="nil"/>
                <w:bottom w:val="nil"/>
                <w:right w:val="nil"/>
                <w:between w:val="nil"/>
              </w:pBdr>
              <w:jc w:val="center"/>
              <w:rPr>
                <w:bCs/>
                <w:sz w:val="16"/>
                <w:szCs w:val="16"/>
              </w:rPr>
            </w:pPr>
            <w:r w:rsidRPr="00D7486C">
              <w:rPr>
                <w:bCs/>
                <w:sz w:val="16"/>
                <w:szCs w:val="16"/>
              </w:rPr>
              <w:t>6.1.</w:t>
            </w:r>
          </w:p>
          <w:p w14:paraId="0B1028D7" w14:textId="7352FD7A" w:rsidR="00D631F3" w:rsidRPr="00D7486C" w:rsidRDefault="00D631F3" w:rsidP="00127339">
            <w:pPr>
              <w:widowControl/>
              <w:pBdr>
                <w:top w:val="nil"/>
                <w:left w:val="nil"/>
                <w:bottom w:val="nil"/>
                <w:right w:val="nil"/>
                <w:between w:val="nil"/>
              </w:pBdr>
              <w:jc w:val="center"/>
              <w:rPr>
                <w:sz w:val="16"/>
                <w:szCs w:val="16"/>
              </w:rPr>
            </w:pPr>
            <w:r w:rsidRPr="00D7486C">
              <w:rPr>
                <w:bCs/>
                <w:sz w:val="16"/>
                <w:szCs w:val="16"/>
              </w:rPr>
              <w:t>6.2.</w:t>
            </w:r>
          </w:p>
        </w:tc>
        <w:tc>
          <w:tcPr>
            <w:tcW w:w="2408" w:type="dxa"/>
            <w:tcBorders>
              <w:right w:val="single" w:sz="4" w:space="0" w:color="auto"/>
            </w:tcBorders>
          </w:tcPr>
          <w:p w14:paraId="348B752F" w14:textId="77777777" w:rsidR="006A1601" w:rsidRPr="00B6590A" w:rsidRDefault="006A1601" w:rsidP="00127339">
            <w:pPr>
              <w:pBdr>
                <w:top w:val="nil"/>
                <w:left w:val="nil"/>
                <w:bottom w:val="nil"/>
                <w:right w:val="nil"/>
                <w:between w:val="nil"/>
              </w:pBdr>
              <w:rPr>
                <w:b/>
                <w:sz w:val="16"/>
                <w:szCs w:val="16"/>
              </w:rPr>
            </w:pPr>
            <w:r w:rsidRPr="00B6590A">
              <w:rPr>
                <w:b/>
                <w:sz w:val="16"/>
                <w:szCs w:val="16"/>
              </w:rPr>
              <w:t>Recursos digitales</w:t>
            </w:r>
          </w:p>
          <w:p w14:paraId="651B5128"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sz w:val="16"/>
                <w:szCs w:val="16"/>
              </w:rPr>
              <w:t>Actividades interactivas</w:t>
            </w:r>
          </w:p>
          <w:p w14:paraId="64055780"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3BFABFE3"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1DA04102"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1D14B4B3" w14:textId="27EA9F8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tcBorders>
              <w:left w:val="single" w:sz="4" w:space="0" w:color="auto"/>
            </w:tcBorders>
          </w:tcPr>
          <w:p w14:paraId="3E64FB83" w14:textId="77777777" w:rsidR="006A1601" w:rsidRPr="00B6590A" w:rsidRDefault="006A1601" w:rsidP="00127339">
            <w:pPr>
              <w:rPr>
                <w:sz w:val="16"/>
                <w:szCs w:val="16"/>
              </w:rPr>
            </w:pPr>
          </w:p>
        </w:tc>
      </w:tr>
      <w:tr w:rsidR="00B6590A" w:rsidRPr="00B6590A" w14:paraId="3F716CAD" w14:textId="77777777" w:rsidTr="00D7486C">
        <w:trPr>
          <w:trHeight w:val="2170"/>
        </w:trPr>
        <w:tc>
          <w:tcPr>
            <w:tcW w:w="2122" w:type="dxa"/>
            <w:tcBorders>
              <w:right w:val="single" w:sz="4" w:space="0" w:color="auto"/>
            </w:tcBorders>
          </w:tcPr>
          <w:p w14:paraId="2297EB12" w14:textId="77777777" w:rsidR="006A1601" w:rsidRPr="00B6590A" w:rsidRDefault="006A1601" w:rsidP="00127339">
            <w:pPr>
              <w:rPr>
                <w:b/>
                <w:bCs/>
                <w:sz w:val="16"/>
                <w:szCs w:val="16"/>
              </w:rPr>
            </w:pPr>
            <w:r w:rsidRPr="00B6590A">
              <w:rPr>
                <w:b/>
                <w:bCs/>
                <w:sz w:val="16"/>
                <w:szCs w:val="16"/>
              </w:rPr>
              <w:t xml:space="preserve">STEAM </w:t>
            </w:r>
            <w:proofErr w:type="spellStart"/>
            <w:r w:rsidRPr="00B6590A">
              <w:rPr>
                <w:b/>
                <w:bCs/>
                <w:sz w:val="16"/>
                <w:szCs w:val="16"/>
              </w:rPr>
              <w:t>Power</w:t>
            </w:r>
            <w:proofErr w:type="spellEnd"/>
            <w:r w:rsidRPr="00B6590A">
              <w:rPr>
                <w:b/>
                <w:bCs/>
                <w:sz w:val="16"/>
                <w:szCs w:val="16"/>
              </w:rPr>
              <w:t xml:space="preserve"> </w:t>
            </w:r>
          </w:p>
          <w:p w14:paraId="69F246A0" w14:textId="3921E815" w:rsidR="006A1601" w:rsidRPr="00B6590A" w:rsidRDefault="006A1601" w:rsidP="00127339">
            <w:pPr>
              <w:rPr>
                <w:sz w:val="16"/>
                <w:szCs w:val="16"/>
              </w:rPr>
            </w:pPr>
            <w:r w:rsidRPr="00B6590A">
              <w:rPr>
                <w:sz w:val="16"/>
                <w:szCs w:val="16"/>
              </w:rPr>
              <w:t>Reflexión sobre las capacidades de:  curiosidad, innovación, creatividad, motivación, trabajo en equipo, comunicación, aprendizaje constante y resolución de problemas.</w:t>
            </w:r>
          </w:p>
        </w:tc>
        <w:tc>
          <w:tcPr>
            <w:tcW w:w="1843" w:type="dxa"/>
            <w:tcBorders>
              <w:right w:val="single" w:sz="4" w:space="0" w:color="auto"/>
            </w:tcBorders>
          </w:tcPr>
          <w:p w14:paraId="64D13F99" w14:textId="77777777" w:rsidR="006A1601" w:rsidRPr="00B6590A" w:rsidRDefault="006A1601" w:rsidP="00127339">
            <w:pPr>
              <w:rPr>
                <w:i/>
                <w:iCs/>
                <w:sz w:val="16"/>
                <w:szCs w:val="16"/>
              </w:rPr>
            </w:pPr>
            <w:r w:rsidRPr="00B6590A">
              <w:rPr>
                <w:sz w:val="16"/>
                <w:szCs w:val="16"/>
              </w:rPr>
              <w:t>Lecturas y debates:</w:t>
            </w:r>
          </w:p>
          <w:p w14:paraId="4A81C5D8" w14:textId="49AB35AE" w:rsidR="006A1601" w:rsidRPr="00B6590A" w:rsidRDefault="006A1601" w:rsidP="00127339">
            <w:pPr>
              <w:rPr>
                <w:bCs/>
                <w:sz w:val="16"/>
                <w:szCs w:val="16"/>
              </w:rPr>
            </w:pPr>
            <w:r w:rsidRPr="00B6590A">
              <w:rPr>
                <w:bCs/>
                <w:sz w:val="16"/>
                <w:szCs w:val="16"/>
              </w:rPr>
              <w:t>-</w:t>
            </w:r>
            <w:r w:rsidR="00D7486C">
              <w:rPr>
                <w:bCs/>
                <w:sz w:val="16"/>
                <w:szCs w:val="16"/>
              </w:rPr>
              <w:t xml:space="preserve"> </w:t>
            </w:r>
            <w:r w:rsidRPr="00B6590A">
              <w:rPr>
                <w:bCs/>
                <w:sz w:val="16"/>
                <w:szCs w:val="16"/>
              </w:rPr>
              <w:t>Protagonista: Arquímedes.</w:t>
            </w:r>
          </w:p>
          <w:p w14:paraId="6F8FD392" w14:textId="48372BE0" w:rsidR="006A1601" w:rsidRPr="00B6590A" w:rsidRDefault="006A1601" w:rsidP="00127339">
            <w:pPr>
              <w:rPr>
                <w:bCs/>
                <w:sz w:val="16"/>
                <w:szCs w:val="16"/>
              </w:rPr>
            </w:pPr>
            <w:r w:rsidRPr="00B6590A">
              <w:rPr>
                <w:bCs/>
                <w:sz w:val="16"/>
                <w:szCs w:val="16"/>
              </w:rPr>
              <w:t>-</w:t>
            </w:r>
            <w:r w:rsidR="00D7486C">
              <w:rPr>
                <w:bCs/>
                <w:sz w:val="16"/>
                <w:szCs w:val="16"/>
              </w:rPr>
              <w:t xml:space="preserve"> </w:t>
            </w:r>
            <w:r w:rsidRPr="00B6590A">
              <w:rPr>
                <w:bCs/>
                <w:sz w:val="16"/>
                <w:szCs w:val="16"/>
              </w:rPr>
              <w:t>Centro de investigación: Grupo de Termodinámica y Energías Renovables</w:t>
            </w:r>
          </w:p>
          <w:p w14:paraId="7BB47BA6" w14:textId="77777777" w:rsidR="006A1601" w:rsidRPr="00B6590A" w:rsidRDefault="006A1601" w:rsidP="00127339">
            <w:pPr>
              <w:rPr>
                <w:bCs/>
                <w:sz w:val="16"/>
                <w:szCs w:val="16"/>
              </w:rPr>
            </w:pPr>
            <w:r w:rsidRPr="00B6590A">
              <w:rPr>
                <w:bCs/>
                <w:sz w:val="16"/>
                <w:szCs w:val="16"/>
              </w:rPr>
              <w:t>(GTER)</w:t>
            </w:r>
          </w:p>
          <w:p w14:paraId="057C1554" w14:textId="079B1E26" w:rsidR="006A1601" w:rsidRPr="00B6590A" w:rsidRDefault="006A1601" w:rsidP="00127339">
            <w:pPr>
              <w:rPr>
                <w:sz w:val="16"/>
                <w:szCs w:val="16"/>
              </w:rPr>
            </w:pPr>
            <w:r w:rsidRPr="00B6590A">
              <w:rPr>
                <w:bCs/>
                <w:sz w:val="16"/>
                <w:szCs w:val="16"/>
              </w:rPr>
              <w:t>-</w:t>
            </w:r>
            <w:r w:rsidR="00D7486C">
              <w:rPr>
                <w:bCs/>
                <w:sz w:val="16"/>
                <w:szCs w:val="16"/>
              </w:rPr>
              <w:t xml:space="preserve"> </w:t>
            </w:r>
            <w:r w:rsidRPr="00B6590A">
              <w:rPr>
                <w:bCs/>
                <w:sz w:val="16"/>
                <w:szCs w:val="16"/>
              </w:rPr>
              <w:t>Mi profesión: profesionales de energía renovables.</w:t>
            </w:r>
          </w:p>
        </w:tc>
        <w:tc>
          <w:tcPr>
            <w:tcW w:w="851" w:type="dxa"/>
            <w:tcBorders>
              <w:left w:val="single" w:sz="4" w:space="0" w:color="auto"/>
            </w:tcBorders>
            <w:vAlign w:val="center"/>
          </w:tcPr>
          <w:p w14:paraId="4A67D576" w14:textId="3D38ADDE" w:rsidR="006A1601" w:rsidRPr="00B6590A" w:rsidRDefault="006A1601" w:rsidP="00127339">
            <w:pPr>
              <w:autoSpaceDE/>
              <w:autoSpaceDN/>
              <w:jc w:val="center"/>
              <w:rPr>
                <w:sz w:val="16"/>
                <w:szCs w:val="16"/>
              </w:rPr>
            </w:pPr>
            <w:r w:rsidRPr="00B6590A">
              <w:rPr>
                <w:sz w:val="16"/>
                <w:szCs w:val="16"/>
                <w:lang w:eastAsia="en-US"/>
              </w:rPr>
              <w:t>½ sesión.</w:t>
            </w:r>
          </w:p>
        </w:tc>
        <w:tc>
          <w:tcPr>
            <w:tcW w:w="709" w:type="dxa"/>
            <w:vAlign w:val="center"/>
          </w:tcPr>
          <w:p w14:paraId="2C200A73" w14:textId="77777777" w:rsidR="006A1601" w:rsidRPr="00B6590A" w:rsidRDefault="00D631F3" w:rsidP="00127339">
            <w:pPr>
              <w:jc w:val="center"/>
              <w:rPr>
                <w:bCs/>
                <w:sz w:val="16"/>
                <w:szCs w:val="16"/>
              </w:rPr>
            </w:pPr>
            <w:r w:rsidRPr="00B6590A">
              <w:rPr>
                <w:bCs/>
                <w:sz w:val="16"/>
                <w:szCs w:val="16"/>
              </w:rPr>
              <w:t>6.1.</w:t>
            </w:r>
          </w:p>
          <w:p w14:paraId="44BBE785" w14:textId="643D9C6A" w:rsidR="00D631F3" w:rsidRPr="00B6590A" w:rsidRDefault="00D631F3" w:rsidP="00127339">
            <w:pPr>
              <w:jc w:val="center"/>
              <w:rPr>
                <w:bCs/>
                <w:sz w:val="16"/>
                <w:szCs w:val="16"/>
              </w:rPr>
            </w:pPr>
            <w:r w:rsidRPr="00B6590A">
              <w:rPr>
                <w:bCs/>
                <w:sz w:val="16"/>
                <w:szCs w:val="16"/>
              </w:rPr>
              <w:t>6.2.</w:t>
            </w:r>
          </w:p>
        </w:tc>
        <w:tc>
          <w:tcPr>
            <w:tcW w:w="2408" w:type="dxa"/>
            <w:tcBorders>
              <w:right w:val="single" w:sz="4" w:space="0" w:color="auto"/>
            </w:tcBorders>
          </w:tcPr>
          <w:p w14:paraId="4272FC82" w14:textId="77777777" w:rsidR="006A1601" w:rsidRPr="00B6590A" w:rsidRDefault="006A1601" w:rsidP="00127339">
            <w:pPr>
              <w:numPr>
                <w:ilvl w:val="0"/>
                <w:numId w:val="27"/>
              </w:numPr>
              <w:pBdr>
                <w:top w:val="nil"/>
                <w:left w:val="nil"/>
                <w:bottom w:val="nil"/>
                <w:right w:val="nil"/>
                <w:between w:val="nil"/>
              </w:pBdr>
              <w:ind w:left="170" w:hanging="170"/>
              <w:rPr>
                <w:b/>
                <w:bCs/>
                <w:sz w:val="16"/>
                <w:szCs w:val="16"/>
              </w:rPr>
            </w:pPr>
            <w:r w:rsidRPr="00B6590A">
              <w:rPr>
                <w:b/>
                <w:bCs/>
                <w:sz w:val="16"/>
                <w:szCs w:val="16"/>
              </w:rPr>
              <w:t>Presentación:</w:t>
            </w:r>
            <w:r w:rsidRPr="00B6590A">
              <w:rPr>
                <w:sz w:val="16"/>
                <w:szCs w:val="16"/>
              </w:rPr>
              <w:t xml:space="preserve"> </w:t>
            </w:r>
            <w:proofErr w:type="spellStart"/>
            <w:r w:rsidRPr="00B6590A">
              <w:rPr>
                <w:sz w:val="16"/>
                <w:szCs w:val="16"/>
              </w:rPr>
              <w:t>Steam</w:t>
            </w:r>
            <w:proofErr w:type="spellEnd"/>
            <w:r w:rsidRPr="00B6590A">
              <w:rPr>
                <w:sz w:val="16"/>
                <w:szCs w:val="16"/>
              </w:rPr>
              <w:t xml:space="preserve"> </w:t>
            </w:r>
            <w:proofErr w:type="spellStart"/>
            <w:r w:rsidRPr="00B6590A">
              <w:rPr>
                <w:sz w:val="16"/>
                <w:szCs w:val="16"/>
              </w:rPr>
              <w:t>Power</w:t>
            </w:r>
            <w:proofErr w:type="spellEnd"/>
          </w:p>
          <w:p w14:paraId="504DDF6B"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5680DDB1"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28C5B6A1"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36ACB129" w14:textId="1EEE6379"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 xml:space="preserve">Consultas en Internet </w:t>
            </w:r>
          </w:p>
        </w:tc>
        <w:tc>
          <w:tcPr>
            <w:tcW w:w="2727" w:type="dxa"/>
            <w:vMerge/>
            <w:tcBorders>
              <w:left w:val="single" w:sz="4" w:space="0" w:color="auto"/>
            </w:tcBorders>
          </w:tcPr>
          <w:p w14:paraId="1A15552D" w14:textId="77777777" w:rsidR="006A1601" w:rsidRPr="00B6590A" w:rsidRDefault="006A1601" w:rsidP="00127339">
            <w:pPr>
              <w:rPr>
                <w:sz w:val="16"/>
                <w:szCs w:val="16"/>
              </w:rPr>
            </w:pPr>
          </w:p>
        </w:tc>
      </w:tr>
      <w:tr w:rsidR="00B6590A" w:rsidRPr="00B6590A" w14:paraId="7EBF2346" w14:textId="77777777" w:rsidTr="0095317F">
        <w:trPr>
          <w:trHeight w:val="227"/>
        </w:trPr>
        <w:tc>
          <w:tcPr>
            <w:tcW w:w="7933" w:type="dxa"/>
            <w:gridSpan w:val="5"/>
            <w:tcBorders>
              <w:bottom w:val="single" w:sz="4" w:space="0" w:color="auto"/>
              <w:right w:val="single" w:sz="4" w:space="0" w:color="auto"/>
            </w:tcBorders>
            <w:shd w:val="clear" w:color="auto" w:fill="FFF2CC" w:themeFill="accent4" w:themeFillTint="33"/>
            <w:vAlign w:val="center"/>
          </w:tcPr>
          <w:p w14:paraId="79362275" w14:textId="77777777" w:rsidR="006A1601" w:rsidRPr="00B6590A" w:rsidRDefault="006A1601" w:rsidP="00127339">
            <w:pPr>
              <w:pBdr>
                <w:top w:val="nil"/>
                <w:left w:val="nil"/>
                <w:bottom w:val="nil"/>
                <w:right w:val="nil"/>
                <w:between w:val="nil"/>
              </w:pBdr>
              <w:jc w:val="center"/>
              <w:rPr>
                <w:b/>
                <w:bCs/>
                <w:sz w:val="16"/>
                <w:szCs w:val="16"/>
              </w:rPr>
            </w:pPr>
            <w:r w:rsidRPr="00B6590A">
              <w:rPr>
                <w:b/>
                <w:sz w:val="16"/>
                <w:szCs w:val="16"/>
              </w:rPr>
              <w:t xml:space="preserve">APLICACIÓN *: </w:t>
            </w:r>
            <w:r w:rsidRPr="00B6590A">
              <w:rPr>
                <w:sz w:val="16"/>
                <w:szCs w:val="16"/>
              </w:rPr>
              <w:t>Transferencia de lo aprendido. R</w:t>
            </w:r>
            <w:r w:rsidRPr="00B6590A">
              <w:rPr>
                <w:bCs/>
                <w:sz w:val="16"/>
                <w:szCs w:val="16"/>
              </w:rPr>
              <w:t>ealización del producto final.</w:t>
            </w:r>
          </w:p>
        </w:tc>
        <w:tc>
          <w:tcPr>
            <w:tcW w:w="2727" w:type="dxa"/>
            <w:tcBorders>
              <w:left w:val="single" w:sz="4" w:space="0" w:color="auto"/>
              <w:bottom w:val="single" w:sz="4" w:space="0" w:color="auto"/>
            </w:tcBorders>
            <w:shd w:val="clear" w:color="auto" w:fill="FFF2CC" w:themeFill="accent4" w:themeFillTint="33"/>
            <w:vAlign w:val="center"/>
          </w:tcPr>
          <w:p w14:paraId="2CD4E76E" w14:textId="77777777" w:rsidR="006A1601" w:rsidRPr="00B6590A" w:rsidRDefault="006A1601" w:rsidP="00127339">
            <w:pPr>
              <w:pBdr>
                <w:top w:val="nil"/>
                <w:left w:val="nil"/>
                <w:bottom w:val="nil"/>
                <w:right w:val="nil"/>
                <w:between w:val="nil"/>
              </w:pBdr>
              <w:jc w:val="center"/>
              <w:rPr>
                <w:b/>
                <w:bCs/>
                <w:sz w:val="16"/>
                <w:szCs w:val="16"/>
              </w:rPr>
            </w:pPr>
          </w:p>
        </w:tc>
      </w:tr>
      <w:tr w:rsidR="00B6590A" w:rsidRPr="00B6590A" w14:paraId="2CD9B0F1" w14:textId="77777777" w:rsidTr="002221AB">
        <w:trPr>
          <w:trHeight w:val="1395"/>
        </w:trPr>
        <w:tc>
          <w:tcPr>
            <w:tcW w:w="2122" w:type="dxa"/>
            <w:tcBorders>
              <w:top w:val="single" w:sz="4" w:space="0" w:color="auto"/>
              <w:bottom w:val="single" w:sz="4" w:space="0" w:color="auto"/>
              <w:right w:val="single" w:sz="4" w:space="0" w:color="auto"/>
            </w:tcBorders>
          </w:tcPr>
          <w:p w14:paraId="45FF53E3" w14:textId="77777777" w:rsidR="006A1601" w:rsidRPr="00B6590A" w:rsidRDefault="006A1601" w:rsidP="00127339">
            <w:pPr>
              <w:rPr>
                <w:b/>
                <w:bCs/>
                <w:sz w:val="16"/>
                <w:szCs w:val="16"/>
              </w:rPr>
            </w:pPr>
            <w:r w:rsidRPr="00B6590A">
              <w:rPr>
                <w:b/>
                <w:bCs/>
                <w:sz w:val="16"/>
                <w:szCs w:val="16"/>
              </w:rPr>
              <w:t>¡Actúa!</w:t>
            </w:r>
          </w:p>
          <w:p w14:paraId="2E69CDE9" w14:textId="08A5A3AC" w:rsidR="006A1601" w:rsidRPr="00B6590A" w:rsidRDefault="006A1601" w:rsidP="00127339">
            <w:pPr>
              <w:rPr>
                <w:b/>
                <w:bCs/>
                <w:sz w:val="16"/>
                <w:szCs w:val="16"/>
              </w:rPr>
            </w:pPr>
            <w:r w:rsidRPr="00B6590A">
              <w:rPr>
                <w:sz w:val="16"/>
                <w:szCs w:val="16"/>
              </w:rPr>
              <w:t>Conexión con la situación de aprendizaje.</w:t>
            </w:r>
          </w:p>
        </w:tc>
        <w:tc>
          <w:tcPr>
            <w:tcW w:w="1843" w:type="dxa"/>
            <w:tcBorders>
              <w:top w:val="single" w:sz="4" w:space="0" w:color="auto"/>
              <w:bottom w:val="single" w:sz="4" w:space="0" w:color="auto"/>
              <w:right w:val="single" w:sz="4" w:space="0" w:color="auto"/>
            </w:tcBorders>
          </w:tcPr>
          <w:p w14:paraId="121F39AE" w14:textId="5552FEA1" w:rsidR="006A1601" w:rsidRPr="00B6590A" w:rsidRDefault="006A1601" w:rsidP="00D7486C">
            <w:pPr>
              <w:spacing w:after="60"/>
              <w:rPr>
                <w:sz w:val="16"/>
                <w:szCs w:val="16"/>
              </w:rPr>
            </w:pPr>
            <w:r w:rsidRPr="00B6590A">
              <w:rPr>
                <w:sz w:val="16"/>
                <w:szCs w:val="16"/>
              </w:rPr>
              <w:t>Elaborar una lista de ideas que permitan</w:t>
            </w:r>
            <w:r w:rsidRPr="00B6590A">
              <w:rPr>
                <w:sz w:val="16"/>
                <w:szCs w:val="16"/>
              </w:rPr>
              <w:br/>
              <w:t>reducir el consumo energético de la vivienda y hacer del hogar un lugar más sostenible.</w:t>
            </w:r>
          </w:p>
        </w:tc>
        <w:tc>
          <w:tcPr>
            <w:tcW w:w="851" w:type="dxa"/>
            <w:tcBorders>
              <w:top w:val="single" w:sz="4" w:space="0" w:color="auto"/>
              <w:left w:val="single" w:sz="4" w:space="0" w:color="auto"/>
              <w:bottom w:val="single" w:sz="4" w:space="0" w:color="auto"/>
            </w:tcBorders>
            <w:vAlign w:val="center"/>
          </w:tcPr>
          <w:p w14:paraId="09B82F6A" w14:textId="6BFF518F" w:rsidR="006A1601" w:rsidRPr="00B6590A" w:rsidRDefault="006A1601" w:rsidP="00D7486C">
            <w:pPr>
              <w:autoSpaceDE/>
              <w:autoSpaceDN/>
              <w:jc w:val="center"/>
              <w:rPr>
                <w:sz w:val="16"/>
                <w:szCs w:val="16"/>
              </w:rPr>
            </w:pPr>
            <w:r w:rsidRPr="00B6590A">
              <w:rPr>
                <w:sz w:val="16"/>
                <w:szCs w:val="16"/>
              </w:rPr>
              <w:t>1 sesión</w:t>
            </w:r>
          </w:p>
        </w:tc>
        <w:tc>
          <w:tcPr>
            <w:tcW w:w="709" w:type="dxa"/>
            <w:tcBorders>
              <w:top w:val="single" w:sz="4" w:space="0" w:color="auto"/>
              <w:bottom w:val="single" w:sz="4" w:space="0" w:color="auto"/>
            </w:tcBorders>
            <w:vAlign w:val="center"/>
          </w:tcPr>
          <w:p w14:paraId="1242D924" w14:textId="77777777" w:rsidR="006A1601" w:rsidRPr="00B6590A" w:rsidRDefault="004F63F2" w:rsidP="00127339">
            <w:pPr>
              <w:jc w:val="center"/>
              <w:rPr>
                <w:bCs/>
                <w:sz w:val="16"/>
                <w:szCs w:val="16"/>
              </w:rPr>
            </w:pPr>
            <w:r w:rsidRPr="00B6590A">
              <w:rPr>
                <w:bCs/>
                <w:sz w:val="16"/>
                <w:szCs w:val="16"/>
              </w:rPr>
              <w:t>1.2.</w:t>
            </w:r>
          </w:p>
          <w:p w14:paraId="06114244" w14:textId="77777777" w:rsidR="004F63F2" w:rsidRPr="00B6590A" w:rsidRDefault="004F63F2" w:rsidP="00127339">
            <w:pPr>
              <w:jc w:val="center"/>
              <w:rPr>
                <w:bCs/>
                <w:sz w:val="16"/>
                <w:szCs w:val="16"/>
              </w:rPr>
            </w:pPr>
            <w:r w:rsidRPr="00B6590A">
              <w:rPr>
                <w:bCs/>
                <w:sz w:val="16"/>
                <w:szCs w:val="16"/>
              </w:rPr>
              <w:t>2.2.</w:t>
            </w:r>
          </w:p>
          <w:p w14:paraId="17EC7EA8" w14:textId="77777777" w:rsidR="004F63F2" w:rsidRPr="00B6590A" w:rsidRDefault="004F63F2" w:rsidP="00127339">
            <w:pPr>
              <w:jc w:val="center"/>
              <w:rPr>
                <w:bCs/>
                <w:sz w:val="16"/>
                <w:szCs w:val="16"/>
              </w:rPr>
            </w:pPr>
            <w:r w:rsidRPr="00B6590A">
              <w:rPr>
                <w:bCs/>
                <w:sz w:val="16"/>
                <w:szCs w:val="16"/>
              </w:rPr>
              <w:t>3.3.</w:t>
            </w:r>
          </w:p>
          <w:p w14:paraId="249AC9D2" w14:textId="66C3AB86" w:rsidR="00440577" w:rsidRPr="00B6590A" w:rsidRDefault="00440577" w:rsidP="00127339">
            <w:pPr>
              <w:jc w:val="center"/>
              <w:rPr>
                <w:bCs/>
                <w:sz w:val="16"/>
                <w:szCs w:val="16"/>
              </w:rPr>
            </w:pPr>
            <w:r w:rsidRPr="00B6590A">
              <w:rPr>
                <w:bCs/>
                <w:sz w:val="16"/>
                <w:szCs w:val="16"/>
              </w:rPr>
              <w:t>5.1.</w:t>
            </w:r>
          </w:p>
        </w:tc>
        <w:tc>
          <w:tcPr>
            <w:tcW w:w="2408" w:type="dxa"/>
            <w:tcBorders>
              <w:top w:val="single" w:sz="4" w:space="0" w:color="auto"/>
              <w:bottom w:val="single" w:sz="4" w:space="0" w:color="auto"/>
              <w:right w:val="single" w:sz="4" w:space="0" w:color="auto"/>
            </w:tcBorders>
          </w:tcPr>
          <w:p w14:paraId="63456865"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b/>
                <w:bCs/>
                <w:sz w:val="16"/>
                <w:szCs w:val="16"/>
              </w:rPr>
              <w:t>Plan TICTAC</w:t>
            </w:r>
          </w:p>
          <w:p w14:paraId="78C2C6DA"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b/>
                <w:bCs/>
                <w:sz w:val="16"/>
                <w:szCs w:val="16"/>
              </w:rPr>
              <w:t>Plan lingüístico</w:t>
            </w:r>
          </w:p>
          <w:p w14:paraId="63538E88"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178FE2A2"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05F6118F"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4C06BC81" w14:textId="4C0C50F9"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Consultas en Internet</w:t>
            </w:r>
          </w:p>
        </w:tc>
        <w:tc>
          <w:tcPr>
            <w:tcW w:w="2727" w:type="dxa"/>
            <w:tcBorders>
              <w:top w:val="single" w:sz="4" w:space="0" w:color="auto"/>
              <w:left w:val="single" w:sz="4" w:space="0" w:color="auto"/>
              <w:bottom w:val="single" w:sz="4" w:space="0" w:color="auto"/>
            </w:tcBorders>
          </w:tcPr>
          <w:p w14:paraId="1AE8B559" w14:textId="77777777" w:rsidR="006A1601" w:rsidRPr="00B6590A" w:rsidRDefault="006A1601" w:rsidP="00127339">
            <w:pPr>
              <w:rPr>
                <w:sz w:val="16"/>
                <w:szCs w:val="16"/>
              </w:rPr>
            </w:pPr>
            <w:r w:rsidRPr="00B6590A">
              <w:rPr>
                <w:sz w:val="16"/>
                <w:szCs w:val="16"/>
              </w:rPr>
              <w:t xml:space="preserve">Continuando con la metodología expresada, en este tipo de actividades se potenciará: </w:t>
            </w:r>
          </w:p>
          <w:p w14:paraId="418229DC"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La actividad y la participación del alumnado como uno de los activos básicos. </w:t>
            </w:r>
          </w:p>
          <w:p w14:paraId="398CA3BB"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El trabajo individual y cooperativo del alumnado.</w:t>
            </w:r>
          </w:p>
          <w:p w14:paraId="6372095C"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Puesta en acción de múltiples oportunidades de aprendizaje, </w:t>
            </w:r>
          </w:p>
          <w:p w14:paraId="28DDF2C1"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Metodología </w:t>
            </w:r>
            <w:proofErr w:type="spellStart"/>
            <w:r w:rsidRPr="00B6590A">
              <w:rPr>
                <w:sz w:val="16"/>
                <w:szCs w:val="16"/>
              </w:rPr>
              <w:t>Maker</w:t>
            </w:r>
            <w:proofErr w:type="spellEnd"/>
            <w:r w:rsidRPr="00B6590A">
              <w:rPr>
                <w:sz w:val="16"/>
                <w:szCs w:val="16"/>
              </w:rPr>
              <w:t xml:space="preserve"> </w:t>
            </w:r>
          </w:p>
          <w:p w14:paraId="65B691E7"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Metodologías activas. </w:t>
            </w:r>
          </w:p>
          <w:p w14:paraId="2808492D"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Estrategias interactivas </w:t>
            </w:r>
          </w:p>
          <w:p w14:paraId="60EBF94B"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Uso de las tecnologías de la información y de la comunicación.</w:t>
            </w:r>
          </w:p>
          <w:p w14:paraId="57C7AA0E"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Recursos, estrategias y herramientas enmarcados en el Desarrollo Universal para el Aprendizaje (DUA) </w:t>
            </w:r>
          </w:p>
          <w:p w14:paraId="21D3C5F0"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Acercamiento a la investigación científica.</w:t>
            </w:r>
          </w:p>
          <w:p w14:paraId="15429B31" w14:textId="77777777" w:rsidR="006A1601" w:rsidRPr="00B6590A" w:rsidRDefault="006A1601" w:rsidP="00127339">
            <w:pPr>
              <w:pStyle w:val="Prrafodelista"/>
              <w:numPr>
                <w:ilvl w:val="0"/>
                <w:numId w:val="38"/>
              </w:numPr>
              <w:ind w:left="170" w:hanging="170"/>
              <w:rPr>
                <w:sz w:val="16"/>
                <w:szCs w:val="16"/>
              </w:rPr>
            </w:pPr>
            <w:r w:rsidRPr="00B6590A">
              <w:rPr>
                <w:sz w:val="16"/>
                <w:szCs w:val="16"/>
              </w:rPr>
              <w:t>Estrategias y destrezas del Plan lingüístico.</w:t>
            </w:r>
          </w:p>
          <w:p w14:paraId="6D067C41" w14:textId="5A57FDF9" w:rsidR="006A1601" w:rsidRPr="00B6590A" w:rsidRDefault="006A1601" w:rsidP="00127339">
            <w:pPr>
              <w:pStyle w:val="Prrafodelista"/>
              <w:numPr>
                <w:ilvl w:val="0"/>
                <w:numId w:val="38"/>
              </w:numPr>
              <w:ind w:left="170" w:hanging="170"/>
              <w:rPr>
                <w:sz w:val="16"/>
                <w:szCs w:val="16"/>
              </w:rPr>
            </w:pPr>
            <w:r w:rsidRPr="00B6590A">
              <w:rPr>
                <w:sz w:val="16"/>
                <w:szCs w:val="16"/>
              </w:rPr>
              <w:t>Uso de las TIC-TAC.</w:t>
            </w:r>
          </w:p>
        </w:tc>
      </w:tr>
      <w:tr w:rsidR="00B6590A" w:rsidRPr="00B6590A" w14:paraId="26AADB42" w14:textId="77777777" w:rsidTr="0095317F">
        <w:trPr>
          <w:trHeight w:val="227"/>
        </w:trPr>
        <w:tc>
          <w:tcPr>
            <w:tcW w:w="7933" w:type="dxa"/>
            <w:gridSpan w:val="5"/>
            <w:tcBorders>
              <w:top w:val="single" w:sz="4" w:space="0" w:color="auto"/>
              <w:bottom w:val="single" w:sz="4" w:space="0" w:color="auto"/>
              <w:right w:val="single" w:sz="4" w:space="0" w:color="auto"/>
            </w:tcBorders>
            <w:shd w:val="clear" w:color="auto" w:fill="FFF2CC" w:themeFill="accent4" w:themeFillTint="33"/>
            <w:vAlign w:val="center"/>
          </w:tcPr>
          <w:p w14:paraId="3665D39C" w14:textId="77777777" w:rsidR="006A1601" w:rsidRPr="00B6590A" w:rsidRDefault="006A1601" w:rsidP="00127339">
            <w:pPr>
              <w:pBdr>
                <w:top w:val="nil"/>
                <w:left w:val="nil"/>
                <w:bottom w:val="nil"/>
                <w:right w:val="nil"/>
                <w:between w:val="nil"/>
              </w:pBdr>
              <w:jc w:val="center"/>
              <w:rPr>
                <w:b/>
                <w:bCs/>
                <w:sz w:val="16"/>
                <w:szCs w:val="16"/>
              </w:rPr>
            </w:pPr>
            <w:r w:rsidRPr="00B6590A">
              <w:rPr>
                <w:b/>
                <w:sz w:val="16"/>
                <w:szCs w:val="16"/>
              </w:rPr>
              <w:t xml:space="preserve">CONCLUSIÓN *: </w:t>
            </w:r>
            <w:r w:rsidRPr="00B6590A">
              <w:rPr>
                <w:bCs/>
                <w:sz w:val="16"/>
                <w:szCs w:val="16"/>
              </w:rPr>
              <w:t>Difusión de resultados y evaluación.</w:t>
            </w:r>
          </w:p>
        </w:tc>
        <w:tc>
          <w:tcPr>
            <w:tcW w:w="2727" w:type="dxa"/>
            <w:tcBorders>
              <w:top w:val="single" w:sz="4" w:space="0" w:color="auto"/>
              <w:left w:val="single" w:sz="4" w:space="0" w:color="auto"/>
              <w:bottom w:val="single" w:sz="4" w:space="0" w:color="auto"/>
            </w:tcBorders>
            <w:shd w:val="clear" w:color="auto" w:fill="FFF2CC" w:themeFill="accent4" w:themeFillTint="33"/>
            <w:vAlign w:val="center"/>
          </w:tcPr>
          <w:p w14:paraId="7B73DB24" w14:textId="77777777" w:rsidR="006A1601" w:rsidRPr="00B6590A" w:rsidRDefault="006A1601" w:rsidP="00127339">
            <w:pPr>
              <w:pBdr>
                <w:top w:val="nil"/>
                <w:left w:val="nil"/>
                <w:bottom w:val="nil"/>
                <w:right w:val="nil"/>
                <w:between w:val="nil"/>
              </w:pBdr>
              <w:jc w:val="center"/>
              <w:rPr>
                <w:b/>
                <w:bCs/>
                <w:sz w:val="16"/>
                <w:szCs w:val="16"/>
              </w:rPr>
            </w:pPr>
          </w:p>
        </w:tc>
      </w:tr>
      <w:tr w:rsidR="006A1601" w:rsidRPr="00B6590A" w14:paraId="3E41BFCC" w14:textId="77777777" w:rsidTr="002221AB">
        <w:trPr>
          <w:trHeight w:val="138"/>
        </w:trPr>
        <w:tc>
          <w:tcPr>
            <w:tcW w:w="2122" w:type="dxa"/>
            <w:tcBorders>
              <w:top w:val="single" w:sz="4" w:space="0" w:color="auto"/>
              <w:bottom w:val="single" w:sz="4" w:space="0" w:color="auto"/>
              <w:right w:val="single" w:sz="4" w:space="0" w:color="auto"/>
            </w:tcBorders>
          </w:tcPr>
          <w:p w14:paraId="369CAD41" w14:textId="77777777" w:rsidR="006A1601" w:rsidRPr="00B6590A" w:rsidRDefault="006A1601" w:rsidP="00127339">
            <w:pPr>
              <w:rPr>
                <w:sz w:val="16"/>
                <w:szCs w:val="16"/>
              </w:rPr>
            </w:pPr>
            <w:r w:rsidRPr="00B6590A">
              <w:rPr>
                <w:b/>
                <w:bCs/>
                <w:sz w:val="16"/>
                <w:szCs w:val="16"/>
              </w:rPr>
              <w:t xml:space="preserve">Porfolio </w:t>
            </w:r>
          </w:p>
          <w:p w14:paraId="324439CC" w14:textId="33AF64C4" w:rsidR="006A1601" w:rsidRPr="00B6590A" w:rsidRDefault="006A1601" w:rsidP="00127339">
            <w:pPr>
              <w:rPr>
                <w:sz w:val="16"/>
                <w:szCs w:val="16"/>
              </w:rPr>
            </w:pPr>
            <w:r w:rsidRPr="00B6590A">
              <w:rPr>
                <w:sz w:val="16"/>
                <w:szCs w:val="16"/>
              </w:rPr>
              <w:t>Consolidación del aprendizaje mediante: organización de ideas, iniciaciones, aplicaciones, profundizaciones y difusión de producto final.</w:t>
            </w:r>
          </w:p>
        </w:tc>
        <w:tc>
          <w:tcPr>
            <w:tcW w:w="1843" w:type="dxa"/>
            <w:tcBorders>
              <w:top w:val="single" w:sz="4" w:space="0" w:color="auto"/>
              <w:bottom w:val="single" w:sz="4" w:space="0" w:color="auto"/>
              <w:right w:val="single" w:sz="4" w:space="0" w:color="auto"/>
            </w:tcBorders>
          </w:tcPr>
          <w:p w14:paraId="683CF502" w14:textId="77777777" w:rsidR="006A1601" w:rsidRPr="00B6590A" w:rsidRDefault="006A1601" w:rsidP="00127339">
            <w:pPr>
              <w:rPr>
                <w:sz w:val="16"/>
                <w:szCs w:val="16"/>
              </w:rPr>
            </w:pPr>
            <w:r w:rsidRPr="00B6590A">
              <w:rPr>
                <w:sz w:val="16"/>
                <w:szCs w:val="16"/>
              </w:rPr>
              <w:t xml:space="preserve">- ¿Qué has aprendido? </w:t>
            </w:r>
          </w:p>
          <w:p w14:paraId="44A20870" w14:textId="05902E3D" w:rsidR="006A1601" w:rsidRPr="00B6590A" w:rsidRDefault="006A1601" w:rsidP="00127339">
            <w:pPr>
              <w:rPr>
                <w:sz w:val="16"/>
                <w:szCs w:val="16"/>
              </w:rPr>
            </w:pPr>
            <w:r w:rsidRPr="00B6590A">
              <w:rPr>
                <w:sz w:val="16"/>
                <w:szCs w:val="16"/>
              </w:rPr>
              <w:t>- Reflexiona cómo has aprendido</w:t>
            </w:r>
          </w:p>
        </w:tc>
        <w:tc>
          <w:tcPr>
            <w:tcW w:w="851" w:type="dxa"/>
            <w:tcBorders>
              <w:top w:val="single" w:sz="4" w:space="0" w:color="auto"/>
              <w:left w:val="single" w:sz="4" w:space="0" w:color="auto"/>
              <w:bottom w:val="single" w:sz="4" w:space="0" w:color="auto"/>
            </w:tcBorders>
            <w:vAlign w:val="center"/>
          </w:tcPr>
          <w:p w14:paraId="55BAF298" w14:textId="3CE8CA71" w:rsidR="006A1601" w:rsidRPr="00B6590A" w:rsidRDefault="006A1601" w:rsidP="00D7486C">
            <w:pPr>
              <w:autoSpaceDE/>
              <w:autoSpaceDN/>
              <w:jc w:val="center"/>
              <w:rPr>
                <w:sz w:val="16"/>
                <w:szCs w:val="16"/>
              </w:rPr>
            </w:pPr>
            <w:r w:rsidRPr="00B6590A">
              <w:rPr>
                <w:sz w:val="16"/>
                <w:szCs w:val="16"/>
              </w:rPr>
              <w:t>1 sesión</w:t>
            </w:r>
          </w:p>
        </w:tc>
        <w:tc>
          <w:tcPr>
            <w:tcW w:w="709" w:type="dxa"/>
            <w:tcBorders>
              <w:top w:val="single" w:sz="4" w:space="0" w:color="auto"/>
              <w:bottom w:val="single" w:sz="4" w:space="0" w:color="auto"/>
            </w:tcBorders>
            <w:vAlign w:val="center"/>
          </w:tcPr>
          <w:p w14:paraId="193A518D" w14:textId="77777777" w:rsidR="006A1601" w:rsidRPr="00B6590A" w:rsidRDefault="004F63F2" w:rsidP="00127339">
            <w:pPr>
              <w:jc w:val="center"/>
              <w:rPr>
                <w:bCs/>
                <w:sz w:val="16"/>
                <w:szCs w:val="16"/>
              </w:rPr>
            </w:pPr>
            <w:r w:rsidRPr="00B6590A">
              <w:rPr>
                <w:bCs/>
                <w:sz w:val="16"/>
                <w:szCs w:val="16"/>
              </w:rPr>
              <w:t>1.2.</w:t>
            </w:r>
          </w:p>
          <w:p w14:paraId="2EEC4782" w14:textId="77777777" w:rsidR="004F63F2" w:rsidRPr="00B6590A" w:rsidRDefault="004F63F2" w:rsidP="00127339">
            <w:pPr>
              <w:jc w:val="center"/>
              <w:rPr>
                <w:bCs/>
                <w:sz w:val="16"/>
                <w:szCs w:val="16"/>
              </w:rPr>
            </w:pPr>
            <w:r w:rsidRPr="00B6590A">
              <w:rPr>
                <w:bCs/>
                <w:sz w:val="16"/>
                <w:szCs w:val="16"/>
              </w:rPr>
              <w:t>3.1.</w:t>
            </w:r>
          </w:p>
          <w:p w14:paraId="77D6EFC9" w14:textId="398003E5" w:rsidR="004F63F2" w:rsidRPr="00B6590A" w:rsidRDefault="004F63F2" w:rsidP="00127339">
            <w:pPr>
              <w:jc w:val="center"/>
              <w:rPr>
                <w:bCs/>
                <w:sz w:val="16"/>
                <w:szCs w:val="16"/>
              </w:rPr>
            </w:pPr>
            <w:r w:rsidRPr="00B6590A">
              <w:rPr>
                <w:bCs/>
                <w:sz w:val="16"/>
                <w:szCs w:val="16"/>
              </w:rPr>
              <w:t>3.2.</w:t>
            </w:r>
          </w:p>
        </w:tc>
        <w:tc>
          <w:tcPr>
            <w:tcW w:w="2408" w:type="dxa"/>
            <w:tcBorders>
              <w:top w:val="single" w:sz="4" w:space="0" w:color="auto"/>
              <w:bottom w:val="single" w:sz="4" w:space="0" w:color="auto"/>
              <w:right w:val="single" w:sz="4" w:space="0" w:color="auto"/>
            </w:tcBorders>
          </w:tcPr>
          <w:p w14:paraId="41FA54EB"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b/>
                <w:bCs/>
                <w:sz w:val="16"/>
                <w:szCs w:val="16"/>
              </w:rPr>
              <w:t>Cuestionario y rúbrica</w:t>
            </w:r>
            <w:r w:rsidRPr="00B6590A">
              <w:rPr>
                <w:sz w:val="16"/>
                <w:szCs w:val="16"/>
              </w:rPr>
              <w:t xml:space="preserve"> para reflexionar sobre cómo y qué se ha aprendido</w:t>
            </w:r>
          </w:p>
          <w:p w14:paraId="3B988327"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b/>
                <w:bCs/>
                <w:sz w:val="16"/>
                <w:szCs w:val="16"/>
              </w:rPr>
              <w:t>Plan TICTAC</w:t>
            </w:r>
          </w:p>
          <w:p w14:paraId="64EC4974"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b/>
                <w:bCs/>
                <w:sz w:val="16"/>
                <w:szCs w:val="16"/>
              </w:rPr>
              <w:t>Plan lingüístico</w:t>
            </w:r>
          </w:p>
          <w:p w14:paraId="57CAE29F" w14:textId="77777777" w:rsidR="006A1601" w:rsidRPr="00B6590A" w:rsidRDefault="006A1601" w:rsidP="00127339">
            <w:pPr>
              <w:numPr>
                <w:ilvl w:val="0"/>
                <w:numId w:val="27"/>
              </w:numPr>
              <w:pBdr>
                <w:top w:val="nil"/>
                <w:left w:val="nil"/>
                <w:bottom w:val="nil"/>
                <w:right w:val="nil"/>
                <w:between w:val="nil"/>
              </w:pBdr>
              <w:ind w:left="170" w:hanging="170"/>
              <w:rPr>
                <w:sz w:val="16"/>
                <w:szCs w:val="16"/>
              </w:rPr>
            </w:pPr>
            <w:r w:rsidRPr="00B6590A">
              <w:rPr>
                <w:b/>
                <w:bCs/>
                <w:sz w:val="16"/>
                <w:szCs w:val="16"/>
              </w:rPr>
              <w:t>Evaluación interactiva</w:t>
            </w:r>
          </w:p>
          <w:p w14:paraId="1D64D4CA" w14:textId="77777777" w:rsidR="006A1601" w:rsidRPr="00B6590A" w:rsidRDefault="006A1601" w:rsidP="00127339">
            <w:pPr>
              <w:pBdr>
                <w:top w:val="nil"/>
                <w:left w:val="nil"/>
                <w:bottom w:val="nil"/>
                <w:right w:val="nil"/>
                <w:between w:val="nil"/>
              </w:pBdr>
              <w:rPr>
                <w:b/>
                <w:bCs/>
                <w:sz w:val="16"/>
                <w:szCs w:val="16"/>
              </w:rPr>
            </w:pPr>
            <w:r w:rsidRPr="00B6590A">
              <w:rPr>
                <w:b/>
                <w:bCs/>
                <w:sz w:val="16"/>
                <w:szCs w:val="16"/>
              </w:rPr>
              <w:t>Otros recursos:</w:t>
            </w:r>
          </w:p>
          <w:p w14:paraId="404419DB"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Libro de texto del alumnado</w:t>
            </w:r>
          </w:p>
          <w:p w14:paraId="0FA0C38C" w14:textId="77777777"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Material bibliográfico</w:t>
            </w:r>
          </w:p>
          <w:p w14:paraId="6B07AC94" w14:textId="257A954C" w:rsidR="006A1601" w:rsidRPr="00B6590A" w:rsidRDefault="006A1601" w:rsidP="00D7486C">
            <w:pPr>
              <w:numPr>
                <w:ilvl w:val="0"/>
                <w:numId w:val="27"/>
              </w:numPr>
              <w:pBdr>
                <w:top w:val="nil"/>
                <w:left w:val="nil"/>
                <w:bottom w:val="nil"/>
                <w:right w:val="nil"/>
                <w:between w:val="nil"/>
              </w:pBdr>
              <w:ind w:left="170" w:hanging="170"/>
              <w:rPr>
                <w:sz w:val="16"/>
                <w:szCs w:val="16"/>
              </w:rPr>
            </w:pPr>
            <w:r w:rsidRPr="00B6590A">
              <w:rPr>
                <w:sz w:val="16"/>
                <w:szCs w:val="16"/>
              </w:rPr>
              <w:t>Consultas en Internet</w:t>
            </w:r>
          </w:p>
        </w:tc>
        <w:tc>
          <w:tcPr>
            <w:tcW w:w="2727" w:type="dxa"/>
            <w:tcBorders>
              <w:top w:val="single" w:sz="4" w:space="0" w:color="auto"/>
              <w:left w:val="single" w:sz="4" w:space="0" w:color="auto"/>
              <w:bottom w:val="single" w:sz="4" w:space="0" w:color="auto"/>
            </w:tcBorders>
          </w:tcPr>
          <w:p w14:paraId="2074A76C" w14:textId="48BC25B0" w:rsidR="006A1601" w:rsidRPr="00B6590A" w:rsidRDefault="006A1601" w:rsidP="00127339">
            <w:pPr>
              <w:rPr>
                <w:sz w:val="16"/>
                <w:szCs w:val="16"/>
              </w:rPr>
            </w:pPr>
            <w:r w:rsidRPr="00B6590A">
              <w:rPr>
                <w:sz w:val="16"/>
                <w:szCs w:val="16"/>
              </w:rPr>
              <w:t xml:space="preserve">Para finalizar, en este tipo de actividades se aplicará: </w:t>
            </w:r>
          </w:p>
          <w:p w14:paraId="4AFF9D03"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La actividad y la participación del alumnado como uno de los activos básicos. </w:t>
            </w:r>
          </w:p>
          <w:p w14:paraId="4B376BF5"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El trabajo individual y cooperativo del alumnado.</w:t>
            </w:r>
          </w:p>
          <w:p w14:paraId="2835771D"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Puesta en acción de múltiples oportunidades de aprendizaje, </w:t>
            </w:r>
          </w:p>
          <w:p w14:paraId="26275699"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Metodologías activas. </w:t>
            </w:r>
          </w:p>
          <w:p w14:paraId="4E31F4DD"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Estrategias interactivas </w:t>
            </w:r>
          </w:p>
          <w:p w14:paraId="6BCAB314" w14:textId="77777777" w:rsidR="006A1601" w:rsidRPr="00B6590A" w:rsidRDefault="006A1601" w:rsidP="00127339">
            <w:pPr>
              <w:pStyle w:val="Prrafodelista"/>
              <w:numPr>
                <w:ilvl w:val="0"/>
                <w:numId w:val="37"/>
              </w:numPr>
              <w:ind w:left="170" w:hanging="170"/>
              <w:rPr>
                <w:sz w:val="16"/>
                <w:szCs w:val="16"/>
              </w:rPr>
            </w:pPr>
            <w:r w:rsidRPr="00B6590A">
              <w:rPr>
                <w:sz w:val="16"/>
                <w:szCs w:val="16"/>
              </w:rPr>
              <w:t xml:space="preserve">Recursos, estrategias y herramientas enmarcados en el Desarrollo Universal para el Aprendizaje (DUA) </w:t>
            </w:r>
          </w:p>
          <w:p w14:paraId="6D144902" w14:textId="435D4271" w:rsidR="006A1601" w:rsidRPr="00B6590A" w:rsidRDefault="006A1601" w:rsidP="00127339">
            <w:pPr>
              <w:pStyle w:val="Prrafodelista"/>
              <w:numPr>
                <w:ilvl w:val="0"/>
                <w:numId w:val="37"/>
              </w:numPr>
              <w:ind w:left="170" w:hanging="170"/>
              <w:rPr>
                <w:sz w:val="16"/>
                <w:szCs w:val="16"/>
              </w:rPr>
            </w:pPr>
            <w:r w:rsidRPr="00B6590A">
              <w:rPr>
                <w:sz w:val="16"/>
                <w:szCs w:val="16"/>
              </w:rPr>
              <w:t>Estrategias y destrezas del Plan lingüístico.</w:t>
            </w:r>
          </w:p>
        </w:tc>
      </w:tr>
    </w:tbl>
    <w:p w14:paraId="0E1CBEB6" w14:textId="77777777" w:rsidR="009B2F24" w:rsidRPr="00B6590A" w:rsidRDefault="009B2F24" w:rsidP="00127339">
      <w:pPr>
        <w:rPr>
          <w:i/>
          <w:iCs/>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10660"/>
      </w:tblGrid>
      <w:tr w:rsidR="00B6590A" w:rsidRPr="00B6590A" w14:paraId="7878C4BD" w14:textId="77777777" w:rsidTr="00FE1D56">
        <w:trPr>
          <w:trHeight w:val="283"/>
        </w:trPr>
        <w:tc>
          <w:tcPr>
            <w:tcW w:w="10660" w:type="dxa"/>
            <w:shd w:val="clear" w:color="auto" w:fill="E2EFD9" w:themeFill="accent6" w:themeFillTint="33"/>
            <w:vAlign w:val="center"/>
          </w:tcPr>
          <w:p w14:paraId="7FCD0D00" w14:textId="77777777" w:rsidR="009B2F24" w:rsidRPr="00B6590A" w:rsidRDefault="009B2F24" w:rsidP="00127339">
            <w:pPr>
              <w:pBdr>
                <w:top w:val="nil"/>
                <w:left w:val="nil"/>
                <w:bottom w:val="nil"/>
                <w:right w:val="nil"/>
                <w:between w:val="nil"/>
              </w:pBdr>
              <w:rPr>
                <w:b/>
                <w:bCs/>
                <w:sz w:val="16"/>
                <w:szCs w:val="16"/>
              </w:rPr>
            </w:pPr>
            <w:r w:rsidRPr="00B6590A">
              <w:rPr>
                <w:b/>
                <w:bCs/>
                <w:sz w:val="16"/>
                <w:szCs w:val="16"/>
              </w:rPr>
              <w:t>5.1. METODOLOGÍA.</w:t>
            </w:r>
          </w:p>
        </w:tc>
      </w:tr>
      <w:tr w:rsidR="009B2F24" w:rsidRPr="00B6590A" w14:paraId="42D91A94" w14:textId="77777777" w:rsidTr="00FE1D56">
        <w:trPr>
          <w:trHeight w:val="311"/>
        </w:trPr>
        <w:tc>
          <w:tcPr>
            <w:tcW w:w="10660" w:type="dxa"/>
          </w:tcPr>
          <w:p w14:paraId="4C207DB9" w14:textId="77777777" w:rsidR="009B2F24" w:rsidRPr="00B6590A" w:rsidRDefault="009B2F24" w:rsidP="00127339">
            <w:pPr>
              <w:pBdr>
                <w:top w:val="nil"/>
                <w:left w:val="nil"/>
                <w:bottom w:val="nil"/>
                <w:right w:val="nil"/>
                <w:between w:val="nil"/>
              </w:pBdr>
              <w:rPr>
                <w:sz w:val="16"/>
                <w:szCs w:val="16"/>
              </w:rPr>
            </w:pPr>
            <w:r w:rsidRPr="00B6590A">
              <w:rPr>
                <w:sz w:val="16"/>
                <w:szCs w:val="16"/>
              </w:rPr>
              <w:t>Todas las situaciones de aprendizaje seguirán la metodología establecida en la programación didáctica de la materia. En este sentido podemos destacar:</w:t>
            </w:r>
          </w:p>
          <w:p w14:paraId="1583EDD0"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La actividad y participación del alumnado será uno de los activos básicos</w:t>
            </w:r>
            <w:r w:rsidRPr="00B6590A">
              <w:rPr>
                <w:sz w:val="16"/>
                <w:szCs w:val="16"/>
              </w:rPr>
              <w:t xml:space="preserve"> que debemos fomentar, de tal modo que favorezca el pensamiento racional y crítico.</w:t>
            </w:r>
          </w:p>
          <w:p w14:paraId="0147029B"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El trabajo individual y cooperativo del alumnado</w:t>
            </w:r>
            <w:r w:rsidRPr="00B6590A">
              <w:rPr>
                <w:sz w:val="16"/>
                <w:szCs w:val="16"/>
              </w:rPr>
              <w:t xml:space="preserve"> en el aula, que conlleva la lectura, la investigación, así como las diferentes posibilidades de expresión, integrando referencias a la vida cotidiana del alumnado y a su entorno.  De este modo se potenciará la capacidad reflexiva y de aprender por sí mismos y la capacidad de búsqueda selectiva y el tratamiento de la información a través de diferentes soportes, de forma que sean capaces de crear, organizar y comunicar su propio conocimiento.</w:t>
            </w:r>
          </w:p>
          <w:p w14:paraId="1C3BB712"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Se proporcionan múltiples oportunidades de aprendizaje</w:t>
            </w:r>
            <w:r w:rsidRPr="00B6590A">
              <w:rPr>
                <w:sz w:val="16"/>
                <w:szCs w:val="16"/>
              </w:rPr>
              <w:t>, para que, de manera activa, el alumnado construya y amplíe el conocimiento estableciendo conexiones entre lo que ya sabe y lo nuevo que debe aprender, y dé significado a dichas relaciones.</w:t>
            </w:r>
          </w:p>
          <w:p w14:paraId="39EB0150"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Potencia la metodología</w:t>
            </w:r>
            <w:r w:rsidRPr="00B6590A">
              <w:rPr>
                <w:sz w:val="16"/>
                <w:szCs w:val="16"/>
              </w:rPr>
              <w:t xml:space="preserve"> </w:t>
            </w:r>
            <w:proofErr w:type="spellStart"/>
            <w:r w:rsidRPr="00B6590A">
              <w:rPr>
                <w:i/>
                <w:iCs/>
                <w:sz w:val="16"/>
                <w:szCs w:val="16"/>
              </w:rPr>
              <w:t>Maker</w:t>
            </w:r>
            <w:proofErr w:type="spellEnd"/>
            <w:r w:rsidRPr="00B6590A">
              <w:rPr>
                <w:sz w:val="16"/>
                <w:szCs w:val="16"/>
              </w:rPr>
              <w:t xml:space="preserve"> basada en el enfoque «hazlo tú mismo», que fomenta la creatividad y la innovación mediante la construcción, la experimentación y la resolución de problemas, usando la tecnología y aplicando conceptos científicos de forma colaborativa. Conlleva las fases: Investiga, planifica, diseña, construye, comprueba, comunica y evalúa.</w:t>
            </w:r>
          </w:p>
          <w:p w14:paraId="079E1BE4"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 xml:space="preserve">Se emplean metodologías activas </w:t>
            </w:r>
            <w:r w:rsidRPr="00B6590A">
              <w:rPr>
                <w:sz w:val="16"/>
                <w:szCs w:val="16"/>
              </w:rPr>
              <w:t xml:space="preserve">(Técnicas de pensamiento, de aprendizaje cooperativo, educación emocional, uso de las TIC-TAC, …)  que fomenten el aprendizaje favoreciendo la participación, la experimentación y la motivación de los alumnos y alumnas dotando de funcionalidad y transferibilidad los aprendizajes. Igualmente se adoptarán estrategias interactivas que permitan compartir y construir el conocimiento y dinamizar el aula mediante el intercambio verbal y colectivo de ideas.  </w:t>
            </w:r>
          </w:p>
          <w:p w14:paraId="57A0B013"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sz w:val="16"/>
                <w:szCs w:val="16"/>
              </w:rPr>
              <w:t xml:space="preserve">En todos estos procesos se </w:t>
            </w:r>
            <w:r w:rsidRPr="00B6590A">
              <w:rPr>
                <w:i/>
                <w:iCs/>
                <w:sz w:val="16"/>
                <w:szCs w:val="16"/>
              </w:rPr>
              <w:t>utilizarán las tecnologías de la información y de la comunicación de manera habitual</w:t>
            </w:r>
            <w:r w:rsidRPr="00B6590A">
              <w:rPr>
                <w:sz w:val="16"/>
                <w:szCs w:val="16"/>
              </w:rPr>
              <w:t xml:space="preserve"> tanto en los procesos de enseñanza como en los de aprendizaje.</w:t>
            </w:r>
          </w:p>
          <w:p w14:paraId="4A8FB639"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 xml:space="preserve">Se fomentarán las </w:t>
            </w:r>
            <w:proofErr w:type="spellStart"/>
            <w:r w:rsidRPr="00B6590A">
              <w:rPr>
                <w:i/>
                <w:iCs/>
                <w:sz w:val="16"/>
                <w:szCs w:val="16"/>
              </w:rPr>
              <w:t>Power</w:t>
            </w:r>
            <w:proofErr w:type="spellEnd"/>
            <w:r w:rsidRPr="00B6590A">
              <w:rPr>
                <w:i/>
                <w:iCs/>
                <w:sz w:val="16"/>
                <w:szCs w:val="16"/>
              </w:rPr>
              <w:t xml:space="preserve"> </w:t>
            </w:r>
            <w:proofErr w:type="spellStart"/>
            <w:r w:rsidRPr="00B6590A">
              <w:rPr>
                <w:i/>
                <w:iCs/>
                <w:sz w:val="16"/>
                <w:szCs w:val="16"/>
              </w:rPr>
              <w:t>skills</w:t>
            </w:r>
            <w:proofErr w:type="spellEnd"/>
            <w:r w:rsidRPr="00B6590A">
              <w:rPr>
                <w:sz w:val="16"/>
                <w:szCs w:val="16"/>
              </w:rPr>
              <w:t xml:space="preserve"> o habilidades que ayuden al alumnado a desenvolverse en los diferentes hábitos de la vida: personales, sociales o profesionales</w:t>
            </w:r>
          </w:p>
          <w:p w14:paraId="064E8313"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Propone un acercamiento al patrimonio natural cultural, científico e histórico de Andalucía</w:t>
            </w:r>
            <w:r w:rsidRPr="00B6590A">
              <w:rPr>
                <w:sz w:val="16"/>
                <w:szCs w:val="16"/>
              </w:rPr>
              <w:t xml:space="preserve"> y a sus espacios de expresión literaria, artística, científica, histórica, geográfica, …</w:t>
            </w:r>
          </w:p>
          <w:p w14:paraId="0D0725A1" w14:textId="77777777" w:rsidR="009B2F24" w:rsidRPr="00B6590A" w:rsidRDefault="009B2F24" w:rsidP="00D7486C">
            <w:pPr>
              <w:pStyle w:val="Prrafodelista"/>
              <w:numPr>
                <w:ilvl w:val="0"/>
                <w:numId w:val="32"/>
              </w:numPr>
              <w:pBdr>
                <w:top w:val="nil"/>
                <w:left w:val="nil"/>
                <w:bottom w:val="nil"/>
                <w:right w:val="nil"/>
                <w:between w:val="nil"/>
              </w:pBdr>
              <w:ind w:left="284" w:hanging="284"/>
              <w:rPr>
                <w:sz w:val="16"/>
                <w:szCs w:val="16"/>
              </w:rPr>
            </w:pPr>
            <w:r w:rsidRPr="00B6590A">
              <w:rPr>
                <w:i/>
                <w:iCs/>
                <w:sz w:val="16"/>
                <w:szCs w:val="16"/>
              </w:rPr>
              <w:t>Integra un conjunto de recursos, estrategias y herramientas enmarcados en el Desarrollo Universal para el Aprendizaje</w:t>
            </w:r>
            <w:r w:rsidRPr="00B6590A">
              <w:rPr>
                <w:sz w:val="16"/>
                <w:szCs w:val="16"/>
              </w:rPr>
              <w:t xml:space="preserve"> (DUA) que favorecen la motivación del alumnado, facilitan su acceso y comprensión de la información y la comunicación de sus logros.</w:t>
            </w:r>
          </w:p>
          <w:p w14:paraId="663B4E07" w14:textId="77777777" w:rsidR="009B2F24" w:rsidRPr="00B6590A" w:rsidRDefault="009B2F24" w:rsidP="00D7486C">
            <w:pPr>
              <w:pStyle w:val="Prrafodelista"/>
              <w:numPr>
                <w:ilvl w:val="0"/>
                <w:numId w:val="37"/>
              </w:numPr>
              <w:ind w:left="284" w:hanging="284"/>
              <w:rPr>
                <w:sz w:val="16"/>
                <w:szCs w:val="16"/>
              </w:rPr>
            </w:pPr>
            <w:r w:rsidRPr="00B6590A">
              <w:rPr>
                <w:i/>
                <w:iCs/>
                <w:sz w:val="16"/>
                <w:szCs w:val="16"/>
              </w:rPr>
              <w:t>Se fomenta un acercamiento a la investigación científica</w:t>
            </w:r>
            <w:r w:rsidRPr="00B6590A">
              <w:rPr>
                <w:sz w:val="16"/>
                <w:szCs w:val="16"/>
              </w:rPr>
              <w:t>.</w:t>
            </w:r>
          </w:p>
          <w:p w14:paraId="0C2D59C2" w14:textId="77777777" w:rsidR="009B2F24" w:rsidRPr="00B6590A" w:rsidRDefault="009B2F24" w:rsidP="00D7486C">
            <w:pPr>
              <w:pStyle w:val="Prrafodelista"/>
              <w:numPr>
                <w:ilvl w:val="0"/>
                <w:numId w:val="37"/>
              </w:numPr>
              <w:ind w:left="284" w:hanging="284"/>
              <w:rPr>
                <w:sz w:val="16"/>
                <w:szCs w:val="16"/>
              </w:rPr>
            </w:pPr>
            <w:r w:rsidRPr="00B6590A">
              <w:rPr>
                <w:i/>
                <w:iCs/>
                <w:sz w:val="16"/>
                <w:szCs w:val="16"/>
              </w:rPr>
              <w:t xml:space="preserve">Se ponen en juego todas las estrategias y destrezas del Plan lingüístico </w:t>
            </w:r>
            <w:r w:rsidRPr="00B6590A">
              <w:rPr>
                <w:sz w:val="16"/>
                <w:szCs w:val="16"/>
              </w:rPr>
              <w:t>con su gran contribución al desarrollo de la competencia en comunicación lingüística y la competencia plurilingüe</w:t>
            </w:r>
            <w:r w:rsidRPr="00B6590A">
              <w:rPr>
                <w:i/>
                <w:iCs/>
                <w:sz w:val="16"/>
                <w:szCs w:val="16"/>
              </w:rPr>
              <w:t>.</w:t>
            </w:r>
          </w:p>
        </w:tc>
      </w:tr>
    </w:tbl>
    <w:p w14:paraId="02ABCE4F" w14:textId="77777777" w:rsidR="00B8166A" w:rsidRPr="00B6590A" w:rsidRDefault="00B8166A" w:rsidP="00127339">
      <w:pPr>
        <w:tabs>
          <w:tab w:val="left" w:pos="1569"/>
          <w:tab w:val="left" w:pos="3025"/>
          <w:tab w:val="left" w:pos="4481"/>
          <w:tab w:val="left" w:pos="5937"/>
          <w:tab w:val="left" w:pos="7393"/>
          <w:tab w:val="left" w:pos="8850"/>
        </w:tabs>
        <w:rPr>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3553"/>
        <w:gridCol w:w="3553"/>
        <w:gridCol w:w="3554"/>
      </w:tblGrid>
      <w:tr w:rsidR="00B6590A" w:rsidRPr="00B6590A" w14:paraId="77F81ABE" w14:textId="77777777" w:rsidTr="00FE1D56">
        <w:trPr>
          <w:trHeight w:val="283"/>
        </w:trPr>
        <w:tc>
          <w:tcPr>
            <w:tcW w:w="10660" w:type="dxa"/>
            <w:gridSpan w:val="3"/>
            <w:shd w:val="clear" w:color="auto" w:fill="E2EFD9" w:themeFill="accent6" w:themeFillTint="33"/>
            <w:vAlign w:val="center"/>
          </w:tcPr>
          <w:p w14:paraId="5A292833" w14:textId="1F6EA014" w:rsidR="00B8166A" w:rsidRPr="00B6590A" w:rsidRDefault="00C40C9E" w:rsidP="00127339">
            <w:pPr>
              <w:jc w:val="center"/>
              <w:rPr>
                <w:b/>
                <w:sz w:val="18"/>
                <w:szCs w:val="18"/>
              </w:rPr>
            </w:pPr>
            <w:r w:rsidRPr="00B6590A">
              <w:rPr>
                <w:b/>
                <w:sz w:val="18"/>
                <w:szCs w:val="18"/>
              </w:rPr>
              <w:t xml:space="preserve">6. </w:t>
            </w:r>
            <w:r w:rsidR="00B8166A" w:rsidRPr="00B6590A">
              <w:rPr>
                <w:b/>
                <w:sz w:val="18"/>
                <w:szCs w:val="18"/>
              </w:rPr>
              <w:t>ADAPTACIONES DUA</w:t>
            </w:r>
          </w:p>
        </w:tc>
      </w:tr>
      <w:tr w:rsidR="00B6590A" w:rsidRPr="00B6590A" w14:paraId="0E92FB97" w14:textId="77777777" w:rsidTr="00FE1D56">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0426F2A6" w14:textId="77777777" w:rsidR="00B8166A" w:rsidRPr="00B6590A" w:rsidRDefault="00B8166A" w:rsidP="00127339">
            <w:pPr>
              <w:rPr>
                <w:sz w:val="16"/>
                <w:szCs w:val="16"/>
              </w:rPr>
            </w:pPr>
            <w:r w:rsidRPr="00B6590A">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65377516" w14:textId="77777777" w:rsidR="00B8166A" w:rsidRPr="00B6590A" w:rsidRDefault="00B8166A" w:rsidP="00127339">
            <w:pPr>
              <w:rPr>
                <w:sz w:val="16"/>
                <w:szCs w:val="16"/>
              </w:rPr>
            </w:pPr>
            <w:r w:rsidRPr="00B6590A">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B93C255" w14:textId="77777777" w:rsidR="00B8166A" w:rsidRPr="00B6590A" w:rsidRDefault="00B8166A" w:rsidP="00127339">
            <w:pPr>
              <w:rPr>
                <w:sz w:val="16"/>
                <w:szCs w:val="16"/>
              </w:rPr>
            </w:pPr>
            <w:r w:rsidRPr="00B6590A">
              <w:rPr>
                <w:b/>
                <w:sz w:val="16"/>
                <w:szCs w:val="16"/>
              </w:rPr>
              <w:t>Principio 2: Proporcionar múltiples formas de Acción y Expresión.</w:t>
            </w:r>
          </w:p>
        </w:tc>
      </w:tr>
      <w:tr w:rsidR="00B6590A" w:rsidRPr="00B6590A" w14:paraId="17F1BF03"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37CA98FC" w14:textId="77777777" w:rsidR="00B8166A" w:rsidRPr="00B6590A" w:rsidRDefault="00B8166A" w:rsidP="00127339">
            <w:pPr>
              <w:rPr>
                <w:b/>
                <w:sz w:val="16"/>
                <w:szCs w:val="16"/>
              </w:rPr>
            </w:pPr>
            <w:r w:rsidRPr="00B6590A">
              <w:rPr>
                <w:b/>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25BE02C" w14:textId="77777777" w:rsidR="00B8166A" w:rsidRPr="00B6590A" w:rsidRDefault="00B8166A" w:rsidP="00127339">
            <w:pPr>
              <w:rPr>
                <w:b/>
                <w:sz w:val="16"/>
                <w:szCs w:val="16"/>
              </w:rPr>
            </w:pPr>
            <w:r w:rsidRPr="00B6590A">
              <w:rPr>
                <w:b/>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49B3F603" w14:textId="77777777" w:rsidR="00B8166A" w:rsidRPr="00B6590A" w:rsidRDefault="00B8166A" w:rsidP="00127339">
            <w:pPr>
              <w:rPr>
                <w:b/>
                <w:sz w:val="16"/>
                <w:szCs w:val="16"/>
              </w:rPr>
            </w:pPr>
            <w:r w:rsidRPr="00B6590A">
              <w:rPr>
                <w:b/>
                <w:sz w:val="16"/>
                <w:szCs w:val="16"/>
              </w:rPr>
              <w:t>Pauta 4. Proporcionar opciones para la acción física.</w:t>
            </w:r>
          </w:p>
        </w:tc>
      </w:tr>
      <w:tr w:rsidR="00B6590A" w:rsidRPr="00B6590A" w14:paraId="63E53DAB"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tcPr>
          <w:p w14:paraId="7E2DB63D" w14:textId="77777777" w:rsidR="002221AB" w:rsidRPr="00B6590A" w:rsidRDefault="002221AB" w:rsidP="00127339">
            <w:pPr>
              <w:jc w:val="both"/>
              <w:rPr>
                <w:sz w:val="16"/>
                <w:szCs w:val="16"/>
              </w:rPr>
            </w:pPr>
            <w:r w:rsidRPr="00B6590A">
              <w:rPr>
                <w:sz w:val="16"/>
                <w:szCs w:val="16"/>
              </w:rPr>
              <w:t xml:space="preserve">Doble página inicial: </w:t>
            </w:r>
          </w:p>
          <w:p w14:paraId="3AB5480F" w14:textId="77777777" w:rsidR="002221AB" w:rsidRPr="00B6590A" w:rsidRDefault="002221AB" w:rsidP="00D7486C">
            <w:pPr>
              <w:numPr>
                <w:ilvl w:val="0"/>
                <w:numId w:val="2"/>
              </w:numPr>
              <w:pBdr>
                <w:top w:val="nil"/>
                <w:left w:val="nil"/>
                <w:bottom w:val="nil"/>
                <w:right w:val="nil"/>
                <w:between w:val="nil"/>
              </w:pBdr>
              <w:rPr>
                <w:sz w:val="16"/>
                <w:szCs w:val="16"/>
              </w:rPr>
            </w:pPr>
            <w:r w:rsidRPr="00B6590A">
              <w:rPr>
                <w:sz w:val="16"/>
                <w:szCs w:val="16"/>
                <w:lang w:eastAsia="en-US"/>
              </w:rPr>
              <w:t>¿Tú que piensas?</w:t>
            </w:r>
          </w:p>
          <w:p w14:paraId="579A31B4" w14:textId="77777777" w:rsidR="002221AB" w:rsidRPr="00B6590A" w:rsidRDefault="002221AB" w:rsidP="00D7486C">
            <w:pPr>
              <w:numPr>
                <w:ilvl w:val="0"/>
                <w:numId w:val="2"/>
              </w:numPr>
              <w:pBdr>
                <w:top w:val="nil"/>
                <w:left w:val="nil"/>
                <w:bottom w:val="nil"/>
                <w:right w:val="nil"/>
                <w:between w:val="nil"/>
              </w:pBdr>
              <w:rPr>
                <w:sz w:val="16"/>
                <w:szCs w:val="16"/>
              </w:rPr>
            </w:pPr>
            <w:r w:rsidRPr="00B6590A">
              <w:rPr>
                <w:sz w:val="16"/>
                <w:szCs w:val="16"/>
                <w:lang w:eastAsia="en-US"/>
              </w:rPr>
              <w:t xml:space="preserve">¡Actúa! </w:t>
            </w:r>
          </w:p>
          <w:p w14:paraId="7D8813E4" w14:textId="5171A074" w:rsidR="002221AB" w:rsidRPr="00B6590A" w:rsidRDefault="002221AB" w:rsidP="00D7486C">
            <w:pPr>
              <w:numPr>
                <w:ilvl w:val="0"/>
                <w:numId w:val="2"/>
              </w:numPr>
              <w:pBdr>
                <w:top w:val="nil"/>
                <w:left w:val="nil"/>
                <w:bottom w:val="nil"/>
                <w:right w:val="nil"/>
                <w:between w:val="nil"/>
              </w:pBdr>
              <w:rPr>
                <w:sz w:val="16"/>
                <w:szCs w:val="16"/>
              </w:rPr>
            </w:pPr>
            <w:r w:rsidRPr="00B6590A">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292F27DF" w14:textId="5584C590" w:rsidR="002221AB" w:rsidRPr="00B6590A" w:rsidRDefault="002221AB" w:rsidP="00127339">
            <w:pPr>
              <w:jc w:val="both"/>
              <w:rPr>
                <w:sz w:val="16"/>
                <w:szCs w:val="16"/>
              </w:rPr>
            </w:pPr>
            <w:r w:rsidRPr="00B6590A">
              <w:rPr>
                <w:sz w:val="16"/>
                <w:szCs w:val="16"/>
              </w:rPr>
              <w:t>Versión digital.</w:t>
            </w:r>
          </w:p>
          <w:p w14:paraId="1119655D" w14:textId="619C1B79" w:rsidR="002221AB" w:rsidRPr="00B6590A" w:rsidRDefault="002221AB" w:rsidP="00127339">
            <w:pPr>
              <w:jc w:val="both"/>
              <w:rPr>
                <w:sz w:val="16"/>
                <w:szCs w:val="16"/>
              </w:rPr>
            </w:pPr>
            <w:r w:rsidRPr="00B6590A">
              <w:rPr>
                <w:sz w:val="16"/>
                <w:szCs w:val="16"/>
              </w:rPr>
              <w:t>Recursos digitales:</w:t>
            </w:r>
          </w:p>
          <w:p w14:paraId="165261FA" w14:textId="77777777" w:rsidR="002221AB" w:rsidRPr="00B6590A" w:rsidRDefault="002221AB" w:rsidP="00D7486C">
            <w:pPr>
              <w:numPr>
                <w:ilvl w:val="0"/>
                <w:numId w:val="2"/>
              </w:numPr>
              <w:rPr>
                <w:sz w:val="16"/>
                <w:szCs w:val="16"/>
              </w:rPr>
            </w:pPr>
            <w:r w:rsidRPr="00B6590A">
              <w:rPr>
                <w:sz w:val="16"/>
                <w:szCs w:val="16"/>
                <w:lang w:eastAsia="en-US"/>
              </w:rPr>
              <w:t>Lecturas</w:t>
            </w:r>
            <w:r w:rsidRPr="00B6590A">
              <w:rPr>
                <w:sz w:val="16"/>
                <w:szCs w:val="16"/>
              </w:rPr>
              <w:t xml:space="preserve"> y Presentaciones.</w:t>
            </w:r>
          </w:p>
          <w:p w14:paraId="71856858" w14:textId="77777777" w:rsidR="002221AB" w:rsidRPr="00B6590A" w:rsidRDefault="002221AB" w:rsidP="00D7486C">
            <w:pPr>
              <w:numPr>
                <w:ilvl w:val="0"/>
                <w:numId w:val="2"/>
              </w:numPr>
              <w:rPr>
                <w:sz w:val="16"/>
                <w:szCs w:val="16"/>
              </w:rPr>
            </w:pPr>
            <w:r w:rsidRPr="00B6590A">
              <w:rPr>
                <w:sz w:val="16"/>
                <w:szCs w:val="16"/>
                <w:lang w:eastAsia="en-US"/>
              </w:rPr>
              <w:t>Infografías</w:t>
            </w:r>
            <w:r w:rsidRPr="00B6590A">
              <w:rPr>
                <w:sz w:val="16"/>
                <w:szCs w:val="16"/>
              </w:rPr>
              <w:t xml:space="preserve"> e imágenes interactivas.</w:t>
            </w:r>
          </w:p>
          <w:p w14:paraId="2600DE79" w14:textId="77777777" w:rsidR="002221AB" w:rsidRPr="00B6590A" w:rsidRDefault="002221AB" w:rsidP="00D7486C">
            <w:pPr>
              <w:numPr>
                <w:ilvl w:val="0"/>
                <w:numId w:val="2"/>
              </w:numPr>
              <w:rPr>
                <w:sz w:val="16"/>
                <w:szCs w:val="16"/>
              </w:rPr>
            </w:pPr>
            <w:r w:rsidRPr="00B6590A">
              <w:rPr>
                <w:sz w:val="16"/>
                <w:szCs w:val="16"/>
                <w:lang w:eastAsia="en-US"/>
              </w:rPr>
              <w:t>Vídeos</w:t>
            </w:r>
            <w:r w:rsidRPr="00B6590A">
              <w:rPr>
                <w:sz w:val="16"/>
                <w:szCs w:val="16"/>
              </w:rPr>
              <w:t>.</w:t>
            </w:r>
          </w:p>
          <w:p w14:paraId="0A638E05" w14:textId="77777777" w:rsidR="002221AB" w:rsidRPr="00B6590A" w:rsidRDefault="002221AB" w:rsidP="00D7486C">
            <w:pPr>
              <w:numPr>
                <w:ilvl w:val="0"/>
                <w:numId w:val="2"/>
              </w:numPr>
              <w:rPr>
                <w:sz w:val="16"/>
                <w:szCs w:val="16"/>
              </w:rPr>
            </w:pPr>
            <w:r w:rsidRPr="00B6590A">
              <w:rPr>
                <w:sz w:val="16"/>
                <w:szCs w:val="16"/>
                <w:lang w:eastAsia="en-US"/>
              </w:rPr>
              <w:t>Actividades</w:t>
            </w:r>
            <w:r w:rsidRPr="00B6590A">
              <w:rPr>
                <w:sz w:val="16"/>
                <w:szCs w:val="16"/>
              </w:rPr>
              <w:t xml:space="preserve"> interactivas</w:t>
            </w:r>
          </w:p>
          <w:p w14:paraId="4C1C437A" w14:textId="284C02ED" w:rsidR="002221AB" w:rsidRPr="00B6590A" w:rsidRDefault="002221AB" w:rsidP="00127339">
            <w:pPr>
              <w:rPr>
                <w:sz w:val="16"/>
                <w:szCs w:val="16"/>
              </w:rPr>
            </w:pPr>
            <w:r w:rsidRPr="00B6590A">
              <w:rPr>
                <w:sz w:val="16"/>
                <w:szCs w:val="16"/>
              </w:rPr>
              <w:t>Laboratorio y ciencia creativa.</w:t>
            </w:r>
          </w:p>
        </w:tc>
        <w:tc>
          <w:tcPr>
            <w:tcW w:w="3554" w:type="dxa"/>
            <w:tcBorders>
              <w:top w:val="single" w:sz="4" w:space="0" w:color="000000"/>
              <w:left w:val="single" w:sz="4" w:space="0" w:color="000000"/>
              <w:bottom w:val="single" w:sz="4" w:space="0" w:color="000000"/>
              <w:right w:val="single" w:sz="4" w:space="0" w:color="000000"/>
            </w:tcBorders>
          </w:tcPr>
          <w:p w14:paraId="64F80F0D" w14:textId="3CD6DBF5" w:rsidR="002221AB" w:rsidRPr="00B6590A" w:rsidRDefault="002221AB" w:rsidP="00127339">
            <w:pPr>
              <w:jc w:val="both"/>
              <w:rPr>
                <w:sz w:val="16"/>
                <w:szCs w:val="16"/>
              </w:rPr>
            </w:pPr>
            <w:r w:rsidRPr="00B6590A">
              <w:rPr>
                <w:sz w:val="16"/>
                <w:szCs w:val="16"/>
              </w:rPr>
              <w:t>Recursos digitales:</w:t>
            </w:r>
          </w:p>
          <w:p w14:paraId="1B6660D5" w14:textId="77777777" w:rsidR="002221AB" w:rsidRPr="00B6590A" w:rsidRDefault="002221AB" w:rsidP="00D7486C">
            <w:pPr>
              <w:numPr>
                <w:ilvl w:val="0"/>
                <w:numId w:val="2"/>
              </w:numPr>
              <w:rPr>
                <w:sz w:val="16"/>
                <w:szCs w:val="16"/>
              </w:rPr>
            </w:pPr>
            <w:r w:rsidRPr="00B6590A">
              <w:rPr>
                <w:sz w:val="16"/>
                <w:szCs w:val="16"/>
              </w:rPr>
              <w:t xml:space="preserve">Actividades interactivas. </w:t>
            </w:r>
          </w:p>
          <w:p w14:paraId="419D8F90" w14:textId="77777777" w:rsidR="002221AB" w:rsidRPr="00B6590A" w:rsidRDefault="002221AB" w:rsidP="00D7486C">
            <w:pPr>
              <w:numPr>
                <w:ilvl w:val="0"/>
                <w:numId w:val="2"/>
              </w:numPr>
              <w:rPr>
                <w:sz w:val="16"/>
                <w:szCs w:val="16"/>
              </w:rPr>
            </w:pPr>
            <w:r w:rsidRPr="00B6590A">
              <w:rPr>
                <w:sz w:val="16"/>
                <w:szCs w:val="16"/>
              </w:rPr>
              <w:t>Herramientas digitales.</w:t>
            </w:r>
          </w:p>
          <w:p w14:paraId="54996C64" w14:textId="77777777" w:rsidR="002221AB" w:rsidRPr="00B6590A" w:rsidRDefault="002221AB" w:rsidP="00D7486C">
            <w:pPr>
              <w:numPr>
                <w:ilvl w:val="0"/>
                <w:numId w:val="2"/>
              </w:numPr>
              <w:rPr>
                <w:sz w:val="16"/>
                <w:szCs w:val="16"/>
              </w:rPr>
            </w:pPr>
            <w:r w:rsidRPr="00B6590A">
              <w:rPr>
                <w:sz w:val="16"/>
                <w:szCs w:val="16"/>
                <w:lang w:eastAsia="en-US"/>
              </w:rPr>
              <w:t>Recursos</w:t>
            </w:r>
            <w:r w:rsidRPr="00B6590A">
              <w:rPr>
                <w:sz w:val="16"/>
                <w:szCs w:val="16"/>
              </w:rPr>
              <w:t xml:space="preserve"> manipulativos.</w:t>
            </w:r>
          </w:p>
          <w:p w14:paraId="74A7C95F" w14:textId="1CE01372" w:rsidR="002221AB" w:rsidRPr="00B6590A" w:rsidRDefault="002221AB" w:rsidP="00127339">
            <w:pPr>
              <w:rPr>
                <w:sz w:val="16"/>
                <w:szCs w:val="16"/>
              </w:rPr>
            </w:pPr>
            <w:r w:rsidRPr="00B6590A">
              <w:rPr>
                <w:sz w:val="16"/>
                <w:szCs w:val="16"/>
              </w:rPr>
              <w:t>Laboratorio y ciencia creativa.</w:t>
            </w:r>
          </w:p>
        </w:tc>
      </w:tr>
      <w:tr w:rsidR="00B6590A" w:rsidRPr="00B6590A" w14:paraId="34EC162B"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C7BB923" w14:textId="77777777" w:rsidR="002221AB" w:rsidRPr="00B6590A" w:rsidRDefault="002221AB" w:rsidP="00127339">
            <w:pPr>
              <w:rPr>
                <w:b/>
                <w:sz w:val="16"/>
                <w:szCs w:val="16"/>
              </w:rPr>
            </w:pPr>
            <w:r w:rsidRPr="00B6590A">
              <w:rPr>
                <w:b/>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17A62C2" w14:textId="77777777" w:rsidR="002221AB" w:rsidRPr="00B6590A" w:rsidRDefault="002221AB" w:rsidP="00127339">
            <w:pPr>
              <w:rPr>
                <w:b/>
                <w:sz w:val="16"/>
                <w:szCs w:val="16"/>
              </w:rPr>
            </w:pPr>
            <w:r w:rsidRPr="00B6590A">
              <w:rPr>
                <w:b/>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F2B8DCF" w14:textId="77777777" w:rsidR="002221AB" w:rsidRPr="00B6590A" w:rsidRDefault="002221AB" w:rsidP="00127339">
            <w:pPr>
              <w:rPr>
                <w:b/>
                <w:sz w:val="16"/>
                <w:szCs w:val="16"/>
              </w:rPr>
            </w:pPr>
            <w:r w:rsidRPr="00B6590A">
              <w:rPr>
                <w:b/>
                <w:sz w:val="16"/>
                <w:szCs w:val="16"/>
              </w:rPr>
              <w:t>Pauta 5. Proporcionar opciones para la expresión y la comunicación.</w:t>
            </w:r>
          </w:p>
        </w:tc>
      </w:tr>
      <w:tr w:rsidR="00B6590A" w:rsidRPr="00B6590A" w14:paraId="6FC5A277"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tcPr>
          <w:p w14:paraId="00E234CB" w14:textId="77777777" w:rsidR="002221AB" w:rsidRPr="00B6590A" w:rsidRDefault="002221AB" w:rsidP="00127339">
            <w:pPr>
              <w:jc w:val="both"/>
              <w:rPr>
                <w:sz w:val="16"/>
                <w:szCs w:val="16"/>
              </w:rPr>
            </w:pPr>
            <w:r w:rsidRPr="00B6590A">
              <w:rPr>
                <w:sz w:val="16"/>
                <w:szCs w:val="16"/>
              </w:rPr>
              <w:t>Actividades competenciales.</w:t>
            </w:r>
          </w:p>
          <w:p w14:paraId="01100F5D" w14:textId="77777777" w:rsidR="002221AB" w:rsidRPr="00B6590A" w:rsidRDefault="002221AB" w:rsidP="00127339">
            <w:pPr>
              <w:jc w:val="both"/>
              <w:rPr>
                <w:sz w:val="16"/>
                <w:szCs w:val="16"/>
              </w:rPr>
            </w:pPr>
            <w:r w:rsidRPr="00B6590A">
              <w:rPr>
                <w:sz w:val="16"/>
                <w:szCs w:val="16"/>
              </w:rPr>
              <w:t>Plan lingüístico.</w:t>
            </w:r>
          </w:p>
          <w:p w14:paraId="602A1E6D" w14:textId="77777777" w:rsidR="002221AB" w:rsidRPr="00B6590A" w:rsidRDefault="002221AB" w:rsidP="00127339">
            <w:pPr>
              <w:jc w:val="both"/>
              <w:rPr>
                <w:sz w:val="16"/>
                <w:szCs w:val="16"/>
              </w:rPr>
            </w:pPr>
            <w:r w:rsidRPr="00B6590A">
              <w:rPr>
                <w:sz w:val="16"/>
                <w:szCs w:val="16"/>
              </w:rPr>
              <w:t>ODS.</w:t>
            </w:r>
          </w:p>
          <w:p w14:paraId="4ADE376A" w14:textId="77777777" w:rsidR="002221AB" w:rsidRPr="00B6590A" w:rsidRDefault="002221AB" w:rsidP="00127339">
            <w:pPr>
              <w:rPr>
                <w:sz w:val="16"/>
                <w:szCs w:val="16"/>
              </w:rPr>
            </w:pPr>
            <w:r w:rsidRPr="00B6590A">
              <w:rPr>
                <w:sz w:val="16"/>
                <w:szCs w:val="16"/>
              </w:rPr>
              <w:t>Uso de las TIC.</w:t>
            </w:r>
          </w:p>
          <w:p w14:paraId="4A00B9BF" w14:textId="77777777" w:rsidR="002221AB" w:rsidRPr="00B6590A" w:rsidRDefault="002221AB" w:rsidP="00127339">
            <w:pPr>
              <w:rPr>
                <w:sz w:val="16"/>
                <w:szCs w:val="16"/>
              </w:rPr>
            </w:pPr>
            <w:r w:rsidRPr="00B6590A">
              <w:rPr>
                <w:sz w:val="16"/>
                <w:szCs w:val="16"/>
              </w:rPr>
              <w:t>Desarrollo del pensamiento.</w:t>
            </w:r>
          </w:p>
          <w:p w14:paraId="18E29EDE" w14:textId="77777777" w:rsidR="002221AB" w:rsidRPr="00B6590A" w:rsidRDefault="002221AB" w:rsidP="00127339">
            <w:pPr>
              <w:rPr>
                <w:sz w:val="16"/>
                <w:szCs w:val="16"/>
              </w:rPr>
            </w:pPr>
            <w:r w:rsidRPr="00B6590A">
              <w:rPr>
                <w:sz w:val="16"/>
                <w:szCs w:val="16"/>
              </w:rPr>
              <w:t>Aprendizaje cooperativo.</w:t>
            </w:r>
          </w:p>
          <w:p w14:paraId="0B3339DE" w14:textId="48F57341" w:rsidR="002221AB" w:rsidRPr="00B6590A" w:rsidRDefault="002221AB" w:rsidP="00127339">
            <w:pPr>
              <w:rPr>
                <w:sz w:val="16"/>
                <w:szCs w:val="16"/>
                <w:u w:val="single"/>
              </w:rPr>
            </w:pPr>
            <w:r w:rsidRPr="00B6590A">
              <w:rPr>
                <w:sz w:val="16"/>
                <w:szCs w:val="16"/>
              </w:rPr>
              <w:t>Educación emocional.</w:t>
            </w:r>
          </w:p>
        </w:tc>
        <w:tc>
          <w:tcPr>
            <w:tcW w:w="3553" w:type="dxa"/>
            <w:tcBorders>
              <w:top w:val="single" w:sz="4" w:space="0" w:color="000000"/>
              <w:left w:val="single" w:sz="4" w:space="0" w:color="000000"/>
              <w:bottom w:val="single" w:sz="4" w:space="0" w:color="000000"/>
              <w:right w:val="single" w:sz="4" w:space="0" w:color="000000"/>
            </w:tcBorders>
          </w:tcPr>
          <w:p w14:paraId="1869B92B" w14:textId="77777777" w:rsidR="002221AB" w:rsidRPr="00B6590A" w:rsidRDefault="002221AB" w:rsidP="00127339">
            <w:pPr>
              <w:jc w:val="both"/>
              <w:rPr>
                <w:sz w:val="16"/>
                <w:szCs w:val="16"/>
              </w:rPr>
            </w:pPr>
            <w:r w:rsidRPr="00B6590A">
              <w:rPr>
                <w:sz w:val="16"/>
                <w:szCs w:val="16"/>
              </w:rPr>
              <w:t>Aclaraciones al margen.</w:t>
            </w:r>
          </w:p>
          <w:p w14:paraId="2AF16B68" w14:textId="19C1082B" w:rsidR="002221AB" w:rsidRPr="00B6590A" w:rsidRDefault="002221AB" w:rsidP="00127339">
            <w:pPr>
              <w:jc w:val="both"/>
              <w:rPr>
                <w:sz w:val="16"/>
                <w:szCs w:val="16"/>
              </w:rPr>
            </w:pPr>
            <w:r w:rsidRPr="00B6590A">
              <w:rPr>
                <w:sz w:val="16"/>
                <w:szCs w:val="16"/>
              </w:rPr>
              <w:t>Imágenes reales.</w:t>
            </w:r>
          </w:p>
          <w:p w14:paraId="6E870F60" w14:textId="0AB244E2" w:rsidR="002221AB" w:rsidRPr="00B6590A" w:rsidRDefault="002221AB" w:rsidP="00127339">
            <w:pPr>
              <w:jc w:val="both"/>
              <w:rPr>
                <w:sz w:val="16"/>
                <w:szCs w:val="16"/>
              </w:rPr>
            </w:pPr>
            <w:r w:rsidRPr="00B6590A">
              <w:rPr>
                <w:sz w:val="16"/>
                <w:szCs w:val="16"/>
              </w:rPr>
              <w:t>Recursos web en diferentes soportes para presentar la información.</w:t>
            </w:r>
          </w:p>
        </w:tc>
        <w:tc>
          <w:tcPr>
            <w:tcW w:w="3554" w:type="dxa"/>
            <w:tcBorders>
              <w:top w:val="single" w:sz="4" w:space="0" w:color="000000"/>
              <w:left w:val="single" w:sz="4" w:space="0" w:color="000000"/>
              <w:bottom w:val="single" w:sz="4" w:space="0" w:color="000000"/>
              <w:right w:val="single" w:sz="4" w:space="0" w:color="000000"/>
            </w:tcBorders>
          </w:tcPr>
          <w:p w14:paraId="23BEE4EE" w14:textId="77777777" w:rsidR="002221AB" w:rsidRPr="00B6590A" w:rsidRDefault="002221AB" w:rsidP="00127339">
            <w:pPr>
              <w:jc w:val="both"/>
              <w:rPr>
                <w:sz w:val="16"/>
                <w:szCs w:val="16"/>
              </w:rPr>
            </w:pPr>
            <w:r w:rsidRPr="00B6590A">
              <w:rPr>
                <w:sz w:val="16"/>
                <w:szCs w:val="16"/>
              </w:rPr>
              <w:t>Aprendizajes esenciales y actividades de aplicación:</w:t>
            </w:r>
          </w:p>
          <w:p w14:paraId="6D61426B" w14:textId="77777777" w:rsidR="002221AB" w:rsidRPr="00B6590A" w:rsidRDefault="002221AB" w:rsidP="00D7486C">
            <w:pPr>
              <w:numPr>
                <w:ilvl w:val="0"/>
                <w:numId w:val="2"/>
              </w:numPr>
              <w:pBdr>
                <w:top w:val="nil"/>
                <w:left w:val="nil"/>
                <w:bottom w:val="nil"/>
                <w:right w:val="nil"/>
                <w:between w:val="nil"/>
              </w:pBdr>
              <w:rPr>
                <w:sz w:val="16"/>
                <w:szCs w:val="16"/>
              </w:rPr>
            </w:pPr>
            <w:r w:rsidRPr="00B6590A">
              <w:rPr>
                <w:sz w:val="16"/>
                <w:szCs w:val="16"/>
              </w:rPr>
              <w:t>Fichas de refuerzo y de ampliación.</w:t>
            </w:r>
          </w:p>
          <w:p w14:paraId="473DF968" w14:textId="77777777" w:rsidR="002221AB" w:rsidRPr="00B6590A" w:rsidRDefault="002221AB" w:rsidP="00D7486C">
            <w:pPr>
              <w:numPr>
                <w:ilvl w:val="0"/>
                <w:numId w:val="2"/>
              </w:numPr>
              <w:pBdr>
                <w:top w:val="nil"/>
                <w:left w:val="nil"/>
                <w:bottom w:val="nil"/>
                <w:right w:val="nil"/>
                <w:between w:val="nil"/>
              </w:pBdr>
              <w:rPr>
                <w:sz w:val="16"/>
                <w:szCs w:val="16"/>
              </w:rPr>
            </w:pPr>
            <w:r w:rsidRPr="00B6590A">
              <w:rPr>
                <w:sz w:val="16"/>
                <w:szCs w:val="16"/>
              </w:rPr>
              <w:t xml:space="preserve">STEAM </w:t>
            </w:r>
            <w:proofErr w:type="spellStart"/>
            <w:r w:rsidRPr="00B6590A">
              <w:rPr>
                <w:sz w:val="16"/>
                <w:szCs w:val="16"/>
              </w:rPr>
              <w:t>Power</w:t>
            </w:r>
            <w:proofErr w:type="spellEnd"/>
          </w:p>
          <w:p w14:paraId="2F95F269" w14:textId="77777777" w:rsidR="002221AB" w:rsidRPr="00B6590A" w:rsidRDefault="002221AB" w:rsidP="00D7486C">
            <w:pPr>
              <w:numPr>
                <w:ilvl w:val="0"/>
                <w:numId w:val="2"/>
              </w:numPr>
              <w:pBdr>
                <w:top w:val="nil"/>
                <w:left w:val="nil"/>
                <w:bottom w:val="nil"/>
                <w:right w:val="nil"/>
                <w:between w:val="nil"/>
              </w:pBdr>
              <w:rPr>
                <w:sz w:val="16"/>
                <w:szCs w:val="16"/>
              </w:rPr>
            </w:pPr>
            <w:r w:rsidRPr="00B6590A">
              <w:rPr>
                <w:sz w:val="16"/>
                <w:szCs w:val="16"/>
                <w:lang w:eastAsia="en-US"/>
              </w:rPr>
              <w:t xml:space="preserve">¡Actúa! </w:t>
            </w:r>
          </w:p>
          <w:p w14:paraId="268161A4" w14:textId="77777777" w:rsidR="002221AB" w:rsidRPr="00B6590A" w:rsidRDefault="002221AB" w:rsidP="00127339">
            <w:pPr>
              <w:pBdr>
                <w:top w:val="nil"/>
                <w:left w:val="nil"/>
                <w:bottom w:val="nil"/>
                <w:right w:val="nil"/>
                <w:between w:val="nil"/>
              </w:pBdr>
              <w:rPr>
                <w:sz w:val="16"/>
                <w:szCs w:val="16"/>
                <w:lang w:eastAsia="en-US"/>
              </w:rPr>
            </w:pPr>
            <w:r w:rsidRPr="00B6590A">
              <w:rPr>
                <w:sz w:val="16"/>
                <w:szCs w:val="16"/>
                <w:lang w:eastAsia="en-US"/>
              </w:rPr>
              <w:t>Plan lingüístico.</w:t>
            </w:r>
            <w:r w:rsidRPr="00B6590A">
              <w:rPr>
                <w:b/>
                <w:bCs/>
                <w:sz w:val="16"/>
                <w:szCs w:val="16"/>
                <w:lang w:eastAsia="en-US"/>
              </w:rPr>
              <w:t xml:space="preserve"> </w:t>
            </w:r>
            <w:r w:rsidRPr="00B6590A">
              <w:rPr>
                <w:sz w:val="16"/>
                <w:szCs w:val="16"/>
                <w:lang w:eastAsia="en-US"/>
              </w:rPr>
              <w:t>«Saber escuchar y hablar en público» para trabajar y reflexionar sobre el mensaje transmitido en la pregunta de la sección ¿Tú que piensas?</w:t>
            </w:r>
          </w:p>
          <w:p w14:paraId="4C8B8C98" w14:textId="77777777" w:rsidR="002221AB" w:rsidRPr="00B6590A" w:rsidRDefault="002221AB" w:rsidP="00127339">
            <w:pPr>
              <w:pBdr>
                <w:top w:val="nil"/>
                <w:left w:val="nil"/>
                <w:bottom w:val="nil"/>
                <w:right w:val="nil"/>
                <w:between w:val="nil"/>
              </w:pBdr>
              <w:rPr>
                <w:sz w:val="16"/>
                <w:szCs w:val="16"/>
              </w:rPr>
            </w:pPr>
            <w:r w:rsidRPr="00B6590A">
              <w:rPr>
                <w:sz w:val="16"/>
                <w:szCs w:val="16"/>
              </w:rPr>
              <w:t>Numerosas actividades con diferentes niveles</w:t>
            </w:r>
          </w:p>
          <w:p w14:paraId="3D1F2B1C" w14:textId="209D9004" w:rsidR="002221AB" w:rsidRPr="00B6590A" w:rsidRDefault="002221AB" w:rsidP="00127339">
            <w:pPr>
              <w:pBdr>
                <w:top w:val="nil"/>
                <w:left w:val="nil"/>
                <w:bottom w:val="nil"/>
                <w:right w:val="nil"/>
                <w:between w:val="nil"/>
              </w:pBdr>
              <w:rPr>
                <w:sz w:val="16"/>
                <w:szCs w:val="16"/>
              </w:rPr>
            </w:pPr>
            <w:r w:rsidRPr="00B6590A">
              <w:rPr>
                <w:sz w:val="16"/>
                <w:szCs w:val="16"/>
              </w:rPr>
              <w:t>de dificultad</w:t>
            </w:r>
          </w:p>
        </w:tc>
      </w:tr>
      <w:tr w:rsidR="00B6590A" w:rsidRPr="00B6590A" w14:paraId="1EC33915"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0BF6B282" w14:textId="77777777" w:rsidR="002221AB" w:rsidRPr="00B6590A" w:rsidRDefault="002221AB" w:rsidP="00127339">
            <w:pPr>
              <w:rPr>
                <w:b/>
                <w:sz w:val="16"/>
                <w:szCs w:val="16"/>
              </w:rPr>
            </w:pPr>
            <w:r w:rsidRPr="00B6590A">
              <w:rPr>
                <w:b/>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22AE1B2" w14:textId="77777777" w:rsidR="002221AB" w:rsidRPr="00B6590A" w:rsidRDefault="002221AB" w:rsidP="00127339">
            <w:pPr>
              <w:rPr>
                <w:b/>
                <w:sz w:val="16"/>
                <w:szCs w:val="16"/>
              </w:rPr>
            </w:pPr>
            <w:r w:rsidRPr="00B6590A">
              <w:rPr>
                <w:b/>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1221338C" w14:textId="77777777" w:rsidR="002221AB" w:rsidRPr="00B6590A" w:rsidRDefault="002221AB" w:rsidP="00127339">
            <w:pPr>
              <w:rPr>
                <w:b/>
                <w:sz w:val="16"/>
                <w:szCs w:val="16"/>
              </w:rPr>
            </w:pPr>
            <w:r w:rsidRPr="00B6590A">
              <w:rPr>
                <w:b/>
                <w:sz w:val="16"/>
                <w:szCs w:val="16"/>
              </w:rPr>
              <w:t>Pauta 6. Proporcionar opciones para las funciones ejecutivas</w:t>
            </w:r>
          </w:p>
        </w:tc>
      </w:tr>
      <w:tr w:rsidR="002221AB" w:rsidRPr="00B6590A" w14:paraId="34E08B58"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tcPr>
          <w:p w14:paraId="4271AF73" w14:textId="4C66EC90" w:rsidR="002221AB" w:rsidRPr="00B6590A" w:rsidRDefault="002221AB" w:rsidP="00127339">
            <w:pPr>
              <w:jc w:val="both"/>
              <w:rPr>
                <w:sz w:val="16"/>
                <w:szCs w:val="16"/>
              </w:rPr>
            </w:pPr>
            <w:r w:rsidRPr="00B6590A">
              <w:rPr>
                <w:sz w:val="16"/>
                <w:szCs w:val="16"/>
              </w:rPr>
              <w:t xml:space="preserve">Porfolio: </w:t>
            </w:r>
          </w:p>
          <w:p w14:paraId="741F4053" w14:textId="3409FEA8" w:rsidR="002221AB" w:rsidRPr="00B6590A" w:rsidRDefault="002221AB" w:rsidP="00D7486C">
            <w:pPr>
              <w:numPr>
                <w:ilvl w:val="0"/>
                <w:numId w:val="2"/>
              </w:numPr>
              <w:rPr>
                <w:sz w:val="16"/>
                <w:szCs w:val="16"/>
              </w:rPr>
            </w:pPr>
            <w:r w:rsidRPr="00B6590A">
              <w:rPr>
                <w:sz w:val="16"/>
                <w:szCs w:val="16"/>
              </w:rPr>
              <w:t xml:space="preserve">¿Qué has aprendido? </w:t>
            </w:r>
          </w:p>
          <w:p w14:paraId="3FD12808" w14:textId="77777777" w:rsidR="002221AB" w:rsidRPr="00B6590A" w:rsidRDefault="002221AB" w:rsidP="00127339">
            <w:pPr>
              <w:pStyle w:val="Prrafodelista"/>
              <w:numPr>
                <w:ilvl w:val="0"/>
                <w:numId w:val="2"/>
              </w:numPr>
              <w:contextualSpacing w:val="0"/>
              <w:rPr>
                <w:sz w:val="16"/>
                <w:szCs w:val="16"/>
              </w:rPr>
            </w:pPr>
            <w:r w:rsidRPr="00B6590A">
              <w:rPr>
                <w:sz w:val="16"/>
                <w:szCs w:val="16"/>
              </w:rPr>
              <w:t xml:space="preserve">¡Actúa! </w:t>
            </w:r>
          </w:p>
          <w:p w14:paraId="35079025" w14:textId="77777777" w:rsidR="002221AB" w:rsidRPr="00B6590A" w:rsidRDefault="002221AB" w:rsidP="00127339">
            <w:pPr>
              <w:pStyle w:val="Prrafodelista"/>
              <w:numPr>
                <w:ilvl w:val="0"/>
                <w:numId w:val="2"/>
              </w:numPr>
              <w:contextualSpacing w:val="0"/>
              <w:rPr>
                <w:sz w:val="16"/>
                <w:szCs w:val="16"/>
              </w:rPr>
            </w:pPr>
            <w:r w:rsidRPr="00B6590A">
              <w:rPr>
                <w:sz w:val="16"/>
                <w:szCs w:val="16"/>
              </w:rPr>
              <w:t>Reflexiona cómo has aprendido</w:t>
            </w:r>
          </w:p>
          <w:p w14:paraId="7952845B" w14:textId="21257509" w:rsidR="002221AB" w:rsidRPr="00B6590A" w:rsidRDefault="002221AB" w:rsidP="00127339">
            <w:pPr>
              <w:pStyle w:val="Prrafodelista"/>
              <w:numPr>
                <w:ilvl w:val="0"/>
                <w:numId w:val="2"/>
              </w:numPr>
              <w:contextualSpacing w:val="0"/>
              <w:rPr>
                <w:sz w:val="16"/>
                <w:szCs w:val="16"/>
              </w:rPr>
            </w:pPr>
            <w:r w:rsidRPr="00B6590A">
              <w:rPr>
                <w:sz w:val="16"/>
                <w:szCs w:val="16"/>
              </w:rPr>
              <w:t>Herramientas de Evaluación y Autoevaluación (competenciales y de saberes).</w:t>
            </w:r>
          </w:p>
        </w:tc>
        <w:tc>
          <w:tcPr>
            <w:tcW w:w="3553" w:type="dxa"/>
            <w:tcBorders>
              <w:top w:val="single" w:sz="4" w:space="0" w:color="000000"/>
              <w:left w:val="single" w:sz="4" w:space="0" w:color="000000"/>
              <w:bottom w:val="single" w:sz="4" w:space="0" w:color="000000"/>
              <w:right w:val="single" w:sz="4" w:space="0" w:color="000000"/>
            </w:tcBorders>
          </w:tcPr>
          <w:p w14:paraId="26770FD4" w14:textId="77777777" w:rsidR="002221AB" w:rsidRPr="00B6590A" w:rsidRDefault="002221AB" w:rsidP="00127339">
            <w:pPr>
              <w:pBdr>
                <w:top w:val="nil"/>
                <w:left w:val="nil"/>
                <w:bottom w:val="nil"/>
                <w:right w:val="nil"/>
                <w:between w:val="nil"/>
              </w:pBdr>
              <w:jc w:val="both"/>
              <w:rPr>
                <w:sz w:val="16"/>
                <w:szCs w:val="16"/>
              </w:rPr>
            </w:pPr>
            <w:r w:rsidRPr="00B6590A">
              <w:rPr>
                <w:sz w:val="16"/>
                <w:szCs w:val="16"/>
              </w:rPr>
              <w:t xml:space="preserve">Doble página inicial: </w:t>
            </w:r>
            <w:r w:rsidRPr="00B6590A">
              <w:rPr>
                <w:sz w:val="16"/>
                <w:szCs w:val="16"/>
                <w:lang w:eastAsia="en-US"/>
              </w:rPr>
              <w:t>¿Tú que piensas? y “Para lograrlo sigue esta ruta”</w:t>
            </w:r>
          </w:p>
          <w:p w14:paraId="31873410" w14:textId="5B6AACE1" w:rsidR="002221AB" w:rsidRPr="00B6590A" w:rsidRDefault="002221AB" w:rsidP="00127339">
            <w:pPr>
              <w:pBdr>
                <w:top w:val="nil"/>
                <w:left w:val="nil"/>
                <w:bottom w:val="nil"/>
                <w:right w:val="nil"/>
                <w:between w:val="nil"/>
              </w:pBdr>
              <w:jc w:val="both"/>
              <w:rPr>
                <w:sz w:val="16"/>
                <w:szCs w:val="16"/>
              </w:rPr>
            </w:pPr>
            <w:r w:rsidRPr="00B6590A">
              <w:rPr>
                <w:sz w:val="16"/>
                <w:szCs w:val="16"/>
              </w:rPr>
              <w:t>Recurso digital: “Te lo cuento en un momento”</w:t>
            </w:r>
          </w:p>
          <w:p w14:paraId="3778DDB1" w14:textId="0DF9A5E7" w:rsidR="002221AB" w:rsidRPr="00B6590A" w:rsidRDefault="002221AB" w:rsidP="00127339">
            <w:pPr>
              <w:jc w:val="both"/>
              <w:rPr>
                <w:sz w:val="16"/>
                <w:szCs w:val="16"/>
              </w:rPr>
            </w:pPr>
            <w:r w:rsidRPr="00B6590A">
              <w:rPr>
                <w:sz w:val="16"/>
                <w:szCs w:val="16"/>
              </w:rPr>
              <w:t>Actividades competenciales.</w:t>
            </w:r>
          </w:p>
          <w:p w14:paraId="32DDA146" w14:textId="383C91A3" w:rsidR="002221AB" w:rsidRPr="00B6590A" w:rsidRDefault="002221AB" w:rsidP="00127339">
            <w:pPr>
              <w:spacing w:after="60"/>
              <w:rPr>
                <w:sz w:val="16"/>
                <w:szCs w:val="16"/>
              </w:rPr>
            </w:pPr>
            <w:r w:rsidRPr="00B6590A">
              <w:rPr>
                <w:sz w:val="16"/>
                <w:szCs w:val="16"/>
              </w:rPr>
              <w:t xml:space="preserve">¡Actúa! </w:t>
            </w:r>
          </w:p>
        </w:tc>
        <w:tc>
          <w:tcPr>
            <w:tcW w:w="3554" w:type="dxa"/>
            <w:tcBorders>
              <w:top w:val="single" w:sz="4" w:space="0" w:color="000000"/>
              <w:left w:val="single" w:sz="4" w:space="0" w:color="000000"/>
              <w:bottom w:val="single" w:sz="4" w:space="0" w:color="000000"/>
              <w:right w:val="single" w:sz="4" w:space="0" w:color="000000"/>
            </w:tcBorders>
          </w:tcPr>
          <w:p w14:paraId="692F7AE4" w14:textId="77777777" w:rsidR="002221AB" w:rsidRPr="00B6590A" w:rsidRDefault="002221AB" w:rsidP="00127339">
            <w:pPr>
              <w:pBdr>
                <w:top w:val="nil"/>
                <w:left w:val="nil"/>
                <w:bottom w:val="nil"/>
                <w:right w:val="nil"/>
                <w:between w:val="nil"/>
              </w:pBdr>
              <w:jc w:val="both"/>
              <w:rPr>
                <w:sz w:val="16"/>
                <w:szCs w:val="16"/>
              </w:rPr>
            </w:pPr>
            <w:r w:rsidRPr="00B6590A">
              <w:rPr>
                <w:sz w:val="16"/>
                <w:szCs w:val="16"/>
                <w:lang w:eastAsia="en-US"/>
              </w:rPr>
              <w:t>“Para lograrlo sigue esta ruta”</w:t>
            </w:r>
          </w:p>
          <w:p w14:paraId="16B87F9F" w14:textId="2EC8545B" w:rsidR="002221AB" w:rsidRPr="00B6590A" w:rsidRDefault="002221AB" w:rsidP="00127339">
            <w:pPr>
              <w:jc w:val="both"/>
              <w:rPr>
                <w:sz w:val="16"/>
                <w:szCs w:val="16"/>
              </w:rPr>
            </w:pPr>
            <w:r w:rsidRPr="00B6590A">
              <w:rPr>
                <w:sz w:val="16"/>
                <w:szCs w:val="16"/>
              </w:rPr>
              <w:t>Esquema general.</w:t>
            </w:r>
          </w:p>
          <w:p w14:paraId="3F04C403" w14:textId="77777777" w:rsidR="002221AB" w:rsidRPr="00B6590A" w:rsidRDefault="002221AB" w:rsidP="00127339">
            <w:pPr>
              <w:jc w:val="both"/>
              <w:rPr>
                <w:sz w:val="16"/>
                <w:szCs w:val="16"/>
              </w:rPr>
            </w:pPr>
            <w:r w:rsidRPr="00B6590A">
              <w:rPr>
                <w:sz w:val="16"/>
                <w:szCs w:val="16"/>
              </w:rPr>
              <w:t>Organizadores gráficos.</w:t>
            </w:r>
          </w:p>
        </w:tc>
      </w:tr>
    </w:tbl>
    <w:p w14:paraId="64BCB144" w14:textId="77777777" w:rsidR="005F111C" w:rsidRPr="00B6590A" w:rsidRDefault="005F111C" w:rsidP="00127339">
      <w:pPr>
        <w:rPr>
          <w:sz w:val="16"/>
          <w:szCs w:val="16"/>
        </w:rPr>
      </w:pPr>
    </w:p>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6590A" w:rsidRPr="00B6590A" w14:paraId="2AA3E67E" w14:textId="77777777" w:rsidTr="00B8166A">
        <w:trPr>
          <w:trHeight w:val="283"/>
        </w:trPr>
        <w:tc>
          <w:tcPr>
            <w:tcW w:w="10660" w:type="dxa"/>
            <w:shd w:val="clear" w:color="auto" w:fill="E2EFD9" w:themeFill="accent6" w:themeFillTint="33"/>
            <w:vAlign w:val="center"/>
          </w:tcPr>
          <w:p w14:paraId="24CEBFE1" w14:textId="6E21AE7A" w:rsidR="00B3097C" w:rsidRPr="00B6590A" w:rsidRDefault="00C40C9E" w:rsidP="00127339">
            <w:pPr>
              <w:jc w:val="center"/>
              <w:rPr>
                <w:sz w:val="18"/>
                <w:szCs w:val="18"/>
              </w:rPr>
            </w:pPr>
            <w:r w:rsidRPr="00B6590A">
              <w:rPr>
                <w:b/>
                <w:sz w:val="18"/>
                <w:szCs w:val="18"/>
              </w:rPr>
              <w:t>7. MEDIDAS DE ATENCIÓN EDUCATIVA ORDINARIA A NIVEL DE AULA</w:t>
            </w:r>
          </w:p>
        </w:tc>
      </w:tr>
      <w:tr w:rsidR="00B6590A" w:rsidRPr="00B6590A" w14:paraId="3ED715A2" w14:textId="77777777">
        <w:tc>
          <w:tcPr>
            <w:tcW w:w="10660" w:type="dxa"/>
            <w:vAlign w:val="center"/>
          </w:tcPr>
          <w:p w14:paraId="6CCE3BC0" w14:textId="77777777" w:rsidR="00B3097C" w:rsidRPr="00B6590A" w:rsidRDefault="005A7C21" w:rsidP="00127339">
            <w:pPr>
              <w:jc w:val="center"/>
              <w:rPr>
                <w:b/>
                <w:sz w:val="16"/>
                <w:szCs w:val="16"/>
              </w:rPr>
            </w:pPr>
            <w:r w:rsidRPr="00B6590A">
              <w:rPr>
                <w:b/>
                <w:sz w:val="16"/>
                <w:szCs w:val="16"/>
              </w:rPr>
              <w:t>MEDIDAS GENERALES</w:t>
            </w:r>
          </w:p>
        </w:tc>
      </w:tr>
      <w:tr w:rsidR="00B6590A" w:rsidRPr="00B6590A" w14:paraId="62831B62" w14:textId="77777777" w:rsidTr="00D7486C">
        <w:trPr>
          <w:trHeight w:val="825"/>
        </w:trPr>
        <w:tc>
          <w:tcPr>
            <w:tcW w:w="10660" w:type="dxa"/>
          </w:tcPr>
          <w:p w14:paraId="5C65BC72" w14:textId="77777777" w:rsidR="00B3097C" w:rsidRPr="00B6590A" w:rsidRDefault="005A7C21" w:rsidP="00D7486C">
            <w:pPr>
              <w:rPr>
                <w:sz w:val="16"/>
                <w:szCs w:val="16"/>
              </w:rPr>
            </w:pPr>
            <w:r w:rsidRPr="00B6590A">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45FB3E07" w14:textId="5658F103" w:rsidR="00B3097C" w:rsidRPr="00B6590A" w:rsidRDefault="005A7C21" w:rsidP="00D7486C">
            <w:pPr>
              <w:rPr>
                <w:sz w:val="16"/>
                <w:szCs w:val="16"/>
              </w:rPr>
            </w:pPr>
            <w:r w:rsidRPr="00B6590A">
              <w:rPr>
                <w:sz w:val="16"/>
                <w:szCs w:val="16"/>
              </w:rPr>
              <w:t>De igual modo disponemos de actividades complementarias de refuerzo y ampliación para ofrecer una respuesta más adaptada el amplio abanico de los estilos de aprendizaje del alumnado. Además de todo ello, el profesorado hará referencia a medidas más concretas de acuerdo con las características a su grupo.</w:t>
            </w:r>
          </w:p>
          <w:p w14:paraId="52875980" w14:textId="77777777" w:rsidR="00B3097C" w:rsidRPr="00B6590A" w:rsidRDefault="005A7C21" w:rsidP="00D7486C">
            <w:pPr>
              <w:rPr>
                <w:b/>
                <w:sz w:val="16"/>
                <w:szCs w:val="16"/>
              </w:rPr>
            </w:pPr>
            <w:r w:rsidRPr="00B6590A">
              <w:rPr>
                <w:b/>
                <w:sz w:val="16"/>
                <w:szCs w:val="16"/>
              </w:rPr>
              <w:t>Recursos:</w:t>
            </w:r>
          </w:p>
          <w:p w14:paraId="252E8607" w14:textId="77777777" w:rsidR="002221AB" w:rsidRPr="00B6590A" w:rsidRDefault="002221AB" w:rsidP="00D7486C">
            <w:pPr>
              <w:numPr>
                <w:ilvl w:val="0"/>
                <w:numId w:val="14"/>
              </w:numPr>
              <w:pBdr>
                <w:top w:val="nil"/>
                <w:left w:val="nil"/>
                <w:bottom w:val="nil"/>
                <w:right w:val="nil"/>
                <w:between w:val="nil"/>
              </w:pBdr>
              <w:rPr>
                <w:sz w:val="16"/>
                <w:szCs w:val="16"/>
              </w:rPr>
            </w:pPr>
            <w:r w:rsidRPr="00B6590A">
              <w:rPr>
                <w:sz w:val="16"/>
                <w:szCs w:val="16"/>
              </w:rPr>
              <w:t>Propuesta de diversidad: refuerzo y ampliación</w:t>
            </w:r>
          </w:p>
          <w:p w14:paraId="04D88420" w14:textId="77777777" w:rsidR="002221AB" w:rsidRPr="00B6590A" w:rsidRDefault="002221AB" w:rsidP="00D7486C">
            <w:pPr>
              <w:numPr>
                <w:ilvl w:val="0"/>
                <w:numId w:val="14"/>
              </w:numPr>
              <w:pBdr>
                <w:top w:val="nil"/>
                <w:left w:val="nil"/>
                <w:bottom w:val="nil"/>
                <w:right w:val="nil"/>
                <w:between w:val="nil"/>
              </w:pBdr>
              <w:rPr>
                <w:sz w:val="16"/>
                <w:szCs w:val="16"/>
              </w:rPr>
            </w:pPr>
            <w:r w:rsidRPr="00B6590A">
              <w:rPr>
                <w:sz w:val="16"/>
                <w:szCs w:val="16"/>
              </w:rPr>
              <w:t>Propuestas variadas de evaluación.</w:t>
            </w:r>
          </w:p>
          <w:p w14:paraId="62B968C8" w14:textId="2C9EF3E4" w:rsidR="00B3097C" w:rsidRPr="00B6590A" w:rsidRDefault="005A7C21" w:rsidP="00D7486C">
            <w:pPr>
              <w:rPr>
                <w:sz w:val="16"/>
                <w:szCs w:val="16"/>
              </w:rPr>
            </w:pPr>
            <w:r w:rsidRPr="00B6590A">
              <w:rPr>
                <w:sz w:val="16"/>
                <w:szCs w:val="16"/>
              </w:rPr>
              <w:t xml:space="preserve">Además, de entre las medidas generales que nos permite la normativa vigente, en esta situación de aprendizaje utilizaremos </w:t>
            </w:r>
            <w:r w:rsidRPr="00B6590A">
              <w:rPr>
                <w:i/>
                <w:sz w:val="16"/>
                <w:szCs w:val="16"/>
              </w:rPr>
              <w:t>(</w:t>
            </w:r>
            <w:r w:rsidR="00C40C9E" w:rsidRPr="00B6590A">
              <w:rPr>
                <w:i/>
                <w:sz w:val="16"/>
                <w:szCs w:val="16"/>
              </w:rPr>
              <w:t>dejar</w:t>
            </w:r>
            <w:r w:rsidRPr="00B6590A">
              <w:rPr>
                <w:i/>
                <w:sz w:val="16"/>
                <w:szCs w:val="16"/>
              </w:rPr>
              <w:t xml:space="preserve"> solo las que correspondan</w:t>
            </w:r>
            <w:r w:rsidRPr="00B6590A">
              <w:rPr>
                <w:sz w:val="16"/>
                <w:szCs w:val="16"/>
              </w:rPr>
              <w:t>):</w:t>
            </w:r>
          </w:p>
          <w:p w14:paraId="7DF5AFB2"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Agrupación de áreas en ámbitos de conocimiento.</w:t>
            </w:r>
          </w:p>
          <w:p w14:paraId="55624735"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Apoyo en grupos ordinarios mediante un segundo profesor o profesora dentro del aula.</w:t>
            </w:r>
          </w:p>
          <w:p w14:paraId="3652ACB9"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Desdoblamientos de grupos en las áreas de carácter instrumental.</w:t>
            </w:r>
          </w:p>
          <w:p w14:paraId="1CB90156"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Agrupamientos flexibles para la atención del alumnado en un grupo específico.</w:t>
            </w:r>
          </w:p>
          <w:p w14:paraId="007508B4"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Acción tutorial.</w:t>
            </w:r>
          </w:p>
          <w:p w14:paraId="24DB874E"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Metodologías didácticas basadas en el trabajo colaborativo en grupos heterogéneos, tutoría entre iguales y aprendizaje por proyectos.</w:t>
            </w:r>
          </w:p>
          <w:p w14:paraId="14E291BB"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Actuaciones de coordinación en el proceso de tránsito entre etapas.</w:t>
            </w:r>
          </w:p>
          <w:p w14:paraId="52FD8278" w14:textId="77777777" w:rsidR="00B3097C" w:rsidRPr="00B6590A" w:rsidRDefault="005A7C21" w:rsidP="00D7486C">
            <w:pPr>
              <w:numPr>
                <w:ilvl w:val="0"/>
                <w:numId w:val="14"/>
              </w:numPr>
              <w:pBdr>
                <w:top w:val="nil"/>
                <w:left w:val="nil"/>
                <w:bottom w:val="nil"/>
                <w:right w:val="nil"/>
                <w:between w:val="nil"/>
              </w:pBdr>
              <w:rPr>
                <w:sz w:val="16"/>
                <w:szCs w:val="16"/>
              </w:rPr>
            </w:pPr>
            <w:r w:rsidRPr="00B6590A">
              <w:rPr>
                <w:sz w:val="16"/>
                <w:szCs w:val="16"/>
              </w:rPr>
              <w:t>Actuaciones de prevención y control del absentismo.</w:t>
            </w:r>
          </w:p>
        </w:tc>
      </w:tr>
      <w:tr w:rsidR="00B6590A" w:rsidRPr="00B6590A" w14:paraId="54D20785" w14:textId="77777777">
        <w:tc>
          <w:tcPr>
            <w:tcW w:w="10660" w:type="dxa"/>
            <w:vAlign w:val="center"/>
          </w:tcPr>
          <w:p w14:paraId="5ABE6268" w14:textId="77777777" w:rsidR="00B3097C" w:rsidRPr="00B6590A" w:rsidRDefault="005A7C21" w:rsidP="00127339">
            <w:pPr>
              <w:jc w:val="center"/>
              <w:rPr>
                <w:b/>
                <w:sz w:val="16"/>
                <w:szCs w:val="16"/>
              </w:rPr>
            </w:pPr>
            <w:r w:rsidRPr="00B6590A">
              <w:rPr>
                <w:b/>
                <w:sz w:val="16"/>
                <w:szCs w:val="16"/>
              </w:rPr>
              <w:t>MEDIDAS ESPECÍFICAS</w:t>
            </w:r>
          </w:p>
        </w:tc>
      </w:tr>
      <w:tr w:rsidR="00B3097C" w:rsidRPr="00B6590A" w14:paraId="4E68BC68" w14:textId="77777777">
        <w:tc>
          <w:tcPr>
            <w:tcW w:w="10660" w:type="dxa"/>
            <w:vAlign w:val="center"/>
          </w:tcPr>
          <w:p w14:paraId="18776E0F" w14:textId="2D22E4A5" w:rsidR="00B3097C" w:rsidRPr="00B6590A" w:rsidRDefault="005A7C21" w:rsidP="00127339">
            <w:pPr>
              <w:jc w:val="both"/>
              <w:rPr>
                <w:sz w:val="16"/>
                <w:szCs w:val="16"/>
              </w:rPr>
            </w:pPr>
            <w:r w:rsidRPr="00B6590A">
              <w:rPr>
                <w:sz w:val="16"/>
                <w:szCs w:val="16"/>
              </w:rPr>
              <w:t xml:space="preserve">Como medidas específicas, de acuerdo con la normativa vigente, en esta situación de aprendizaje utilizaremos </w:t>
            </w:r>
            <w:r w:rsidR="00807FF2" w:rsidRPr="00B6590A">
              <w:rPr>
                <w:sz w:val="16"/>
                <w:szCs w:val="16"/>
              </w:rPr>
              <w:t>(</w:t>
            </w:r>
            <w:r w:rsidR="00C40C9E" w:rsidRPr="00B6590A">
              <w:rPr>
                <w:i/>
                <w:sz w:val="16"/>
                <w:szCs w:val="16"/>
              </w:rPr>
              <w:t xml:space="preserve">dejar </w:t>
            </w:r>
            <w:r w:rsidRPr="00B6590A">
              <w:rPr>
                <w:i/>
                <w:sz w:val="16"/>
                <w:szCs w:val="16"/>
              </w:rPr>
              <w:t>solo las que correspondan)</w:t>
            </w:r>
            <w:r w:rsidRPr="00B6590A">
              <w:rPr>
                <w:sz w:val="16"/>
                <w:szCs w:val="16"/>
              </w:rPr>
              <w:t>:</w:t>
            </w:r>
          </w:p>
          <w:p w14:paraId="38C5E8C7"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Programas de refuerzo del aprendizaje.</w:t>
            </w:r>
          </w:p>
          <w:p w14:paraId="1B7FDE08"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Programas de profundización.</w:t>
            </w:r>
          </w:p>
          <w:p w14:paraId="1375942D"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Apoyo dentro del aula por PT, AL, personal complementario u otro personal.</w:t>
            </w:r>
          </w:p>
          <w:p w14:paraId="20C24FD3"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Programas específicos para el tratamiento personalizado del alumnado NEAE.</w:t>
            </w:r>
          </w:p>
          <w:p w14:paraId="597D2472"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Atención educativa al alumnado por situaciones de hospitalización o de convalecencia domiciliaria.</w:t>
            </w:r>
          </w:p>
          <w:p w14:paraId="30EC1E9A"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Flexibilización de la escolarización para el alumnado de altas capacidades.</w:t>
            </w:r>
          </w:p>
          <w:p w14:paraId="6D5ED714"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Escolarización en un curso inferior al correspondiente por edad del alumnado de incorporación tardía en el sistema educativo.</w:t>
            </w:r>
          </w:p>
          <w:p w14:paraId="6A6E1200"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Atención específica para el alumnado que se incorpora tardíamente y presenta graves carencias en la comunicación lingüística.</w:t>
            </w:r>
          </w:p>
          <w:p w14:paraId="1BB56E08" w14:textId="77777777" w:rsidR="00B3097C" w:rsidRPr="00B6590A" w:rsidRDefault="005A7C21" w:rsidP="00127339">
            <w:pPr>
              <w:numPr>
                <w:ilvl w:val="0"/>
                <w:numId w:val="2"/>
              </w:numPr>
              <w:pBdr>
                <w:top w:val="nil"/>
                <w:left w:val="nil"/>
                <w:bottom w:val="nil"/>
                <w:right w:val="nil"/>
                <w:between w:val="nil"/>
              </w:pBdr>
              <w:jc w:val="both"/>
              <w:rPr>
                <w:sz w:val="16"/>
                <w:szCs w:val="16"/>
              </w:rPr>
            </w:pPr>
            <w:r w:rsidRPr="00B6590A">
              <w:rPr>
                <w:sz w:val="16"/>
                <w:szCs w:val="16"/>
              </w:rPr>
              <w:t>Programas de adaptación curricular:</w:t>
            </w:r>
          </w:p>
          <w:p w14:paraId="1A4AEF31" w14:textId="77777777" w:rsidR="00B3097C" w:rsidRPr="00B6590A" w:rsidRDefault="005A7C21" w:rsidP="00D7486C">
            <w:pPr>
              <w:numPr>
                <w:ilvl w:val="1"/>
                <w:numId w:val="2"/>
              </w:numPr>
              <w:pBdr>
                <w:top w:val="nil"/>
                <w:left w:val="nil"/>
                <w:bottom w:val="nil"/>
                <w:right w:val="nil"/>
                <w:between w:val="nil"/>
              </w:pBdr>
              <w:ind w:left="568" w:hanging="284"/>
              <w:jc w:val="both"/>
              <w:rPr>
                <w:sz w:val="16"/>
                <w:szCs w:val="16"/>
              </w:rPr>
            </w:pPr>
            <w:r w:rsidRPr="00B6590A">
              <w:rPr>
                <w:sz w:val="16"/>
                <w:szCs w:val="16"/>
              </w:rPr>
              <w:t>Adaptación curricular de acceso.</w:t>
            </w:r>
          </w:p>
          <w:p w14:paraId="47C6ECD0" w14:textId="77777777" w:rsidR="00B3097C" w:rsidRPr="00B6590A" w:rsidRDefault="005A7C21" w:rsidP="00D7486C">
            <w:pPr>
              <w:numPr>
                <w:ilvl w:val="1"/>
                <w:numId w:val="2"/>
              </w:numPr>
              <w:pBdr>
                <w:top w:val="nil"/>
                <w:left w:val="nil"/>
                <w:bottom w:val="nil"/>
                <w:right w:val="nil"/>
                <w:between w:val="nil"/>
              </w:pBdr>
              <w:ind w:left="568" w:hanging="284"/>
              <w:jc w:val="both"/>
              <w:rPr>
                <w:sz w:val="16"/>
                <w:szCs w:val="16"/>
              </w:rPr>
            </w:pPr>
            <w:r w:rsidRPr="00B6590A">
              <w:rPr>
                <w:sz w:val="16"/>
                <w:szCs w:val="16"/>
              </w:rPr>
              <w:t>Adaptaciones curriculares significativas.</w:t>
            </w:r>
          </w:p>
          <w:p w14:paraId="3577C260" w14:textId="77777777" w:rsidR="00B3097C" w:rsidRPr="00B6590A" w:rsidRDefault="005A7C21" w:rsidP="00D7486C">
            <w:pPr>
              <w:numPr>
                <w:ilvl w:val="1"/>
                <w:numId w:val="2"/>
              </w:numPr>
              <w:pBdr>
                <w:top w:val="nil"/>
                <w:left w:val="nil"/>
                <w:bottom w:val="nil"/>
                <w:right w:val="nil"/>
                <w:between w:val="nil"/>
              </w:pBdr>
              <w:ind w:left="568" w:hanging="284"/>
              <w:jc w:val="both"/>
              <w:rPr>
                <w:sz w:val="16"/>
                <w:szCs w:val="16"/>
              </w:rPr>
            </w:pPr>
            <w:r w:rsidRPr="00B6590A">
              <w:rPr>
                <w:sz w:val="16"/>
                <w:szCs w:val="16"/>
              </w:rPr>
              <w:t>Adaptaciones curriculares para alumnado con altas capacidades intelectuales.</w:t>
            </w:r>
          </w:p>
        </w:tc>
      </w:tr>
    </w:tbl>
    <w:p w14:paraId="001C090A" w14:textId="77777777" w:rsidR="00B8166A" w:rsidRPr="00B6590A" w:rsidRDefault="00B8166A" w:rsidP="00127339">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670"/>
        <w:gridCol w:w="1388"/>
        <w:gridCol w:w="1401"/>
        <w:gridCol w:w="1546"/>
        <w:gridCol w:w="1563"/>
        <w:gridCol w:w="1546"/>
        <w:gridCol w:w="1546"/>
      </w:tblGrid>
      <w:tr w:rsidR="00B6590A" w:rsidRPr="00B6590A" w14:paraId="23E12168" w14:textId="77777777" w:rsidTr="00D7486C">
        <w:trPr>
          <w:trHeight w:val="283"/>
        </w:trPr>
        <w:tc>
          <w:tcPr>
            <w:tcW w:w="10660" w:type="dxa"/>
            <w:gridSpan w:val="7"/>
            <w:shd w:val="clear" w:color="auto" w:fill="E2EFD9" w:themeFill="accent6" w:themeFillTint="33"/>
            <w:vAlign w:val="center"/>
          </w:tcPr>
          <w:p w14:paraId="06847DF7" w14:textId="799E9D27" w:rsidR="00B3097C" w:rsidRPr="00B6590A" w:rsidRDefault="00C40C9E" w:rsidP="00127339">
            <w:pPr>
              <w:jc w:val="center"/>
              <w:rPr>
                <w:sz w:val="18"/>
                <w:szCs w:val="18"/>
              </w:rPr>
            </w:pPr>
            <w:r w:rsidRPr="00B6590A">
              <w:rPr>
                <w:b/>
                <w:sz w:val="18"/>
                <w:szCs w:val="18"/>
              </w:rPr>
              <w:t>8. EVALUACIÓN DEL PROCESO DE APRENDIZAJE</w:t>
            </w:r>
          </w:p>
        </w:tc>
      </w:tr>
      <w:tr w:rsidR="00B6590A" w:rsidRPr="00B6590A" w14:paraId="3FCF3FE5" w14:textId="77777777" w:rsidTr="00D7486C">
        <w:trPr>
          <w:trHeight w:val="227"/>
        </w:trPr>
        <w:tc>
          <w:tcPr>
            <w:tcW w:w="1670" w:type="dxa"/>
            <w:vMerge w:val="restart"/>
            <w:shd w:val="clear" w:color="auto" w:fill="FFF2CC" w:themeFill="accent4" w:themeFillTint="33"/>
            <w:vAlign w:val="center"/>
          </w:tcPr>
          <w:p w14:paraId="273047E2" w14:textId="77777777" w:rsidR="00B3097C" w:rsidRPr="00B6590A" w:rsidRDefault="005A7C21" w:rsidP="00127339">
            <w:pPr>
              <w:jc w:val="center"/>
              <w:rPr>
                <w:sz w:val="16"/>
                <w:szCs w:val="16"/>
              </w:rPr>
            </w:pPr>
            <w:r w:rsidRPr="00B6590A">
              <w:rPr>
                <w:sz w:val="16"/>
                <w:szCs w:val="16"/>
              </w:rPr>
              <w:t>CRITERIOS</w:t>
            </w:r>
            <w:r w:rsidRPr="00B6590A">
              <w:rPr>
                <w:sz w:val="16"/>
                <w:szCs w:val="16"/>
              </w:rPr>
              <w:br/>
              <w:t>DE EVALUACIÓN</w:t>
            </w:r>
          </w:p>
        </w:tc>
        <w:tc>
          <w:tcPr>
            <w:tcW w:w="1388" w:type="dxa"/>
            <w:vMerge w:val="restart"/>
            <w:shd w:val="clear" w:color="auto" w:fill="FFF2CC" w:themeFill="accent4" w:themeFillTint="33"/>
            <w:tcMar>
              <w:left w:w="28" w:type="dxa"/>
              <w:right w:w="0" w:type="dxa"/>
            </w:tcMar>
            <w:vAlign w:val="center"/>
          </w:tcPr>
          <w:p w14:paraId="024262E0" w14:textId="77777777" w:rsidR="00B3097C" w:rsidRPr="00B6590A" w:rsidRDefault="005A7C21" w:rsidP="00127339">
            <w:pPr>
              <w:jc w:val="center"/>
              <w:rPr>
                <w:sz w:val="16"/>
                <w:szCs w:val="16"/>
              </w:rPr>
            </w:pPr>
            <w:r w:rsidRPr="00B6590A">
              <w:rPr>
                <w:sz w:val="16"/>
                <w:szCs w:val="16"/>
              </w:rPr>
              <w:t>INSTRUMENTOS DE OBSERVACIÓN</w:t>
            </w:r>
          </w:p>
        </w:tc>
        <w:tc>
          <w:tcPr>
            <w:tcW w:w="7602" w:type="dxa"/>
            <w:gridSpan w:val="5"/>
            <w:shd w:val="clear" w:color="auto" w:fill="FBE4D5" w:themeFill="accent2" w:themeFillTint="33"/>
            <w:vAlign w:val="center"/>
          </w:tcPr>
          <w:p w14:paraId="47D7E093" w14:textId="77777777" w:rsidR="00B3097C" w:rsidRPr="00B6590A" w:rsidRDefault="005A7C21" w:rsidP="00127339">
            <w:pPr>
              <w:jc w:val="center"/>
              <w:rPr>
                <w:sz w:val="16"/>
                <w:szCs w:val="16"/>
              </w:rPr>
            </w:pPr>
            <w:r w:rsidRPr="00B6590A">
              <w:rPr>
                <w:sz w:val="16"/>
                <w:szCs w:val="16"/>
              </w:rPr>
              <w:t>RÚBRICAS</w:t>
            </w:r>
          </w:p>
        </w:tc>
      </w:tr>
      <w:tr w:rsidR="00B6590A" w:rsidRPr="00B6590A" w14:paraId="1A285C24" w14:textId="77777777" w:rsidTr="00D7486C">
        <w:tc>
          <w:tcPr>
            <w:tcW w:w="1670" w:type="dxa"/>
            <w:vMerge/>
            <w:shd w:val="clear" w:color="auto" w:fill="FFF2CC" w:themeFill="accent4" w:themeFillTint="33"/>
            <w:vAlign w:val="center"/>
          </w:tcPr>
          <w:p w14:paraId="0CD31288" w14:textId="77777777" w:rsidR="00B3097C" w:rsidRPr="00B6590A" w:rsidRDefault="00B3097C" w:rsidP="00127339">
            <w:pPr>
              <w:pBdr>
                <w:top w:val="nil"/>
                <w:left w:val="nil"/>
                <w:bottom w:val="nil"/>
                <w:right w:val="nil"/>
                <w:between w:val="nil"/>
              </w:pBdr>
              <w:rPr>
                <w:sz w:val="16"/>
                <w:szCs w:val="16"/>
              </w:rPr>
            </w:pPr>
          </w:p>
        </w:tc>
        <w:tc>
          <w:tcPr>
            <w:tcW w:w="1388" w:type="dxa"/>
            <w:vMerge/>
            <w:shd w:val="clear" w:color="auto" w:fill="FFF2CC" w:themeFill="accent4" w:themeFillTint="33"/>
            <w:tcMar>
              <w:left w:w="28" w:type="dxa"/>
              <w:right w:w="0" w:type="dxa"/>
            </w:tcMar>
            <w:vAlign w:val="center"/>
          </w:tcPr>
          <w:p w14:paraId="187A92D2" w14:textId="77777777" w:rsidR="00B3097C" w:rsidRPr="00B6590A" w:rsidRDefault="00B3097C" w:rsidP="00127339">
            <w:pPr>
              <w:pBdr>
                <w:top w:val="nil"/>
                <w:left w:val="nil"/>
                <w:bottom w:val="nil"/>
                <w:right w:val="nil"/>
                <w:between w:val="nil"/>
              </w:pBdr>
              <w:rPr>
                <w:sz w:val="16"/>
                <w:szCs w:val="16"/>
              </w:rPr>
            </w:pPr>
          </w:p>
        </w:tc>
        <w:tc>
          <w:tcPr>
            <w:tcW w:w="1401" w:type="dxa"/>
            <w:shd w:val="clear" w:color="auto" w:fill="FBE4D5" w:themeFill="accent2" w:themeFillTint="33"/>
            <w:vAlign w:val="center"/>
          </w:tcPr>
          <w:p w14:paraId="315F4A99" w14:textId="77777777" w:rsidR="00B3097C" w:rsidRPr="00B6590A" w:rsidRDefault="005A7C21" w:rsidP="00127339">
            <w:pPr>
              <w:jc w:val="center"/>
              <w:rPr>
                <w:sz w:val="16"/>
                <w:szCs w:val="16"/>
              </w:rPr>
            </w:pPr>
            <w:r w:rsidRPr="00B6590A">
              <w:rPr>
                <w:sz w:val="16"/>
                <w:szCs w:val="16"/>
              </w:rPr>
              <w:t>Insuficiente (IN)</w:t>
            </w:r>
          </w:p>
          <w:p w14:paraId="2FBD8DEC" w14:textId="77777777" w:rsidR="00B3097C" w:rsidRPr="00B6590A" w:rsidRDefault="005A7C21" w:rsidP="00127339">
            <w:pPr>
              <w:jc w:val="center"/>
              <w:rPr>
                <w:sz w:val="16"/>
                <w:szCs w:val="16"/>
              </w:rPr>
            </w:pPr>
            <w:r w:rsidRPr="00B6590A">
              <w:rPr>
                <w:sz w:val="16"/>
                <w:szCs w:val="16"/>
              </w:rPr>
              <w:t>Del 1 al 4</w:t>
            </w:r>
          </w:p>
        </w:tc>
        <w:tc>
          <w:tcPr>
            <w:tcW w:w="1546" w:type="dxa"/>
            <w:shd w:val="clear" w:color="auto" w:fill="FBE4D5" w:themeFill="accent2" w:themeFillTint="33"/>
            <w:vAlign w:val="center"/>
          </w:tcPr>
          <w:p w14:paraId="15FA755F" w14:textId="77777777" w:rsidR="00B3097C" w:rsidRPr="00B6590A" w:rsidRDefault="005A7C21" w:rsidP="00127339">
            <w:pPr>
              <w:jc w:val="center"/>
              <w:rPr>
                <w:sz w:val="16"/>
                <w:szCs w:val="16"/>
              </w:rPr>
            </w:pPr>
            <w:r w:rsidRPr="00B6590A">
              <w:rPr>
                <w:sz w:val="16"/>
                <w:szCs w:val="16"/>
              </w:rPr>
              <w:t>Suficiente (SU)</w:t>
            </w:r>
          </w:p>
          <w:p w14:paraId="447580CC" w14:textId="77777777" w:rsidR="00B3097C" w:rsidRPr="00B6590A" w:rsidRDefault="005A7C21" w:rsidP="00127339">
            <w:pPr>
              <w:jc w:val="center"/>
              <w:rPr>
                <w:sz w:val="16"/>
                <w:szCs w:val="16"/>
              </w:rPr>
            </w:pPr>
            <w:r w:rsidRPr="00B6590A">
              <w:rPr>
                <w:sz w:val="16"/>
                <w:szCs w:val="16"/>
              </w:rPr>
              <w:t>Del 5 al 6</w:t>
            </w:r>
          </w:p>
        </w:tc>
        <w:tc>
          <w:tcPr>
            <w:tcW w:w="1563" w:type="dxa"/>
            <w:shd w:val="clear" w:color="auto" w:fill="FBE4D5" w:themeFill="accent2" w:themeFillTint="33"/>
            <w:vAlign w:val="center"/>
          </w:tcPr>
          <w:p w14:paraId="6ADAF04B" w14:textId="77777777" w:rsidR="00B3097C" w:rsidRPr="00B6590A" w:rsidRDefault="005A7C21" w:rsidP="00127339">
            <w:pPr>
              <w:jc w:val="center"/>
              <w:rPr>
                <w:sz w:val="16"/>
                <w:szCs w:val="16"/>
              </w:rPr>
            </w:pPr>
            <w:r w:rsidRPr="00B6590A">
              <w:rPr>
                <w:sz w:val="16"/>
                <w:szCs w:val="16"/>
              </w:rPr>
              <w:t>Bien (BI)</w:t>
            </w:r>
          </w:p>
          <w:p w14:paraId="6C415372" w14:textId="77777777" w:rsidR="00B3097C" w:rsidRPr="00B6590A" w:rsidRDefault="005A7C21" w:rsidP="00127339">
            <w:pPr>
              <w:jc w:val="center"/>
              <w:rPr>
                <w:sz w:val="16"/>
                <w:szCs w:val="16"/>
              </w:rPr>
            </w:pPr>
            <w:r w:rsidRPr="00B6590A">
              <w:rPr>
                <w:sz w:val="16"/>
                <w:szCs w:val="16"/>
              </w:rPr>
              <w:t>Entre el 6 y el 7</w:t>
            </w:r>
          </w:p>
        </w:tc>
        <w:tc>
          <w:tcPr>
            <w:tcW w:w="1546" w:type="dxa"/>
            <w:shd w:val="clear" w:color="auto" w:fill="FBE4D5" w:themeFill="accent2" w:themeFillTint="33"/>
            <w:vAlign w:val="center"/>
          </w:tcPr>
          <w:p w14:paraId="212B3354" w14:textId="77777777" w:rsidR="00B3097C" w:rsidRPr="00B6590A" w:rsidRDefault="005A7C21" w:rsidP="00127339">
            <w:pPr>
              <w:jc w:val="center"/>
              <w:rPr>
                <w:sz w:val="16"/>
                <w:szCs w:val="16"/>
              </w:rPr>
            </w:pPr>
            <w:r w:rsidRPr="00B6590A">
              <w:rPr>
                <w:sz w:val="16"/>
                <w:szCs w:val="16"/>
              </w:rPr>
              <w:t>Notable (NT)</w:t>
            </w:r>
          </w:p>
          <w:p w14:paraId="115CDB2F" w14:textId="77777777" w:rsidR="00B3097C" w:rsidRPr="00B6590A" w:rsidRDefault="005A7C21" w:rsidP="00127339">
            <w:pPr>
              <w:jc w:val="center"/>
              <w:rPr>
                <w:sz w:val="16"/>
                <w:szCs w:val="16"/>
              </w:rPr>
            </w:pPr>
            <w:r w:rsidRPr="00B6590A">
              <w:rPr>
                <w:sz w:val="16"/>
                <w:szCs w:val="16"/>
              </w:rPr>
              <w:t>Entre el 7 y el 8</w:t>
            </w:r>
          </w:p>
        </w:tc>
        <w:tc>
          <w:tcPr>
            <w:tcW w:w="1546" w:type="dxa"/>
            <w:shd w:val="clear" w:color="auto" w:fill="FBE4D5" w:themeFill="accent2" w:themeFillTint="33"/>
            <w:vAlign w:val="center"/>
          </w:tcPr>
          <w:p w14:paraId="3251605C" w14:textId="77777777" w:rsidR="00B3097C" w:rsidRPr="00B6590A" w:rsidRDefault="005A7C21" w:rsidP="00127339">
            <w:pPr>
              <w:jc w:val="center"/>
              <w:rPr>
                <w:sz w:val="16"/>
                <w:szCs w:val="16"/>
              </w:rPr>
            </w:pPr>
            <w:r w:rsidRPr="00B6590A">
              <w:rPr>
                <w:sz w:val="16"/>
                <w:szCs w:val="16"/>
              </w:rPr>
              <w:t>Sobresaliente (SB)</w:t>
            </w:r>
          </w:p>
          <w:p w14:paraId="76EA6B6E" w14:textId="77777777" w:rsidR="00B3097C" w:rsidRPr="00B6590A" w:rsidRDefault="005A7C21" w:rsidP="00127339">
            <w:pPr>
              <w:jc w:val="center"/>
              <w:rPr>
                <w:sz w:val="16"/>
                <w:szCs w:val="16"/>
              </w:rPr>
            </w:pPr>
            <w:r w:rsidRPr="00B6590A">
              <w:rPr>
                <w:sz w:val="16"/>
                <w:szCs w:val="16"/>
              </w:rPr>
              <w:t>Entre el 9 y el 10</w:t>
            </w:r>
          </w:p>
        </w:tc>
      </w:tr>
      <w:tr w:rsidR="00B6590A" w:rsidRPr="00B6590A" w14:paraId="5F3C2273" w14:textId="77777777" w:rsidTr="00D7486C">
        <w:trPr>
          <w:trHeight w:val="388"/>
        </w:trPr>
        <w:tc>
          <w:tcPr>
            <w:tcW w:w="1670" w:type="dxa"/>
          </w:tcPr>
          <w:p w14:paraId="1ABB836E" w14:textId="11E4044E" w:rsidR="00A272F1" w:rsidRPr="00B6590A" w:rsidRDefault="009C5179" w:rsidP="00127339">
            <w:pPr>
              <w:rPr>
                <w:sz w:val="16"/>
                <w:szCs w:val="16"/>
              </w:rPr>
            </w:pPr>
            <w:r w:rsidRPr="00B6590A">
              <w:rPr>
                <w:sz w:val="16"/>
                <w:szCs w:val="16"/>
              </w:rPr>
              <w:t>1.1. Identificar, comprender y explicar, siguiendo las orientaciones del profesorado, en su entorno próximo, los fenómenos fisicoquímicos cotidianos más relevantes, explicarlos en términos básicos de los principios, teorías y leyes científicas estudiadas y expresarlos con coherencia y corrección, utilizando al menos dos soportes y dos medios de comunicación.</w:t>
            </w:r>
          </w:p>
        </w:tc>
        <w:tc>
          <w:tcPr>
            <w:tcW w:w="1388" w:type="dxa"/>
          </w:tcPr>
          <w:p w14:paraId="2C620369" w14:textId="77777777" w:rsidR="00A272F1" w:rsidRPr="00B6590A" w:rsidRDefault="00A272F1" w:rsidP="00127339">
            <w:pPr>
              <w:rPr>
                <w:sz w:val="16"/>
                <w:szCs w:val="16"/>
              </w:rPr>
            </w:pPr>
            <w:r w:rsidRPr="00B6590A">
              <w:rPr>
                <w:sz w:val="16"/>
                <w:szCs w:val="16"/>
              </w:rPr>
              <w:t>Búsqueda y tratamiento de la información.</w:t>
            </w:r>
          </w:p>
          <w:p w14:paraId="47298C2A" w14:textId="77777777" w:rsidR="00A272F1" w:rsidRPr="00B6590A" w:rsidRDefault="00A272F1" w:rsidP="00127339">
            <w:pPr>
              <w:rPr>
                <w:sz w:val="16"/>
                <w:szCs w:val="16"/>
              </w:rPr>
            </w:pPr>
            <w:r w:rsidRPr="00B6590A">
              <w:rPr>
                <w:sz w:val="16"/>
                <w:szCs w:val="16"/>
              </w:rPr>
              <w:t>Intervenciones en clase: exposición oral.</w:t>
            </w:r>
          </w:p>
          <w:p w14:paraId="1FF309DE" w14:textId="77777777" w:rsidR="00A272F1" w:rsidRPr="00B6590A" w:rsidRDefault="00A272F1" w:rsidP="00127339">
            <w:pPr>
              <w:rPr>
                <w:sz w:val="16"/>
                <w:szCs w:val="16"/>
              </w:rPr>
            </w:pPr>
            <w:r w:rsidRPr="00B6590A">
              <w:rPr>
                <w:sz w:val="16"/>
                <w:szCs w:val="16"/>
              </w:rPr>
              <w:t>Intervenciones en clase: exposición con herramientas digitales.</w:t>
            </w:r>
          </w:p>
          <w:p w14:paraId="49CE3E9F" w14:textId="77777777" w:rsidR="00A272F1" w:rsidRPr="00B6590A" w:rsidRDefault="00A272F1" w:rsidP="00127339">
            <w:pPr>
              <w:rPr>
                <w:sz w:val="16"/>
                <w:szCs w:val="16"/>
              </w:rPr>
            </w:pPr>
            <w:r w:rsidRPr="00B6590A">
              <w:rPr>
                <w:sz w:val="16"/>
                <w:szCs w:val="16"/>
              </w:rPr>
              <w:t>Uso de las TIC y las TAC.</w:t>
            </w:r>
          </w:p>
          <w:p w14:paraId="084543B7" w14:textId="77777777" w:rsidR="00A272F1" w:rsidRPr="00B6590A" w:rsidRDefault="00A272F1" w:rsidP="00127339">
            <w:pPr>
              <w:rPr>
                <w:sz w:val="16"/>
                <w:szCs w:val="16"/>
              </w:rPr>
            </w:pPr>
            <w:r w:rsidRPr="00B6590A">
              <w:rPr>
                <w:sz w:val="16"/>
                <w:szCs w:val="16"/>
              </w:rPr>
              <w:t>Hábitos personales, actitud y autonomía personal.</w:t>
            </w:r>
          </w:p>
          <w:p w14:paraId="644370CF" w14:textId="77777777" w:rsidR="00A272F1" w:rsidRPr="00B6590A" w:rsidRDefault="00A272F1" w:rsidP="00127339">
            <w:pPr>
              <w:rPr>
                <w:sz w:val="16"/>
                <w:szCs w:val="16"/>
              </w:rPr>
            </w:pPr>
          </w:p>
          <w:p w14:paraId="26ADE60F" w14:textId="0A4BB149" w:rsidR="00A272F1" w:rsidRPr="00B6590A" w:rsidRDefault="00A272F1" w:rsidP="00127339">
            <w:pPr>
              <w:rPr>
                <w:sz w:val="16"/>
                <w:szCs w:val="16"/>
              </w:rPr>
            </w:pPr>
            <w:r w:rsidRPr="00B6590A">
              <w:rPr>
                <w:sz w:val="16"/>
                <w:szCs w:val="16"/>
              </w:rPr>
              <w:t>(Rúbricas, registros y/o dianas)</w:t>
            </w:r>
          </w:p>
        </w:tc>
        <w:tc>
          <w:tcPr>
            <w:tcW w:w="1401" w:type="dxa"/>
          </w:tcPr>
          <w:p w14:paraId="056898AD" w14:textId="2ECB8373" w:rsidR="00A272F1" w:rsidRPr="00B6590A" w:rsidRDefault="004E06AE" w:rsidP="00127339">
            <w:pPr>
              <w:rPr>
                <w:sz w:val="16"/>
                <w:szCs w:val="16"/>
              </w:rPr>
            </w:pPr>
            <w:r w:rsidRPr="00B6590A">
              <w:rPr>
                <w:sz w:val="16"/>
                <w:szCs w:val="16"/>
              </w:rPr>
              <w:t xml:space="preserve">Apenas logra identificar </w:t>
            </w:r>
            <w:r w:rsidR="00A539F5" w:rsidRPr="00B6590A">
              <w:rPr>
                <w:sz w:val="16"/>
                <w:szCs w:val="16"/>
              </w:rPr>
              <w:t xml:space="preserve">y </w:t>
            </w:r>
            <w:r w:rsidRPr="00B6590A">
              <w:rPr>
                <w:sz w:val="16"/>
                <w:szCs w:val="16"/>
              </w:rPr>
              <w:t>comprender los fenómenos fisicoquímicos cotidianos relevantes en su entorno próximo. No sigue las orientaciones del profesorado y no es capaz de explicarlos en términos básicos de principios, teorías y leyes científicas. La expresión carece de coherencia y corrección, y no utiliza los dos soportes y dos medios de comunicación requeridos.</w:t>
            </w:r>
          </w:p>
        </w:tc>
        <w:tc>
          <w:tcPr>
            <w:tcW w:w="1546" w:type="dxa"/>
          </w:tcPr>
          <w:p w14:paraId="123045BA" w14:textId="69818C5D" w:rsidR="00A272F1" w:rsidRPr="00B6590A" w:rsidRDefault="004E06AE" w:rsidP="00127339">
            <w:pPr>
              <w:rPr>
                <w:sz w:val="16"/>
                <w:szCs w:val="16"/>
              </w:rPr>
            </w:pPr>
            <w:r w:rsidRPr="00B6590A">
              <w:rPr>
                <w:sz w:val="16"/>
                <w:szCs w:val="16"/>
              </w:rPr>
              <w:t>Logra identificar algunos fenómenos fisicoquímicos cotidianos en su entorno, pero su comprensión es limitada. Puede seguir algunas orientaciones del profesorado, pero la explicación de los fenómenos carece de profundidad. Expresa las ideas con cierta coherencia y corrección, utilizando al menos un soporte y un medio de comunicación.</w:t>
            </w:r>
          </w:p>
        </w:tc>
        <w:tc>
          <w:tcPr>
            <w:tcW w:w="1563" w:type="dxa"/>
          </w:tcPr>
          <w:p w14:paraId="60EF9F19" w14:textId="103D5FE7" w:rsidR="00A272F1" w:rsidRPr="00B6590A" w:rsidRDefault="004E06AE" w:rsidP="00127339">
            <w:pPr>
              <w:rPr>
                <w:sz w:val="16"/>
                <w:szCs w:val="16"/>
              </w:rPr>
            </w:pPr>
            <w:r w:rsidRPr="00B6590A">
              <w:rPr>
                <w:sz w:val="16"/>
                <w:szCs w:val="16"/>
              </w:rPr>
              <w:t>Identifica, comprende y explica bien algunos fenómenos fisicoquímicos cotidianos relevantes en su entorno. Sigue las orientaciones del profesorado en su mayoría. La explicación demuestra una comprensión básica de los principios, teorías y leyes científicas estudiadas. La expresión es coherente y correcta, utilizando al menos dos soportes y un medio de comunicación.</w:t>
            </w:r>
          </w:p>
        </w:tc>
        <w:tc>
          <w:tcPr>
            <w:tcW w:w="1546" w:type="dxa"/>
          </w:tcPr>
          <w:p w14:paraId="63B77A91" w14:textId="3734F20A" w:rsidR="00A272F1" w:rsidRPr="00B6590A" w:rsidRDefault="004E06AE" w:rsidP="00127339">
            <w:pPr>
              <w:rPr>
                <w:sz w:val="16"/>
                <w:szCs w:val="16"/>
              </w:rPr>
            </w:pPr>
            <w:r w:rsidRPr="00B6590A">
              <w:rPr>
                <w:sz w:val="16"/>
                <w:szCs w:val="16"/>
              </w:rPr>
              <w:t>Identifica, comprende y explica con mucha claridad los fenómenos fisicoquímicos cotidianos más relevantes en su entorno. Sigue de manera precisa las orientaciones del profesorado. La explicación demuestra una comprensión sólida de los principios, teorías y leyes científicas estudiadas. La expresión es coherente y correcta, utilizando al menos dos soportes y dos medios de comunicación.</w:t>
            </w:r>
          </w:p>
        </w:tc>
        <w:tc>
          <w:tcPr>
            <w:tcW w:w="1546" w:type="dxa"/>
          </w:tcPr>
          <w:p w14:paraId="10E5E984" w14:textId="7ADAC19D" w:rsidR="00A272F1" w:rsidRPr="00B6590A" w:rsidRDefault="004E06AE" w:rsidP="00127339">
            <w:pPr>
              <w:rPr>
                <w:sz w:val="16"/>
                <w:szCs w:val="16"/>
              </w:rPr>
            </w:pPr>
            <w:r w:rsidRPr="00B6590A">
              <w:rPr>
                <w:sz w:val="16"/>
                <w:szCs w:val="16"/>
              </w:rPr>
              <w:t>Demuestra un dominio excepcional al identificar, comprender y explicar los fenómenos fisicoquímicos cotidianos en su entorno. Sigue a la perfección las orientaciones del profesorado. La explicación refleja una comprensión profunda y detallada de los principios, teorías y leyes científicas estudiadas. La expresión es altamente coherente y correcta, utilizando más de dos soportes y medios de comunicación de manera efectiva.</w:t>
            </w:r>
          </w:p>
        </w:tc>
      </w:tr>
      <w:tr w:rsidR="00B6590A" w:rsidRPr="00B6590A" w14:paraId="7FE70524" w14:textId="77777777" w:rsidTr="00111103">
        <w:trPr>
          <w:trHeight w:val="4762"/>
        </w:trPr>
        <w:tc>
          <w:tcPr>
            <w:tcW w:w="1670" w:type="dxa"/>
          </w:tcPr>
          <w:p w14:paraId="21028A25" w14:textId="32CFB6A7" w:rsidR="00A272F1" w:rsidRPr="00111103" w:rsidRDefault="00E23F42" w:rsidP="00D7486C">
            <w:pPr>
              <w:rPr>
                <w:sz w:val="16"/>
                <w:szCs w:val="16"/>
              </w:rPr>
            </w:pPr>
            <w:r w:rsidRPr="00111103">
              <w:rPr>
                <w:sz w:val="16"/>
                <w:szCs w:val="16"/>
              </w:rPr>
              <w:t>1.2. Resolver los problemas fisicoquímicos que se le proponen, en situaciones</w:t>
            </w:r>
            <w:r w:rsidR="008233BA" w:rsidRPr="00111103">
              <w:rPr>
                <w:sz w:val="16"/>
                <w:szCs w:val="16"/>
              </w:rPr>
              <w:t xml:space="preserve"> </w:t>
            </w:r>
            <w:r w:rsidRPr="00111103">
              <w:rPr>
                <w:sz w:val="16"/>
                <w:szCs w:val="16"/>
              </w:rPr>
              <w:t>habituales de escasa complejidad,</w:t>
            </w:r>
            <w:r w:rsidR="008233BA" w:rsidRPr="00111103">
              <w:rPr>
                <w:sz w:val="16"/>
                <w:szCs w:val="16"/>
              </w:rPr>
              <w:t xml:space="preserve"> </w:t>
            </w:r>
            <w:r w:rsidRPr="00111103">
              <w:rPr>
                <w:sz w:val="16"/>
                <w:szCs w:val="16"/>
              </w:rPr>
              <w:t>aplicando los aspectos básicos de las leyes y teorías científicas</w:t>
            </w:r>
            <w:r w:rsidR="008233BA" w:rsidRPr="00111103">
              <w:rPr>
                <w:sz w:val="16"/>
                <w:szCs w:val="16"/>
              </w:rPr>
              <w:t xml:space="preserve"> </w:t>
            </w:r>
            <w:r w:rsidRPr="00111103">
              <w:rPr>
                <w:sz w:val="16"/>
                <w:szCs w:val="16"/>
              </w:rPr>
              <w:t>estudiadas,</w:t>
            </w:r>
            <w:r w:rsidR="008233BA" w:rsidRPr="00111103">
              <w:rPr>
                <w:sz w:val="16"/>
                <w:szCs w:val="16"/>
              </w:rPr>
              <w:t xml:space="preserve"> </w:t>
            </w:r>
            <w:r w:rsidRPr="00111103">
              <w:rPr>
                <w:sz w:val="16"/>
                <w:szCs w:val="16"/>
              </w:rPr>
              <w:t>razonando</w:t>
            </w:r>
            <w:r w:rsidR="00D7486C" w:rsidRPr="00111103">
              <w:rPr>
                <w:sz w:val="16"/>
                <w:szCs w:val="16"/>
              </w:rPr>
              <w:t xml:space="preserve"> </w:t>
            </w:r>
            <w:r w:rsidRPr="00111103">
              <w:rPr>
                <w:sz w:val="16"/>
                <w:szCs w:val="16"/>
              </w:rPr>
              <w:t>los procedimientos utilizados para encontrar y comprobar la(s) solución(es) obtenidas y</w:t>
            </w:r>
            <w:r w:rsidR="008233BA" w:rsidRPr="00111103">
              <w:rPr>
                <w:sz w:val="16"/>
                <w:szCs w:val="16"/>
              </w:rPr>
              <w:t xml:space="preserve"> </w:t>
            </w:r>
            <w:r w:rsidRPr="00111103">
              <w:rPr>
                <w:sz w:val="16"/>
                <w:szCs w:val="16"/>
              </w:rPr>
              <w:t>expresando adecuadamente los resultados.</w:t>
            </w:r>
          </w:p>
        </w:tc>
        <w:tc>
          <w:tcPr>
            <w:tcW w:w="1388" w:type="dxa"/>
          </w:tcPr>
          <w:p w14:paraId="4F3120FE" w14:textId="77777777" w:rsidR="00A272F1" w:rsidRPr="00111103" w:rsidRDefault="00A272F1" w:rsidP="00127339">
            <w:pPr>
              <w:rPr>
                <w:sz w:val="16"/>
                <w:szCs w:val="16"/>
              </w:rPr>
            </w:pPr>
            <w:r w:rsidRPr="00111103">
              <w:rPr>
                <w:sz w:val="16"/>
                <w:szCs w:val="16"/>
              </w:rPr>
              <w:t>Búsqueda y tratamiento de la información.</w:t>
            </w:r>
          </w:p>
          <w:p w14:paraId="2ACB8BB0" w14:textId="77777777" w:rsidR="00A272F1" w:rsidRPr="00111103" w:rsidRDefault="00A272F1" w:rsidP="00127339">
            <w:pPr>
              <w:rPr>
                <w:sz w:val="16"/>
                <w:szCs w:val="16"/>
              </w:rPr>
            </w:pPr>
            <w:r w:rsidRPr="00111103">
              <w:rPr>
                <w:sz w:val="16"/>
                <w:szCs w:val="16"/>
              </w:rPr>
              <w:t>Intervenciones en clase: exposición oral.</w:t>
            </w:r>
          </w:p>
          <w:p w14:paraId="5DBAA97D" w14:textId="77777777" w:rsidR="00A272F1" w:rsidRPr="00111103" w:rsidRDefault="00A272F1" w:rsidP="00127339">
            <w:pPr>
              <w:rPr>
                <w:sz w:val="16"/>
                <w:szCs w:val="16"/>
              </w:rPr>
            </w:pPr>
            <w:r w:rsidRPr="00111103">
              <w:rPr>
                <w:sz w:val="16"/>
                <w:szCs w:val="16"/>
              </w:rPr>
              <w:t>Cuaderno del alumnado.</w:t>
            </w:r>
          </w:p>
          <w:p w14:paraId="5D051659" w14:textId="77777777" w:rsidR="00A272F1" w:rsidRPr="00111103" w:rsidRDefault="00A272F1" w:rsidP="00127339">
            <w:pPr>
              <w:rPr>
                <w:sz w:val="16"/>
                <w:szCs w:val="16"/>
              </w:rPr>
            </w:pPr>
            <w:r w:rsidRPr="00111103">
              <w:rPr>
                <w:sz w:val="16"/>
                <w:szCs w:val="16"/>
              </w:rPr>
              <w:t>Pruebas orales y escritas.</w:t>
            </w:r>
          </w:p>
          <w:p w14:paraId="27372A6D" w14:textId="77777777" w:rsidR="00A272F1" w:rsidRPr="00111103" w:rsidRDefault="00A272F1" w:rsidP="00127339">
            <w:pPr>
              <w:rPr>
                <w:sz w:val="16"/>
                <w:szCs w:val="16"/>
              </w:rPr>
            </w:pPr>
            <w:r w:rsidRPr="00111103">
              <w:rPr>
                <w:sz w:val="16"/>
                <w:szCs w:val="16"/>
              </w:rPr>
              <w:t>Hábitos personales, actitud y autonomía personal.</w:t>
            </w:r>
          </w:p>
          <w:p w14:paraId="0A636620" w14:textId="77777777" w:rsidR="00A272F1" w:rsidRPr="00111103" w:rsidRDefault="00A272F1" w:rsidP="00127339">
            <w:pPr>
              <w:rPr>
                <w:sz w:val="16"/>
                <w:szCs w:val="16"/>
              </w:rPr>
            </w:pPr>
          </w:p>
          <w:p w14:paraId="592DC18A" w14:textId="64DE9F90" w:rsidR="00A272F1" w:rsidRPr="00111103" w:rsidRDefault="00A272F1" w:rsidP="00127339">
            <w:pPr>
              <w:rPr>
                <w:sz w:val="16"/>
                <w:szCs w:val="16"/>
              </w:rPr>
            </w:pPr>
            <w:r w:rsidRPr="00111103">
              <w:rPr>
                <w:sz w:val="16"/>
                <w:szCs w:val="16"/>
              </w:rPr>
              <w:t>(Rúbricas, registros y/o dianas)</w:t>
            </w:r>
          </w:p>
        </w:tc>
        <w:tc>
          <w:tcPr>
            <w:tcW w:w="1401" w:type="dxa"/>
          </w:tcPr>
          <w:p w14:paraId="4B66B12F" w14:textId="0806AAB8" w:rsidR="00A272F1" w:rsidRPr="00111103" w:rsidRDefault="008233BA" w:rsidP="00D7486C">
            <w:pPr>
              <w:rPr>
                <w:sz w:val="16"/>
                <w:szCs w:val="16"/>
              </w:rPr>
            </w:pPr>
            <w:r w:rsidRPr="00111103">
              <w:rPr>
                <w:sz w:val="16"/>
                <w:szCs w:val="16"/>
              </w:rPr>
              <w:t>Apenas logra resolver los problemas fisicoquímicos propuestos, incluso en situaciones de escasa complejidad. No aplica correctamente los aspectos básicos de las leyes y teorías científicas estudiadas. No razona adecuadamente los procedimientos utilizados y no expresa de manera clara los resultados obtenidos.</w:t>
            </w:r>
          </w:p>
        </w:tc>
        <w:tc>
          <w:tcPr>
            <w:tcW w:w="1546" w:type="dxa"/>
          </w:tcPr>
          <w:p w14:paraId="3DA8410D" w14:textId="090CBE9D" w:rsidR="00A272F1" w:rsidRPr="00111103" w:rsidRDefault="008233BA" w:rsidP="00D7486C">
            <w:pPr>
              <w:rPr>
                <w:sz w:val="16"/>
                <w:szCs w:val="16"/>
              </w:rPr>
            </w:pPr>
            <w:r w:rsidRPr="00111103">
              <w:rPr>
                <w:sz w:val="16"/>
                <w:szCs w:val="16"/>
              </w:rPr>
              <w:t>Logra resolver algunos problemas fisicoquímicos en situaciones habituales, pero su capacidad para aplicar los aspectos básicos de las leyes y teorías es limitada. Razona los procedimientos utilizados de manera básica y presenta resultados de manera clara en algunos casos.</w:t>
            </w:r>
          </w:p>
        </w:tc>
        <w:tc>
          <w:tcPr>
            <w:tcW w:w="1563" w:type="dxa"/>
          </w:tcPr>
          <w:p w14:paraId="7AD4558D" w14:textId="48F944A2" w:rsidR="00A272F1" w:rsidRPr="00111103" w:rsidRDefault="008233BA" w:rsidP="00D7486C">
            <w:pPr>
              <w:rPr>
                <w:sz w:val="16"/>
                <w:szCs w:val="16"/>
              </w:rPr>
            </w:pPr>
            <w:r w:rsidRPr="00111103">
              <w:rPr>
                <w:sz w:val="16"/>
                <w:szCs w:val="16"/>
              </w:rPr>
              <w:t>Resuelve bien problemas fisicoquímicos en situaciones habituales con eficacia. Aplica correctamente los aspectos básicos de las leyes y teorías científicas estudiadas. Razona los procedimientos utilizados de manera clara y lógica. Expresa adecuadamente los resultados obtenidos, aunque puede haber alguna falta de detalle en la explicación.</w:t>
            </w:r>
          </w:p>
        </w:tc>
        <w:tc>
          <w:tcPr>
            <w:tcW w:w="1546" w:type="dxa"/>
          </w:tcPr>
          <w:p w14:paraId="3EE30D84" w14:textId="1DCACC27" w:rsidR="00A272F1" w:rsidRPr="00111103" w:rsidRDefault="008233BA" w:rsidP="00D7486C">
            <w:pPr>
              <w:rPr>
                <w:sz w:val="16"/>
                <w:szCs w:val="16"/>
              </w:rPr>
            </w:pPr>
            <w:r w:rsidRPr="00111103">
              <w:rPr>
                <w:sz w:val="16"/>
                <w:szCs w:val="16"/>
              </w:rPr>
              <w:t>Resuelve con solidez los problemas fisicoquímicos propuestos en situaciones habituales. Aplica de manera precisa los aspectos básicos de las leyes y teorías científicas estudiadas. Razona los procedimientos de manera detallada y lógica, demostrando un buen entendimiento de los conceptos. Expresa los resultados de manera clara y completa.</w:t>
            </w:r>
          </w:p>
        </w:tc>
        <w:tc>
          <w:tcPr>
            <w:tcW w:w="1546" w:type="dxa"/>
          </w:tcPr>
          <w:p w14:paraId="278A4E35" w14:textId="42C6D0B9" w:rsidR="00A272F1" w:rsidRPr="00111103" w:rsidRDefault="003B1D37" w:rsidP="00127339">
            <w:pPr>
              <w:rPr>
                <w:sz w:val="16"/>
                <w:szCs w:val="16"/>
              </w:rPr>
            </w:pPr>
            <w:r w:rsidRPr="00111103">
              <w:rPr>
                <w:sz w:val="16"/>
                <w:szCs w:val="16"/>
              </w:rPr>
              <w:t>Resuelve</w:t>
            </w:r>
            <w:r w:rsidR="008233BA" w:rsidRPr="00111103">
              <w:rPr>
                <w:sz w:val="16"/>
                <w:szCs w:val="16"/>
              </w:rPr>
              <w:t xml:space="preserve"> de manera excepcional los problemas fisicoquímicos en situaciones habituales, destacando por su profundo conocimiento y habilidad. Aplica de manera experta los aspectos básicos de las leyes y teorías científicas estudiadas. Razona los procedimientos de manera exhaustiva y presenta soluciones con un alto nivel de detalle. Expresa los resultados de manera clara, completa y con una excelente argumentación.</w:t>
            </w:r>
          </w:p>
        </w:tc>
      </w:tr>
      <w:tr w:rsidR="00B6590A" w:rsidRPr="00B6590A" w14:paraId="784A42FA" w14:textId="77777777" w:rsidTr="00D7486C">
        <w:trPr>
          <w:trHeight w:val="77"/>
        </w:trPr>
        <w:tc>
          <w:tcPr>
            <w:tcW w:w="1670" w:type="dxa"/>
          </w:tcPr>
          <w:p w14:paraId="593A2803" w14:textId="7310132C" w:rsidR="00E95FF5" w:rsidRPr="00B6590A" w:rsidRDefault="00E95FF5" w:rsidP="00127339">
            <w:pPr>
              <w:rPr>
                <w:sz w:val="16"/>
                <w:szCs w:val="16"/>
              </w:rPr>
            </w:pPr>
            <w:r w:rsidRPr="00B6590A">
              <w:rPr>
                <w:sz w:val="16"/>
                <w:szCs w:val="16"/>
              </w:rPr>
              <w:t>1.3. Reconocer y describir en el entorno inmediato, siguiendo las orientaciones del profesorado, situaciones problemáticas reales de índole científica y emprender, de forma guiada, iniciativas en las que la ciencia, y en particular la física y la</w:t>
            </w:r>
            <w:r w:rsidR="00A539F5" w:rsidRPr="00B6590A">
              <w:rPr>
                <w:sz w:val="16"/>
                <w:szCs w:val="16"/>
              </w:rPr>
              <w:t xml:space="preserve"> </w:t>
            </w:r>
            <w:r w:rsidRPr="00B6590A">
              <w:rPr>
                <w:sz w:val="16"/>
                <w:szCs w:val="16"/>
              </w:rPr>
              <w:t>química, pueden contribuir a su solución,</w:t>
            </w:r>
            <w:r w:rsidR="00A539F5" w:rsidRPr="00B6590A">
              <w:rPr>
                <w:sz w:val="16"/>
                <w:szCs w:val="16"/>
              </w:rPr>
              <w:t xml:space="preserve"> </w:t>
            </w:r>
            <w:r w:rsidRPr="00B6590A">
              <w:rPr>
                <w:sz w:val="16"/>
                <w:szCs w:val="16"/>
              </w:rPr>
              <w:t>reflexionando de forma motivada acerca de su</w:t>
            </w:r>
          </w:p>
          <w:p w14:paraId="5CBD37A1" w14:textId="271DCDE3" w:rsidR="00A272F1" w:rsidRPr="00B6590A" w:rsidRDefault="00E95FF5" w:rsidP="00127339">
            <w:pPr>
              <w:rPr>
                <w:sz w:val="16"/>
                <w:szCs w:val="16"/>
              </w:rPr>
            </w:pPr>
            <w:r w:rsidRPr="00B6590A">
              <w:rPr>
                <w:sz w:val="16"/>
                <w:szCs w:val="16"/>
              </w:rPr>
              <w:t>impacto en la sociedad.</w:t>
            </w:r>
          </w:p>
        </w:tc>
        <w:tc>
          <w:tcPr>
            <w:tcW w:w="1388" w:type="dxa"/>
          </w:tcPr>
          <w:p w14:paraId="2FAFD853" w14:textId="182B9005" w:rsidR="00A272F1" w:rsidRPr="00B6590A" w:rsidRDefault="00A272F1" w:rsidP="00127339">
            <w:pPr>
              <w:rPr>
                <w:sz w:val="16"/>
                <w:szCs w:val="16"/>
              </w:rPr>
            </w:pPr>
            <w:r w:rsidRPr="00B6590A">
              <w:rPr>
                <w:sz w:val="16"/>
                <w:szCs w:val="16"/>
              </w:rPr>
              <w:t>Trabajos escritos y de</w:t>
            </w:r>
            <w:r w:rsidR="00E95FF5" w:rsidRPr="00B6590A">
              <w:rPr>
                <w:sz w:val="16"/>
                <w:szCs w:val="16"/>
              </w:rPr>
              <w:t xml:space="preserve"> </w:t>
            </w:r>
            <w:r w:rsidRPr="00B6590A">
              <w:rPr>
                <w:sz w:val="16"/>
                <w:szCs w:val="16"/>
              </w:rPr>
              <w:t>investigación.</w:t>
            </w:r>
          </w:p>
          <w:p w14:paraId="080AA42C" w14:textId="77777777" w:rsidR="00A272F1" w:rsidRPr="00B6590A" w:rsidRDefault="00A272F1" w:rsidP="00127339">
            <w:pPr>
              <w:rPr>
                <w:sz w:val="16"/>
                <w:szCs w:val="16"/>
              </w:rPr>
            </w:pPr>
            <w:r w:rsidRPr="00B6590A">
              <w:rPr>
                <w:sz w:val="16"/>
                <w:szCs w:val="16"/>
              </w:rPr>
              <w:t>Intervenciones en clase: exposición oral.</w:t>
            </w:r>
          </w:p>
          <w:p w14:paraId="1B48F26B" w14:textId="77777777" w:rsidR="00A272F1" w:rsidRPr="00B6590A" w:rsidRDefault="00A272F1" w:rsidP="00127339">
            <w:pPr>
              <w:rPr>
                <w:sz w:val="16"/>
                <w:szCs w:val="16"/>
              </w:rPr>
            </w:pPr>
            <w:r w:rsidRPr="00B6590A">
              <w:rPr>
                <w:sz w:val="16"/>
                <w:szCs w:val="16"/>
              </w:rPr>
              <w:t>Cuaderno del alumnado.</w:t>
            </w:r>
          </w:p>
          <w:p w14:paraId="5888C2D2" w14:textId="77777777" w:rsidR="00A272F1" w:rsidRPr="00B6590A" w:rsidRDefault="00A272F1" w:rsidP="00127339">
            <w:pPr>
              <w:rPr>
                <w:sz w:val="16"/>
                <w:szCs w:val="16"/>
              </w:rPr>
            </w:pPr>
            <w:r w:rsidRPr="00B6590A">
              <w:rPr>
                <w:sz w:val="16"/>
                <w:szCs w:val="16"/>
              </w:rPr>
              <w:t>Uso de las TIC y las TAC.</w:t>
            </w:r>
          </w:p>
          <w:p w14:paraId="11A6C4DD" w14:textId="77777777" w:rsidR="00A272F1" w:rsidRPr="00B6590A" w:rsidRDefault="00A272F1" w:rsidP="00127339">
            <w:pPr>
              <w:rPr>
                <w:sz w:val="16"/>
                <w:szCs w:val="16"/>
              </w:rPr>
            </w:pPr>
            <w:r w:rsidRPr="00B6590A">
              <w:rPr>
                <w:sz w:val="16"/>
                <w:szCs w:val="16"/>
              </w:rPr>
              <w:t>Participación en trabajos cooperativos.</w:t>
            </w:r>
          </w:p>
          <w:p w14:paraId="45DB0C34" w14:textId="77777777" w:rsidR="00A272F1" w:rsidRPr="00B6590A" w:rsidRDefault="00A272F1" w:rsidP="00127339">
            <w:pPr>
              <w:rPr>
                <w:sz w:val="16"/>
                <w:szCs w:val="16"/>
              </w:rPr>
            </w:pPr>
            <w:r w:rsidRPr="00B6590A">
              <w:rPr>
                <w:sz w:val="16"/>
                <w:szCs w:val="16"/>
              </w:rPr>
              <w:t>Hábitos personales, actitud y autonomía personal.</w:t>
            </w:r>
          </w:p>
          <w:p w14:paraId="7F701063" w14:textId="77777777" w:rsidR="00A272F1" w:rsidRPr="00B6590A" w:rsidRDefault="00A272F1" w:rsidP="00127339">
            <w:pPr>
              <w:rPr>
                <w:sz w:val="16"/>
                <w:szCs w:val="16"/>
              </w:rPr>
            </w:pPr>
          </w:p>
          <w:p w14:paraId="3F43988C" w14:textId="43866649" w:rsidR="00A272F1" w:rsidRPr="00B6590A" w:rsidRDefault="00A272F1" w:rsidP="00127339">
            <w:pPr>
              <w:rPr>
                <w:sz w:val="16"/>
                <w:szCs w:val="16"/>
              </w:rPr>
            </w:pPr>
            <w:r w:rsidRPr="00B6590A">
              <w:rPr>
                <w:sz w:val="16"/>
                <w:szCs w:val="16"/>
              </w:rPr>
              <w:t>(Rúbricas, registros y/o dianas)</w:t>
            </w:r>
          </w:p>
        </w:tc>
        <w:tc>
          <w:tcPr>
            <w:tcW w:w="1401" w:type="dxa"/>
          </w:tcPr>
          <w:p w14:paraId="1F400C54" w14:textId="659EEE3F" w:rsidR="00A272F1" w:rsidRPr="00B6590A" w:rsidRDefault="00A539F5" w:rsidP="00D7486C">
            <w:pPr>
              <w:rPr>
                <w:sz w:val="16"/>
                <w:szCs w:val="16"/>
              </w:rPr>
            </w:pPr>
            <w:r w:rsidRPr="00B6590A">
              <w:rPr>
                <w:sz w:val="16"/>
                <w:szCs w:val="16"/>
              </w:rPr>
              <w:t>Apenas logra reconocer y describir situaciones problemáticas reales de índole científica en su entorno. No sigue las orientaciones del profesorado y no demuestra iniciativa en relación con la ciencia, la física y la química. La reflexión sobre el impacto en la sociedad es limitada o inexistente.</w:t>
            </w:r>
          </w:p>
        </w:tc>
        <w:tc>
          <w:tcPr>
            <w:tcW w:w="1546" w:type="dxa"/>
          </w:tcPr>
          <w:p w14:paraId="7725AFBB" w14:textId="74DE98AB" w:rsidR="00A272F1" w:rsidRPr="00B6590A" w:rsidRDefault="00DF3E36" w:rsidP="00D7486C">
            <w:pPr>
              <w:rPr>
                <w:sz w:val="16"/>
                <w:szCs w:val="16"/>
              </w:rPr>
            </w:pPr>
            <w:r w:rsidRPr="00B6590A">
              <w:rPr>
                <w:sz w:val="16"/>
                <w:szCs w:val="16"/>
              </w:rPr>
              <w:t>Logra reconocer algunas situaciones problemáticas reales de índole científica en su entorno, aunque la descripción puede ser limitada. Sigue algunas orientaciones del profesorado y muestra una iniciativa básica en la aplicación de la ciencia, la física y la química. La reflexión sobre el impacto en la sociedad es rudimentaria.</w:t>
            </w:r>
          </w:p>
        </w:tc>
        <w:tc>
          <w:tcPr>
            <w:tcW w:w="1563" w:type="dxa"/>
          </w:tcPr>
          <w:p w14:paraId="7BD38221" w14:textId="1D26CEF7" w:rsidR="00A272F1" w:rsidRPr="00B6590A" w:rsidRDefault="00DF3E36" w:rsidP="00D7486C">
            <w:pPr>
              <w:rPr>
                <w:sz w:val="16"/>
                <w:szCs w:val="16"/>
              </w:rPr>
            </w:pPr>
            <w:r w:rsidRPr="00B6590A">
              <w:rPr>
                <w:sz w:val="16"/>
                <w:szCs w:val="16"/>
              </w:rPr>
              <w:t>Reconoce y describe con eficacia situaciones problemáticas reales de índole científica en su entorno, siguiendo las orientaciones del profesorado. Muestra iniciativa de forma adecuada en la aplicación de la ciencia, la física y la química para abordar los problemas identificados. La reflexión sobre el impacto en la sociedad es clara y fundamentada.</w:t>
            </w:r>
          </w:p>
        </w:tc>
        <w:tc>
          <w:tcPr>
            <w:tcW w:w="1546" w:type="dxa"/>
          </w:tcPr>
          <w:p w14:paraId="7C342D16" w14:textId="1A93C824" w:rsidR="00A272F1" w:rsidRPr="00B6590A" w:rsidRDefault="00DF3E36" w:rsidP="00D7486C">
            <w:pPr>
              <w:rPr>
                <w:sz w:val="16"/>
                <w:szCs w:val="16"/>
              </w:rPr>
            </w:pPr>
            <w:r w:rsidRPr="00B6590A">
              <w:rPr>
                <w:sz w:val="16"/>
                <w:szCs w:val="16"/>
              </w:rPr>
              <w:t>Destaca al reconocer y describir con solidez situaciones problemáticas reales de índole científica en su entorno, siguiendo a la perfección las orientaciones del profesorado. Muestra iniciativa avanzada en la aplicación de la ciencia, la física y la química para abordar los problemas identificados. La reflexión sobre el impacto en la sociedad es profunda y bien fundamentada.</w:t>
            </w:r>
          </w:p>
        </w:tc>
        <w:tc>
          <w:tcPr>
            <w:tcW w:w="1546" w:type="dxa"/>
          </w:tcPr>
          <w:p w14:paraId="78B2A3FE" w14:textId="38D495FA" w:rsidR="00A272F1" w:rsidRPr="00B6590A" w:rsidRDefault="00DF3E36" w:rsidP="00127339">
            <w:pPr>
              <w:rPr>
                <w:sz w:val="16"/>
                <w:szCs w:val="16"/>
              </w:rPr>
            </w:pPr>
            <w:r w:rsidRPr="00B6590A">
              <w:rPr>
                <w:sz w:val="16"/>
                <w:szCs w:val="16"/>
              </w:rPr>
              <w:t>D</w:t>
            </w:r>
            <w:r w:rsidR="00A539F5" w:rsidRPr="00B6590A">
              <w:rPr>
                <w:sz w:val="16"/>
                <w:szCs w:val="16"/>
              </w:rPr>
              <w:t xml:space="preserve">emuestra un dominio excepcional al reconocer y describir situaciones problemáticas reales de índole científica en su entorno, mostrando una capacidad sobresaliente para seguir las orientaciones del profesorado. Desarrolla iniciativas altamente innovadoras en la aplicación de la ciencia, la física y la </w:t>
            </w:r>
            <w:r w:rsidR="00A539F5" w:rsidRPr="00111103">
              <w:rPr>
                <w:spacing w:val="-4"/>
                <w:sz w:val="16"/>
                <w:szCs w:val="16"/>
              </w:rPr>
              <w:t>química para abordar los problemas identificados. La reflexión sobre el impacto en la sociedad es excepcionalmente profunda, crítica y perspicaz.</w:t>
            </w:r>
          </w:p>
        </w:tc>
      </w:tr>
      <w:tr w:rsidR="00B6590A" w:rsidRPr="00B6590A" w14:paraId="310C638D" w14:textId="77777777" w:rsidTr="00D7486C">
        <w:trPr>
          <w:trHeight w:val="4422"/>
        </w:trPr>
        <w:tc>
          <w:tcPr>
            <w:tcW w:w="1670" w:type="dxa"/>
          </w:tcPr>
          <w:p w14:paraId="02B994A6" w14:textId="6214A137" w:rsidR="00E95FF5" w:rsidRPr="00111103" w:rsidRDefault="00E95FF5" w:rsidP="00D7486C">
            <w:pPr>
              <w:rPr>
                <w:sz w:val="16"/>
                <w:szCs w:val="16"/>
              </w:rPr>
            </w:pPr>
            <w:r w:rsidRPr="00111103">
              <w:rPr>
                <w:sz w:val="16"/>
                <w:szCs w:val="16"/>
              </w:rPr>
              <w:t>2.1. Aplicar, de forma guiada, las metodologías propias de la ciencia para identificar y describir</w:t>
            </w:r>
            <w:r w:rsidR="00D7486C" w:rsidRPr="00111103">
              <w:rPr>
                <w:sz w:val="16"/>
                <w:szCs w:val="16"/>
              </w:rPr>
              <w:t xml:space="preserve"> </w:t>
            </w:r>
            <w:r w:rsidRPr="00111103">
              <w:rPr>
                <w:sz w:val="16"/>
                <w:szCs w:val="16"/>
              </w:rPr>
              <w:t>fenómenos que suceden en el entorno inmediato</w:t>
            </w:r>
            <w:r w:rsidR="00D7486C" w:rsidRPr="00111103">
              <w:rPr>
                <w:sz w:val="16"/>
                <w:szCs w:val="16"/>
              </w:rPr>
              <w:t xml:space="preserve"> </w:t>
            </w:r>
            <w:r w:rsidRPr="00111103">
              <w:rPr>
                <w:sz w:val="16"/>
                <w:szCs w:val="16"/>
              </w:rPr>
              <w:t>a partir de cuestiones a las que se pueda dar</w:t>
            </w:r>
            <w:r w:rsidR="0019444E" w:rsidRPr="00111103">
              <w:rPr>
                <w:sz w:val="16"/>
                <w:szCs w:val="16"/>
              </w:rPr>
              <w:t xml:space="preserve"> </w:t>
            </w:r>
            <w:r w:rsidRPr="00111103">
              <w:rPr>
                <w:sz w:val="16"/>
                <w:szCs w:val="16"/>
              </w:rPr>
              <w:t>respuesta a través de la indagación, la deducción, el trabajo experimental y el razonamiento lógico-matemático, reflexionando de forma argumentada acerca de aquellas pseudocientíficas que no admiten comprobación experimental.</w:t>
            </w:r>
          </w:p>
        </w:tc>
        <w:tc>
          <w:tcPr>
            <w:tcW w:w="1388" w:type="dxa"/>
          </w:tcPr>
          <w:p w14:paraId="73915834" w14:textId="77777777" w:rsidR="00E95FF5" w:rsidRPr="00111103" w:rsidRDefault="00E95FF5" w:rsidP="00127339">
            <w:pPr>
              <w:rPr>
                <w:sz w:val="16"/>
                <w:szCs w:val="16"/>
              </w:rPr>
            </w:pPr>
            <w:r w:rsidRPr="00111103">
              <w:rPr>
                <w:sz w:val="16"/>
                <w:szCs w:val="16"/>
              </w:rPr>
              <w:t>Trabajos escritos y de investigación.</w:t>
            </w:r>
          </w:p>
          <w:p w14:paraId="29F1C6FE" w14:textId="77777777" w:rsidR="00E95FF5" w:rsidRPr="00111103" w:rsidRDefault="00E95FF5" w:rsidP="00127339">
            <w:pPr>
              <w:rPr>
                <w:sz w:val="16"/>
                <w:szCs w:val="16"/>
              </w:rPr>
            </w:pPr>
            <w:r w:rsidRPr="00111103">
              <w:rPr>
                <w:sz w:val="16"/>
                <w:szCs w:val="16"/>
              </w:rPr>
              <w:t>Intervenciones en clase: exposición oral.</w:t>
            </w:r>
          </w:p>
          <w:p w14:paraId="3B6BBABE" w14:textId="77777777" w:rsidR="00E95FF5" w:rsidRPr="00111103" w:rsidRDefault="00E95FF5" w:rsidP="00127339">
            <w:pPr>
              <w:rPr>
                <w:sz w:val="16"/>
                <w:szCs w:val="16"/>
              </w:rPr>
            </w:pPr>
            <w:r w:rsidRPr="00111103">
              <w:rPr>
                <w:sz w:val="16"/>
                <w:szCs w:val="16"/>
              </w:rPr>
              <w:t>Intervenciones en clase: exposición con herramientas digitales.</w:t>
            </w:r>
          </w:p>
          <w:p w14:paraId="2EE7D4E7" w14:textId="77777777" w:rsidR="00E95FF5" w:rsidRPr="00111103" w:rsidRDefault="00E95FF5" w:rsidP="00127339">
            <w:pPr>
              <w:rPr>
                <w:sz w:val="16"/>
                <w:szCs w:val="16"/>
              </w:rPr>
            </w:pPr>
            <w:r w:rsidRPr="00111103">
              <w:rPr>
                <w:sz w:val="16"/>
                <w:szCs w:val="16"/>
              </w:rPr>
              <w:t>Uso de las TIC y las TAC.</w:t>
            </w:r>
          </w:p>
          <w:p w14:paraId="0EDF7F82" w14:textId="77777777" w:rsidR="00E95FF5" w:rsidRPr="00111103" w:rsidRDefault="00E95FF5" w:rsidP="00127339">
            <w:pPr>
              <w:rPr>
                <w:sz w:val="16"/>
                <w:szCs w:val="16"/>
              </w:rPr>
            </w:pPr>
            <w:r w:rsidRPr="00111103">
              <w:rPr>
                <w:sz w:val="16"/>
                <w:szCs w:val="16"/>
              </w:rPr>
              <w:t>Participación en trabajos cooperativos.</w:t>
            </w:r>
          </w:p>
          <w:p w14:paraId="2F2B4CAF" w14:textId="77777777" w:rsidR="00E95FF5" w:rsidRPr="00111103" w:rsidRDefault="00E95FF5" w:rsidP="00127339">
            <w:pPr>
              <w:rPr>
                <w:sz w:val="16"/>
                <w:szCs w:val="16"/>
              </w:rPr>
            </w:pPr>
            <w:r w:rsidRPr="00111103">
              <w:rPr>
                <w:sz w:val="16"/>
                <w:szCs w:val="16"/>
              </w:rPr>
              <w:t>Hábitos personales, actitud y autonomía personal.</w:t>
            </w:r>
          </w:p>
          <w:p w14:paraId="2B29A0BB" w14:textId="77777777" w:rsidR="00E95FF5" w:rsidRPr="00111103" w:rsidRDefault="00E95FF5" w:rsidP="00127339">
            <w:pPr>
              <w:rPr>
                <w:sz w:val="16"/>
                <w:szCs w:val="16"/>
              </w:rPr>
            </w:pPr>
          </w:p>
          <w:p w14:paraId="24885CBA" w14:textId="7707E086" w:rsidR="00E95FF5" w:rsidRPr="00111103" w:rsidRDefault="00E95FF5" w:rsidP="00127339">
            <w:pPr>
              <w:rPr>
                <w:sz w:val="16"/>
                <w:szCs w:val="16"/>
              </w:rPr>
            </w:pPr>
            <w:r w:rsidRPr="00111103">
              <w:rPr>
                <w:sz w:val="16"/>
                <w:szCs w:val="16"/>
              </w:rPr>
              <w:t>(Rúbricas, registros y/o dianas)</w:t>
            </w:r>
          </w:p>
        </w:tc>
        <w:tc>
          <w:tcPr>
            <w:tcW w:w="1401" w:type="dxa"/>
          </w:tcPr>
          <w:p w14:paraId="1E5A1CCC" w14:textId="54253487" w:rsidR="00E95FF5" w:rsidRPr="00111103" w:rsidRDefault="0019444E" w:rsidP="00D7486C">
            <w:pPr>
              <w:rPr>
                <w:sz w:val="16"/>
                <w:szCs w:val="16"/>
              </w:rPr>
            </w:pPr>
            <w:r w:rsidRPr="00111103">
              <w:rPr>
                <w:sz w:val="16"/>
                <w:szCs w:val="16"/>
              </w:rPr>
              <w:t>Apenas logra aplicar las metodologías propias de la ciencia para identificar y describir fenómenos en su entorno inmediato. No demuestra comprensión de la indagación, la deducción, el trabajo experimental y el razonamiento lógico-matemático. La reflexión acerca de fenómenos pseudocientíficos</w:t>
            </w:r>
            <w:r w:rsidR="00A91EEC" w:rsidRPr="00111103">
              <w:rPr>
                <w:sz w:val="16"/>
                <w:szCs w:val="16"/>
              </w:rPr>
              <w:t xml:space="preserve"> que no admiten comprobación experimental</w:t>
            </w:r>
            <w:r w:rsidRPr="00111103">
              <w:rPr>
                <w:sz w:val="16"/>
                <w:szCs w:val="16"/>
              </w:rPr>
              <w:t xml:space="preserve"> es inexistente o superficial.</w:t>
            </w:r>
          </w:p>
        </w:tc>
        <w:tc>
          <w:tcPr>
            <w:tcW w:w="1546" w:type="dxa"/>
          </w:tcPr>
          <w:p w14:paraId="020F84B2" w14:textId="3271D5D6" w:rsidR="00E95FF5" w:rsidRPr="00111103" w:rsidRDefault="006730A0" w:rsidP="00D7486C">
            <w:pPr>
              <w:rPr>
                <w:sz w:val="16"/>
                <w:szCs w:val="16"/>
              </w:rPr>
            </w:pPr>
            <w:r w:rsidRPr="00111103">
              <w:rPr>
                <w:sz w:val="16"/>
                <w:szCs w:val="16"/>
              </w:rPr>
              <w:t>Aplica de manera limitada las metodologías científicas para identificar y describir fenómenos en su entorno inmediato. Muestra cierta comprensión de la indagación, la deducción, el trabajo experimental y el razonamiento lógico-matemático, aunque con limitaciones. La reflexión sobre fenómenos pseudocientíficos</w:t>
            </w:r>
            <w:r w:rsidR="00A91EEC" w:rsidRPr="00111103">
              <w:rPr>
                <w:sz w:val="16"/>
                <w:szCs w:val="16"/>
              </w:rPr>
              <w:t xml:space="preserve"> que no admiten comprobación experimental</w:t>
            </w:r>
            <w:r w:rsidRPr="00111103">
              <w:rPr>
                <w:sz w:val="16"/>
                <w:szCs w:val="16"/>
              </w:rPr>
              <w:t xml:space="preserve"> es básica.</w:t>
            </w:r>
          </w:p>
        </w:tc>
        <w:tc>
          <w:tcPr>
            <w:tcW w:w="1563" w:type="dxa"/>
          </w:tcPr>
          <w:p w14:paraId="28625830" w14:textId="325D0B51" w:rsidR="00E95FF5" w:rsidRPr="00111103" w:rsidRDefault="006730A0" w:rsidP="00D7486C">
            <w:pPr>
              <w:rPr>
                <w:sz w:val="16"/>
                <w:szCs w:val="16"/>
              </w:rPr>
            </w:pPr>
            <w:r w:rsidRPr="00111103">
              <w:rPr>
                <w:sz w:val="16"/>
                <w:szCs w:val="16"/>
              </w:rPr>
              <w:t>Aplica eficazmente las metodologías científicas para identificar y describir fenómenos en su entorno inmediato, siguiendo de manera adecuada la indagación, la deducción, el trabajo experimental y el razonamiento lógico-matemático. La reflexión sobre fenómenos pseudocientíficos</w:t>
            </w:r>
            <w:r w:rsidR="00A91EEC" w:rsidRPr="00111103">
              <w:rPr>
                <w:sz w:val="16"/>
                <w:szCs w:val="16"/>
              </w:rPr>
              <w:t xml:space="preserve"> que no admiten comprobación experimental</w:t>
            </w:r>
            <w:r w:rsidRPr="00111103">
              <w:rPr>
                <w:sz w:val="16"/>
                <w:szCs w:val="16"/>
              </w:rPr>
              <w:t xml:space="preserve"> es clara y fundamentada.</w:t>
            </w:r>
          </w:p>
        </w:tc>
        <w:tc>
          <w:tcPr>
            <w:tcW w:w="1546" w:type="dxa"/>
          </w:tcPr>
          <w:p w14:paraId="5FDDF3C4" w14:textId="3687E7F6" w:rsidR="00E95FF5" w:rsidRPr="00111103" w:rsidRDefault="00A91EEC" w:rsidP="00D7486C">
            <w:pPr>
              <w:rPr>
                <w:sz w:val="16"/>
                <w:szCs w:val="16"/>
              </w:rPr>
            </w:pPr>
            <w:r w:rsidRPr="00111103">
              <w:rPr>
                <w:sz w:val="16"/>
                <w:szCs w:val="16"/>
              </w:rPr>
              <w:t>Destaca al aplicar con solidez las metodologías científicas para identificar y describir fenómenos en su entorno inmediato. Demuestra un dominio avanzado de la indagación, la deducción, el trabajo experimental y el razonamiento lógico-matemático. La reflexión sobre fenómenos pseudocientíficos que no admiten comprobación experimental es profunda y bien argumentada.</w:t>
            </w:r>
          </w:p>
        </w:tc>
        <w:tc>
          <w:tcPr>
            <w:tcW w:w="1546" w:type="dxa"/>
          </w:tcPr>
          <w:p w14:paraId="60DD9E3D" w14:textId="3D5BC9D4" w:rsidR="00E95FF5" w:rsidRPr="00111103" w:rsidRDefault="00A91EEC" w:rsidP="00127339">
            <w:pPr>
              <w:rPr>
                <w:sz w:val="16"/>
                <w:szCs w:val="16"/>
              </w:rPr>
            </w:pPr>
            <w:r w:rsidRPr="00111103">
              <w:rPr>
                <w:sz w:val="16"/>
                <w:szCs w:val="16"/>
              </w:rPr>
              <w:t>D</w:t>
            </w:r>
            <w:r w:rsidR="0019444E" w:rsidRPr="00111103">
              <w:rPr>
                <w:sz w:val="16"/>
                <w:szCs w:val="16"/>
              </w:rPr>
              <w:t>emuestra un dominio excepcional al aplicar de manera excepcional las metodologías científicas para identificar y describir fenómenos en su entorno inmediato. Desarrolla iniciativas altamente innovadoras en la indagación, la deducción, el trabajo experimental y el razonamiento lógico-matemático. La reflexión sobre fenómenos pseudocientíficos</w:t>
            </w:r>
            <w:r w:rsidRPr="00111103">
              <w:rPr>
                <w:sz w:val="16"/>
                <w:szCs w:val="16"/>
              </w:rPr>
              <w:t xml:space="preserve"> que no admiten comprobación experimental</w:t>
            </w:r>
            <w:r w:rsidR="0019444E" w:rsidRPr="00111103">
              <w:rPr>
                <w:sz w:val="16"/>
                <w:szCs w:val="16"/>
              </w:rPr>
              <w:t xml:space="preserve"> es excepcionalmente profunda</w:t>
            </w:r>
            <w:r w:rsidR="00866130" w:rsidRPr="00111103">
              <w:rPr>
                <w:sz w:val="16"/>
                <w:szCs w:val="16"/>
              </w:rPr>
              <w:t xml:space="preserve"> y</w:t>
            </w:r>
            <w:r w:rsidR="0019444E" w:rsidRPr="00111103">
              <w:rPr>
                <w:sz w:val="16"/>
                <w:szCs w:val="16"/>
              </w:rPr>
              <w:t xml:space="preserve"> crítica.</w:t>
            </w:r>
          </w:p>
        </w:tc>
      </w:tr>
      <w:tr w:rsidR="00B6590A" w:rsidRPr="00B6590A" w14:paraId="060794E9" w14:textId="77777777" w:rsidTr="00D7486C">
        <w:trPr>
          <w:trHeight w:val="77"/>
        </w:trPr>
        <w:tc>
          <w:tcPr>
            <w:tcW w:w="1670" w:type="dxa"/>
          </w:tcPr>
          <w:p w14:paraId="263F4699" w14:textId="706E8107" w:rsidR="00E95FF5" w:rsidRPr="00111103" w:rsidRDefault="00E95FF5" w:rsidP="00D7486C">
            <w:pPr>
              <w:rPr>
                <w:sz w:val="16"/>
                <w:szCs w:val="16"/>
              </w:rPr>
            </w:pPr>
            <w:r w:rsidRPr="00111103">
              <w:rPr>
                <w:rFonts w:eastAsiaTheme="minorEastAsia"/>
                <w:sz w:val="16"/>
                <w:szCs w:val="16"/>
              </w:rPr>
              <w:t>2.2. Seleccionar, de forma guiada, de acuerdo con la naturaleza de las cuestiones que se traten, una manera adecuada de comprobar o refutar las hipótesis formuladas, para diseñar estrategias</w:t>
            </w:r>
            <w:r w:rsidR="00D7486C" w:rsidRPr="00111103">
              <w:rPr>
                <w:rFonts w:eastAsiaTheme="minorEastAsia"/>
                <w:sz w:val="16"/>
                <w:szCs w:val="16"/>
              </w:rPr>
              <w:t xml:space="preserve"> </w:t>
            </w:r>
            <w:r w:rsidRPr="00111103">
              <w:rPr>
                <w:rFonts w:eastAsiaTheme="minorEastAsia"/>
                <w:sz w:val="16"/>
                <w:szCs w:val="16"/>
              </w:rPr>
              <w:t>sencillas de indagación y búsqueda de evidencias que permitan obtener conclusiones y respuestas ajustadas a la naturaleza de la pregunta formulada.</w:t>
            </w:r>
          </w:p>
        </w:tc>
        <w:tc>
          <w:tcPr>
            <w:tcW w:w="1388" w:type="dxa"/>
          </w:tcPr>
          <w:p w14:paraId="3263D89F" w14:textId="77777777" w:rsidR="00E95FF5" w:rsidRPr="00111103" w:rsidRDefault="00E95FF5" w:rsidP="00127339">
            <w:pPr>
              <w:rPr>
                <w:sz w:val="16"/>
                <w:szCs w:val="16"/>
              </w:rPr>
            </w:pPr>
            <w:r w:rsidRPr="00111103">
              <w:rPr>
                <w:sz w:val="16"/>
                <w:szCs w:val="16"/>
              </w:rPr>
              <w:t>Trabajos escritos y de investigación.</w:t>
            </w:r>
          </w:p>
          <w:p w14:paraId="3B7A1E69" w14:textId="77777777" w:rsidR="00E95FF5" w:rsidRPr="00111103" w:rsidRDefault="00E95FF5" w:rsidP="00127339">
            <w:pPr>
              <w:rPr>
                <w:sz w:val="16"/>
                <w:szCs w:val="16"/>
              </w:rPr>
            </w:pPr>
            <w:r w:rsidRPr="00111103">
              <w:rPr>
                <w:sz w:val="16"/>
                <w:szCs w:val="16"/>
              </w:rPr>
              <w:t>Intervenciones en clase: exposición oral.</w:t>
            </w:r>
          </w:p>
          <w:p w14:paraId="56ED6308" w14:textId="77777777" w:rsidR="00E95FF5" w:rsidRPr="00111103" w:rsidRDefault="00E95FF5" w:rsidP="00127339">
            <w:pPr>
              <w:rPr>
                <w:sz w:val="16"/>
                <w:szCs w:val="16"/>
              </w:rPr>
            </w:pPr>
            <w:r w:rsidRPr="00111103">
              <w:rPr>
                <w:sz w:val="16"/>
                <w:szCs w:val="16"/>
              </w:rPr>
              <w:t>Uso de las TIC y las TAC.</w:t>
            </w:r>
          </w:p>
          <w:p w14:paraId="6BFD0F48" w14:textId="77777777" w:rsidR="00E95FF5" w:rsidRPr="00111103" w:rsidRDefault="00E95FF5" w:rsidP="00127339">
            <w:pPr>
              <w:rPr>
                <w:sz w:val="16"/>
                <w:szCs w:val="16"/>
              </w:rPr>
            </w:pPr>
            <w:r w:rsidRPr="00111103">
              <w:rPr>
                <w:sz w:val="16"/>
                <w:szCs w:val="16"/>
              </w:rPr>
              <w:t>Trabajo con imágenes.</w:t>
            </w:r>
          </w:p>
          <w:p w14:paraId="66403424" w14:textId="77777777" w:rsidR="00E95FF5" w:rsidRPr="00111103" w:rsidRDefault="00E95FF5" w:rsidP="00127339">
            <w:pPr>
              <w:rPr>
                <w:sz w:val="16"/>
                <w:szCs w:val="16"/>
              </w:rPr>
            </w:pPr>
            <w:r w:rsidRPr="00111103">
              <w:rPr>
                <w:sz w:val="16"/>
                <w:szCs w:val="16"/>
              </w:rPr>
              <w:t>Participación en trabajos cooperativos.</w:t>
            </w:r>
          </w:p>
          <w:p w14:paraId="481D3400" w14:textId="77777777" w:rsidR="00E95FF5" w:rsidRPr="00111103" w:rsidRDefault="00E95FF5" w:rsidP="00127339">
            <w:pPr>
              <w:rPr>
                <w:sz w:val="16"/>
                <w:szCs w:val="16"/>
              </w:rPr>
            </w:pPr>
            <w:r w:rsidRPr="00111103">
              <w:rPr>
                <w:sz w:val="16"/>
                <w:szCs w:val="16"/>
              </w:rPr>
              <w:t>Hábitos personales, actitud y autonomía personal.</w:t>
            </w:r>
          </w:p>
          <w:p w14:paraId="2360C58F" w14:textId="77777777" w:rsidR="00E95FF5" w:rsidRPr="00111103" w:rsidRDefault="00E95FF5" w:rsidP="00127339">
            <w:pPr>
              <w:rPr>
                <w:sz w:val="16"/>
                <w:szCs w:val="16"/>
              </w:rPr>
            </w:pPr>
          </w:p>
          <w:p w14:paraId="64841127" w14:textId="5287C575" w:rsidR="00E95FF5" w:rsidRPr="00111103" w:rsidRDefault="00E95FF5" w:rsidP="00127339">
            <w:pPr>
              <w:rPr>
                <w:sz w:val="16"/>
                <w:szCs w:val="16"/>
              </w:rPr>
            </w:pPr>
            <w:r w:rsidRPr="00111103">
              <w:rPr>
                <w:sz w:val="16"/>
                <w:szCs w:val="16"/>
              </w:rPr>
              <w:t>(Rúbricas, registros y/o dianas)</w:t>
            </w:r>
          </w:p>
        </w:tc>
        <w:tc>
          <w:tcPr>
            <w:tcW w:w="1401" w:type="dxa"/>
          </w:tcPr>
          <w:p w14:paraId="39930080" w14:textId="5A58CCD2" w:rsidR="00E95FF5" w:rsidRPr="00111103" w:rsidRDefault="008F0469" w:rsidP="00D7486C">
            <w:pPr>
              <w:rPr>
                <w:sz w:val="16"/>
                <w:szCs w:val="16"/>
              </w:rPr>
            </w:pPr>
            <w:r w:rsidRPr="00111103">
              <w:rPr>
                <w:sz w:val="16"/>
                <w:szCs w:val="16"/>
              </w:rPr>
              <w:t xml:space="preserve">Apenas logra seleccionar de manera adecuada estrategias para comprobar o refutar hipótesis. No demuestra comprensión de la relación entre la naturaleza de las cuestiones y las estrategias de indagación. Las estrategias diseñadas son inapropiadas y no permiten obtener </w:t>
            </w:r>
            <w:r w:rsidRPr="00111103">
              <w:rPr>
                <w:rFonts w:eastAsiaTheme="minorEastAsia"/>
                <w:sz w:val="16"/>
                <w:szCs w:val="16"/>
              </w:rPr>
              <w:t>conclusiones y respuestas ajustadas a la naturaleza de la pregunta formulada.</w:t>
            </w:r>
          </w:p>
        </w:tc>
        <w:tc>
          <w:tcPr>
            <w:tcW w:w="1546" w:type="dxa"/>
          </w:tcPr>
          <w:p w14:paraId="57870797" w14:textId="448E4CEA" w:rsidR="00E95FF5" w:rsidRPr="00111103" w:rsidRDefault="008F0469" w:rsidP="00D7486C">
            <w:pPr>
              <w:rPr>
                <w:sz w:val="16"/>
                <w:szCs w:val="16"/>
              </w:rPr>
            </w:pPr>
            <w:r w:rsidRPr="00111103">
              <w:rPr>
                <w:sz w:val="16"/>
                <w:szCs w:val="16"/>
              </w:rPr>
              <w:t xml:space="preserve">Selecciona de manera limitada estrategias para comprobar o refutar hipótesis, aunque la relación con la naturaleza de las cuestiones es débil. Las estrategias de indagación son básicas y su diseño puede ser limitado. Las conclusiones obtenidas son vagas o poco ajustadas </w:t>
            </w:r>
            <w:r w:rsidRPr="00111103">
              <w:rPr>
                <w:rFonts w:eastAsiaTheme="minorEastAsia"/>
                <w:sz w:val="16"/>
                <w:szCs w:val="16"/>
              </w:rPr>
              <w:t>a la naturaleza de la pregunta formulada.</w:t>
            </w:r>
          </w:p>
        </w:tc>
        <w:tc>
          <w:tcPr>
            <w:tcW w:w="1563" w:type="dxa"/>
          </w:tcPr>
          <w:p w14:paraId="723B0491" w14:textId="1BB6880E" w:rsidR="00E95FF5" w:rsidRPr="00111103" w:rsidRDefault="008F0469" w:rsidP="00D7486C">
            <w:pPr>
              <w:rPr>
                <w:sz w:val="16"/>
                <w:szCs w:val="16"/>
              </w:rPr>
            </w:pPr>
            <w:r w:rsidRPr="00111103">
              <w:rPr>
                <w:sz w:val="16"/>
                <w:szCs w:val="16"/>
              </w:rPr>
              <w:t xml:space="preserve">Selecciona eficazmente estrategias para comprobar o refutar hipótesis, considerando la naturaleza de las cuestiones. Las estrategias de indagación son sólidas y bien diseñadas. Se obtienen conclusiones ajustadas </w:t>
            </w:r>
            <w:r w:rsidRPr="00111103">
              <w:rPr>
                <w:rFonts w:eastAsiaTheme="minorEastAsia"/>
                <w:sz w:val="16"/>
                <w:szCs w:val="16"/>
              </w:rPr>
              <w:t>a la naturaleza de la pregunta formulada</w:t>
            </w:r>
            <w:r w:rsidRPr="00111103">
              <w:rPr>
                <w:sz w:val="16"/>
                <w:szCs w:val="16"/>
              </w:rPr>
              <w:t>, aunque puede haber algún aspecto que requiera mayor desarrollo.</w:t>
            </w:r>
          </w:p>
        </w:tc>
        <w:tc>
          <w:tcPr>
            <w:tcW w:w="1546" w:type="dxa"/>
          </w:tcPr>
          <w:p w14:paraId="5D2B3146" w14:textId="22297FF5" w:rsidR="00E95FF5" w:rsidRPr="00111103" w:rsidRDefault="008F0469" w:rsidP="00D7486C">
            <w:pPr>
              <w:rPr>
                <w:sz w:val="16"/>
                <w:szCs w:val="16"/>
              </w:rPr>
            </w:pPr>
            <w:r w:rsidRPr="00111103">
              <w:rPr>
                <w:sz w:val="16"/>
                <w:szCs w:val="16"/>
              </w:rPr>
              <w:t xml:space="preserve">Destaca al seleccionar con solidez estrategias para comprobar o refutar hipótesis, mostrando un dominio avanzado de la relación entre la naturaleza de las cuestiones y las estrategias de indagación. Las estrategias diseñadas son innovadoras y efectivas, y las conclusiones obtenidas son claras y bien ajustadas </w:t>
            </w:r>
            <w:r w:rsidRPr="00111103">
              <w:rPr>
                <w:rFonts w:eastAsiaTheme="minorEastAsia"/>
                <w:sz w:val="16"/>
                <w:szCs w:val="16"/>
              </w:rPr>
              <w:t>a la naturaleza de la pregunta formulada</w:t>
            </w:r>
            <w:r w:rsidRPr="00111103">
              <w:rPr>
                <w:sz w:val="16"/>
                <w:szCs w:val="16"/>
              </w:rPr>
              <w:t>.</w:t>
            </w:r>
          </w:p>
        </w:tc>
        <w:tc>
          <w:tcPr>
            <w:tcW w:w="1546" w:type="dxa"/>
          </w:tcPr>
          <w:p w14:paraId="5D0E3B58" w14:textId="6ECA1D50" w:rsidR="0004434D" w:rsidRPr="00111103" w:rsidRDefault="008F0469" w:rsidP="00127339">
            <w:pPr>
              <w:rPr>
                <w:sz w:val="16"/>
                <w:szCs w:val="16"/>
              </w:rPr>
            </w:pPr>
            <w:r w:rsidRPr="00111103">
              <w:rPr>
                <w:sz w:val="16"/>
                <w:szCs w:val="16"/>
              </w:rPr>
              <w:t xml:space="preserve">Demuestra un dominio excepcional al seleccionar y aplicar estrategias excepcionales para comprobar o refutar hipótesis, revelando una comprensión profunda y crítica de la relación entre la naturaleza de las cuestiones y las estrategias de indagación. Las estrategias diseñadas son altamente innovadoras y eficientes, y las conclusiones obtenidas son excepcionalmente claras, fundamentadas y perfectamente </w:t>
            </w:r>
            <w:r w:rsidRPr="00111103">
              <w:rPr>
                <w:rFonts w:eastAsiaTheme="minorEastAsia"/>
                <w:sz w:val="16"/>
                <w:szCs w:val="16"/>
              </w:rPr>
              <w:t>ajustadas a la naturaleza de la pregunta formulada</w:t>
            </w:r>
            <w:r w:rsidRPr="00111103">
              <w:rPr>
                <w:sz w:val="16"/>
                <w:szCs w:val="16"/>
              </w:rPr>
              <w:t>.</w:t>
            </w:r>
          </w:p>
        </w:tc>
      </w:tr>
      <w:tr w:rsidR="00B6590A" w:rsidRPr="00B6590A" w14:paraId="20F18A75" w14:textId="77777777" w:rsidTr="00D7486C">
        <w:trPr>
          <w:trHeight w:val="77"/>
        </w:trPr>
        <w:tc>
          <w:tcPr>
            <w:tcW w:w="1670" w:type="dxa"/>
          </w:tcPr>
          <w:p w14:paraId="234CC4DB" w14:textId="40E6DF47" w:rsidR="00E95FF5" w:rsidRPr="00B6590A" w:rsidRDefault="00E95FF5" w:rsidP="00111103">
            <w:pPr>
              <w:rPr>
                <w:sz w:val="16"/>
                <w:szCs w:val="16"/>
              </w:rPr>
            </w:pPr>
            <w:r w:rsidRPr="00B6590A">
              <w:rPr>
                <w:sz w:val="16"/>
                <w:szCs w:val="16"/>
              </w:rPr>
              <w:t>2.3. Aplicar, siguiendo las orientaciones del profesorado, las leyes y teorías científicas estudiadas para formular cuestiones e hipótesis, en situaciones habituales de la realidad, de manera razonada y coherente con el conocimiento</w:t>
            </w:r>
            <w:r w:rsidR="00111103">
              <w:rPr>
                <w:sz w:val="16"/>
                <w:szCs w:val="16"/>
              </w:rPr>
              <w:t xml:space="preserve"> </w:t>
            </w:r>
            <w:r w:rsidRPr="00B6590A">
              <w:rPr>
                <w:sz w:val="16"/>
                <w:szCs w:val="16"/>
              </w:rPr>
              <w:t>científico existente y diseñar, de forma guiada, los</w:t>
            </w:r>
            <w:r w:rsidR="00111103">
              <w:rPr>
                <w:sz w:val="16"/>
                <w:szCs w:val="16"/>
              </w:rPr>
              <w:t xml:space="preserve"> </w:t>
            </w:r>
            <w:r w:rsidRPr="00B6590A">
              <w:rPr>
                <w:sz w:val="16"/>
                <w:szCs w:val="16"/>
              </w:rPr>
              <w:t>procedimientos experimentales o deductivos necesarios para resolverlas.</w:t>
            </w:r>
          </w:p>
        </w:tc>
        <w:tc>
          <w:tcPr>
            <w:tcW w:w="1388" w:type="dxa"/>
          </w:tcPr>
          <w:p w14:paraId="2AC7A639" w14:textId="77777777" w:rsidR="00E95FF5" w:rsidRPr="00B6590A" w:rsidRDefault="00E95FF5" w:rsidP="00127339">
            <w:pPr>
              <w:rPr>
                <w:sz w:val="16"/>
                <w:szCs w:val="16"/>
              </w:rPr>
            </w:pPr>
            <w:r w:rsidRPr="00B6590A">
              <w:rPr>
                <w:sz w:val="16"/>
                <w:szCs w:val="16"/>
              </w:rPr>
              <w:t>Trabajos escritos y de investigación.</w:t>
            </w:r>
          </w:p>
          <w:p w14:paraId="4840A25D" w14:textId="77777777" w:rsidR="00E95FF5" w:rsidRPr="00B6590A" w:rsidRDefault="00E95FF5" w:rsidP="00127339">
            <w:pPr>
              <w:rPr>
                <w:sz w:val="16"/>
                <w:szCs w:val="16"/>
              </w:rPr>
            </w:pPr>
            <w:r w:rsidRPr="00B6590A">
              <w:rPr>
                <w:sz w:val="16"/>
                <w:szCs w:val="16"/>
              </w:rPr>
              <w:t>Participación en trabajos cooperativos.</w:t>
            </w:r>
          </w:p>
          <w:p w14:paraId="15390494" w14:textId="77777777" w:rsidR="00E95FF5" w:rsidRPr="00B6590A" w:rsidRDefault="00E95FF5" w:rsidP="00127339">
            <w:pPr>
              <w:rPr>
                <w:sz w:val="16"/>
                <w:szCs w:val="16"/>
              </w:rPr>
            </w:pPr>
            <w:r w:rsidRPr="00B6590A">
              <w:rPr>
                <w:sz w:val="16"/>
                <w:szCs w:val="16"/>
              </w:rPr>
              <w:t>Cuaderno del alumnado.</w:t>
            </w:r>
          </w:p>
          <w:p w14:paraId="20D7E355" w14:textId="47716D4B" w:rsidR="00E95FF5" w:rsidRPr="00B6590A" w:rsidRDefault="00E95FF5" w:rsidP="00127339">
            <w:pPr>
              <w:rPr>
                <w:sz w:val="16"/>
                <w:szCs w:val="16"/>
              </w:rPr>
            </w:pPr>
            <w:r w:rsidRPr="00B6590A">
              <w:rPr>
                <w:sz w:val="16"/>
                <w:szCs w:val="16"/>
              </w:rPr>
              <w:t>Pruebas orales y escritas</w:t>
            </w:r>
          </w:p>
          <w:p w14:paraId="72A19276" w14:textId="77777777" w:rsidR="00E95FF5" w:rsidRPr="00B6590A" w:rsidRDefault="00E95FF5" w:rsidP="00127339">
            <w:pPr>
              <w:rPr>
                <w:sz w:val="16"/>
                <w:szCs w:val="16"/>
              </w:rPr>
            </w:pPr>
            <w:r w:rsidRPr="00B6590A">
              <w:rPr>
                <w:sz w:val="16"/>
                <w:szCs w:val="16"/>
              </w:rPr>
              <w:t>Hábitos personales, actitud y autonomía personal.</w:t>
            </w:r>
          </w:p>
          <w:p w14:paraId="3B7CC06A" w14:textId="77777777" w:rsidR="00E95FF5" w:rsidRPr="00B6590A" w:rsidRDefault="00E95FF5" w:rsidP="00127339">
            <w:pPr>
              <w:rPr>
                <w:sz w:val="16"/>
                <w:szCs w:val="16"/>
              </w:rPr>
            </w:pPr>
          </w:p>
          <w:p w14:paraId="5328C8D8" w14:textId="3BEE6C9D" w:rsidR="00E95FF5" w:rsidRPr="00B6590A" w:rsidRDefault="00E95FF5" w:rsidP="00127339">
            <w:pPr>
              <w:rPr>
                <w:sz w:val="16"/>
                <w:szCs w:val="16"/>
              </w:rPr>
            </w:pPr>
            <w:r w:rsidRPr="00B6590A">
              <w:rPr>
                <w:sz w:val="16"/>
                <w:szCs w:val="16"/>
              </w:rPr>
              <w:t>(Rúbricas, registros y/o dianas)</w:t>
            </w:r>
          </w:p>
        </w:tc>
        <w:tc>
          <w:tcPr>
            <w:tcW w:w="1401" w:type="dxa"/>
          </w:tcPr>
          <w:p w14:paraId="5EADE4A7" w14:textId="3D43860F" w:rsidR="00E95FF5" w:rsidRPr="00B6590A" w:rsidRDefault="0004434D" w:rsidP="00127339">
            <w:pPr>
              <w:rPr>
                <w:sz w:val="16"/>
                <w:szCs w:val="16"/>
              </w:rPr>
            </w:pPr>
            <w:r w:rsidRPr="00B6590A">
              <w:rPr>
                <w:sz w:val="16"/>
                <w:szCs w:val="16"/>
              </w:rPr>
              <w:t>Apenas logra aplicar las leyes y teorías científicas estudiadas para formular cuestiones e hipótesis en situaciones habituales. No sigue las orientaciones del profesorado y no demuestra comprensión razonada y coherente con el conocimiento científico existente. La capacidad para diseñar procedimientos experimentales o deductivos es inexistente.</w:t>
            </w:r>
          </w:p>
        </w:tc>
        <w:tc>
          <w:tcPr>
            <w:tcW w:w="1546" w:type="dxa"/>
          </w:tcPr>
          <w:p w14:paraId="5029C0DF" w14:textId="74107218" w:rsidR="00E95FF5" w:rsidRPr="00B6590A" w:rsidRDefault="0004434D" w:rsidP="00111103">
            <w:pPr>
              <w:rPr>
                <w:sz w:val="16"/>
                <w:szCs w:val="16"/>
              </w:rPr>
            </w:pPr>
            <w:r w:rsidRPr="00B6590A">
              <w:rPr>
                <w:sz w:val="16"/>
                <w:szCs w:val="16"/>
              </w:rPr>
              <w:t>Aplica de manera limitada las leyes y teorías científicas para formular cuestiones e hipótesis en situaciones habituales. Sigue algunas orientaciones del profesorado, pero la comprensión razonada y coherente con el conocimiento científico es básica. El diseño de procedimientos experimentales o deductivos es rudimentario.</w:t>
            </w:r>
          </w:p>
        </w:tc>
        <w:tc>
          <w:tcPr>
            <w:tcW w:w="1563" w:type="dxa"/>
          </w:tcPr>
          <w:p w14:paraId="6CD8FB8F" w14:textId="35F5F19D" w:rsidR="00E95FF5" w:rsidRPr="00B6590A" w:rsidRDefault="0004434D" w:rsidP="00111103">
            <w:pPr>
              <w:rPr>
                <w:sz w:val="16"/>
                <w:szCs w:val="16"/>
              </w:rPr>
            </w:pPr>
            <w:r w:rsidRPr="00B6590A">
              <w:rPr>
                <w:sz w:val="16"/>
                <w:szCs w:val="16"/>
              </w:rPr>
              <w:t>Aplica eficazmente las leyes y teorías científicas para formular cuestiones e hipótesis en situaciones habituales, siguiendo las orientaciones del profesorado. La comprensión razonada y coherente con el conocimiento científico existente es clara y fundamentada. Diseña procedimientos experimentales o deductivos de manera adecuada.</w:t>
            </w:r>
          </w:p>
        </w:tc>
        <w:tc>
          <w:tcPr>
            <w:tcW w:w="1546" w:type="dxa"/>
          </w:tcPr>
          <w:p w14:paraId="5B3780E7" w14:textId="3742E748" w:rsidR="00E95FF5" w:rsidRPr="00B6590A" w:rsidRDefault="0004434D" w:rsidP="00111103">
            <w:pPr>
              <w:rPr>
                <w:sz w:val="16"/>
                <w:szCs w:val="16"/>
              </w:rPr>
            </w:pPr>
            <w:r w:rsidRPr="00B6590A">
              <w:rPr>
                <w:sz w:val="16"/>
                <w:szCs w:val="16"/>
              </w:rPr>
              <w:t>Destaca al aplicar con solidez las leyes y teorías científicas para formular cuestiones e hipótesis en situaciones habituales, demostrando un dominio avanzado y una comprensión profunda. El razonamiento es lógico y coherente con el conocimiento científico existente. Diseña procedimientos experimentales o deductivos de manera innovadora y efectiva.</w:t>
            </w:r>
          </w:p>
        </w:tc>
        <w:tc>
          <w:tcPr>
            <w:tcW w:w="1546" w:type="dxa"/>
          </w:tcPr>
          <w:p w14:paraId="7B5903BE" w14:textId="628923BB" w:rsidR="00E95FF5" w:rsidRPr="00B6590A" w:rsidRDefault="0004434D" w:rsidP="00127339">
            <w:pPr>
              <w:rPr>
                <w:sz w:val="16"/>
                <w:szCs w:val="16"/>
              </w:rPr>
            </w:pPr>
            <w:r w:rsidRPr="00B6590A">
              <w:rPr>
                <w:sz w:val="16"/>
                <w:szCs w:val="16"/>
              </w:rPr>
              <w:t>Demuestra un dominio excepcional al aplicar las leyes y teorías científicas de manera excepcional para formular cuestiones e hipótesis en situaciones habituales. El razonamiento es excepcionalmente profundo, crítico y perspicaz. Diseña procedimientos experimentales o deductivos altamente innovadores y eficientes.</w:t>
            </w:r>
          </w:p>
        </w:tc>
      </w:tr>
      <w:tr w:rsidR="00B6590A" w:rsidRPr="00B6590A" w14:paraId="49A5928E" w14:textId="77777777" w:rsidTr="00D7486C">
        <w:trPr>
          <w:trHeight w:val="907"/>
        </w:trPr>
        <w:tc>
          <w:tcPr>
            <w:tcW w:w="1670" w:type="dxa"/>
          </w:tcPr>
          <w:p w14:paraId="542D198C" w14:textId="0AEA3121" w:rsidR="00E95FF5" w:rsidRPr="00B6590A" w:rsidRDefault="00E95FF5" w:rsidP="00127339">
            <w:pPr>
              <w:pBdr>
                <w:top w:val="nil"/>
                <w:left w:val="nil"/>
                <w:bottom w:val="nil"/>
                <w:right w:val="nil"/>
                <w:between w:val="nil"/>
              </w:pBdr>
              <w:tabs>
                <w:tab w:val="left" w:pos="0"/>
              </w:tabs>
              <w:rPr>
                <w:sz w:val="16"/>
                <w:szCs w:val="16"/>
              </w:rPr>
            </w:pPr>
            <w:r w:rsidRPr="00B6590A">
              <w:rPr>
                <w:sz w:val="16"/>
                <w:szCs w:val="16"/>
              </w:rPr>
              <w:t>3.1. Emplear datos a un nivel básico y en los formatos que se indiquen para interpretar y transmitir información relativa a un proceso fisicoquímico concreto, relacionando entre sí lo que cada uno de ellos contiene, y extrayendo en cada caso, siguiendo las orientaciones del</w:t>
            </w:r>
          </w:p>
          <w:p w14:paraId="683404BD" w14:textId="6139EBDF" w:rsidR="00E95FF5" w:rsidRPr="00B6590A" w:rsidRDefault="00E95FF5" w:rsidP="00127339">
            <w:pPr>
              <w:rPr>
                <w:sz w:val="16"/>
                <w:szCs w:val="16"/>
              </w:rPr>
            </w:pPr>
            <w:r w:rsidRPr="00B6590A">
              <w:rPr>
                <w:sz w:val="16"/>
                <w:szCs w:val="16"/>
              </w:rPr>
              <w:t>profesorado, lo más relevante para la resolución de un problema.</w:t>
            </w:r>
          </w:p>
        </w:tc>
        <w:tc>
          <w:tcPr>
            <w:tcW w:w="1388" w:type="dxa"/>
          </w:tcPr>
          <w:p w14:paraId="3783FDDB" w14:textId="77777777" w:rsidR="00E95FF5" w:rsidRPr="00B6590A" w:rsidRDefault="00E95FF5" w:rsidP="00127339">
            <w:pPr>
              <w:rPr>
                <w:sz w:val="16"/>
                <w:szCs w:val="16"/>
              </w:rPr>
            </w:pPr>
            <w:r w:rsidRPr="00B6590A">
              <w:rPr>
                <w:sz w:val="16"/>
                <w:szCs w:val="16"/>
              </w:rPr>
              <w:t>Búsqueda y tratamiento de la información.</w:t>
            </w:r>
          </w:p>
          <w:p w14:paraId="5DAE8EDA" w14:textId="77777777" w:rsidR="00E95FF5" w:rsidRPr="00B6590A" w:rsidRDefault="00E95FF5" w:rsidP="00127339">
            <w:pPr>
              <w:rPr>
                <w:sz w:val="16"/>
                <w:szCs w:val="16"/>
              </w:rPr>
            </w:pPr>
            <w:r w:rsidRPr="00B6590A">
              <w:rPr>
                <w:sz w:val="16"/>
                <w:szCs w:val="16"/>
              </w:rPr>
              <w:t>Trabajos escritos y de investigación.</w:t>
            </w:r>
          </w:p>
          <w:p w14:paraId="0CAB284D" w14:textId="77777777" w:rsidR="00E95FF5" w:rsidRPr="00B6590A" w:rsidRDefault="00E95FF5" w:rsidP="00127339">
            <w:pPr>
              <w:rPr>
                <w:sz w:val="16"/>
                <w:szCs w:val="16"/>
              </w:rPr>
            </w:pPr>
            <w:r w:rsidRPr="00B6590A">
              <w:rPr>
                <w:sz w:val="16"/>
                <w:szCs w:val="16"/>
              </w:rPr>
              <w:t>Intervenciones en clase: exposición oral.</w:t>
            </w:r>
          </w:p>
          <w:p w14:paraId="1D35C30E" w14:textId="77777777" w:rsidR="00E95FF5" w:rsidRPr="00B6590A" w:rsidRDefault="00E95FF5" w:rsidP="00127339">
            <w:pPr>
              <w:rPr>
                <w:sz w:val="16"/>
                <w:szCs w:val="16"/>
              </w:rPr>
            </w:pPr>
            <w:r w:rsidRPr="00B6590A">
              <w:rPr>
                <w:sz w:val="16"/>
                <w:szCs w:val="16"/>
              </w:rPr>
              <w:t>Uso de las TIC y las TAC.</w:t>
            </w:r>
          </w:p>
          <w:p w14:paraId="3288A297" w14:textId="77777777" w:rsidR="00E95FF5" w:rsidRPr="00B6590A" w:rsidRDefault="00E95FF5" w:rsidP="00127339">
            <w:pPr>
              <w:rPr>
                <w:sz w:val="16"/>
                <w:szCs w:val="16"/>
              </w:rPr>
            </w:pPr>
            <w:r w:rsidRPr="00B6590A">
              <w:rPr>
                <w:sz w:val="16"/>
                <w:szCs w:val="16"/>
              </w:rPr>
              <w:t>Participación en trabajos cooperativos.</w:t>
            </w:r>
          </w:p>
          <w:p w14:paraId="3ED23EAA" w14:textId="77777777" w:rsidR="00E95FF5" w:rsidRPr="00B6590A" w:rsidRDefault="00E95FF5" w:rsidP="00127339">
            <w:pPr>
              <w:rPr>
                <w:sz w:val="16"/>
                <w:szCs w:val="16"/>
              </w:rPr>
            </w:pPr>
            <w:r w:rsidRPr="00B6590A">
              <w:rPr>
                <w:sz w:val="16"/>
                <w:szCs w:val="16"/>
              </w:rPr>
              <w:t>Hábitos personales, actitud y autonomía personal.</w:t>
            </w:r>
          </w:p>
          <w:p w14:paraId="22BAE85C" w14:textId="77777777" w:rsidR="00E95FF5" w:rsidRPr="00B6590A" w:rsidRDefault="00E95FF5" w:rsidP="00127339">
            <w:pPr>
              <w:rPr>
                <w:sz w:val="16"/>
                <w:szCs w:val="16"/>
              </w:rPr>
            </w:pPr>
          </w:p>
          <w:p w14:paraId="2EA6AEF6" w14:textId="7770DAC6" w:rsidR="00E95FF5" w:rsidRPr="00B6590A" w:rsidRDefault="00E95FF5" w:rsidP="00127339">
            <w:pPr>
              <w:rPr>
                <w:sz w:val="16"/>
                <w:szCs w:val="16"/>
              </w:rPr>
            </w:pPr>
            <w:r w:rsidRPr="00B6590A">
              <w:rPr>
                <w:sz w:val="16"/>
                <w:szCs w:val="16"/>
              </w:rPr>
              <w:t>(Rúbricas, registros y/o dianas)</w:t>
            </w:r>
          </w:p>
        </w:tc>
        <w:tc>
          <w:tcPr>
            <w:tcW w:w="1401" w:type="dxa"/>
          </w:tcPr>
          <w:p w14:paraId="4B92E736" w14:textId="2C0E9C92" w:rsidR="00E95FF5" w:rsidRPr="00B6590A" w:rsidRDefault="000B4617" w:rsidP="00127339">
            <w:pPr>
              <w:rPr>
                <w:sz w:val="16"/>
                <w:szCs w:val="16"/>
              </w:rPr>
            </w:pPr>
            <w:r w:rsidRPr="00B6590A">
              <w:rPr>
                <w:sz w:val="16"/>
                <w:szCs w:val="16"/>
              </w:rPr>
              <w:t xml:space="preserve">Apenas logra emplear datos de manera efectiva para interpretar y transmitir información sobre un proceso fisicoquímico concreto. No sigue las orientaciones del profesorado y no demuestra una comprensión básica de la relación entre los datos y el proceso. La </w:t>
            </w:r>
            <w:r w:rsidR="00CC5624" w:rsidRPr="00B6590A">
              <w:rPr>
                <w:sz w:val="16"/>
                <w:szCs w:val="16"/>
              </w:rPr>
              <w:t xml:space="preserve">extracción de lo más relevante para la resolución de un problema </w:t>
            </w:r>
            <w:r w:rsidRPr="00B6590A">
              <w:rPr>
                <w:sz w:val="16"/>
                <w:szCs w:val="16"/>
              </w:rPr>
              <w:t>es incoherente o incorrecta.</w:t>
            </w:r>
          </w:p>
        </w:tc>
        <w:tc>
          <w:tcPr>
            <w:tcW w:w="1546" w:type="dxa"/>
          </w:tcPr>
          <w:p w14:paraId="5DBCE645" w14:textId="1CAF876E" w:rsidR="00E95FF5" w:rsidRPr="00B6590A" w:rsidRDefault="000B4617" w:rsidP="00111103">
            <w:pPr>
              <w:rPr>
                <w:sz w:val="16"/>
                <w:szCs w:val="16"/>
              </w:rPr>
            </w:pPr>
            <w:r w:rsidRPr="00B6590A">
              <w:rPr>
                <w:sz w:val="16"/>
                <w:szCs w:val="16"/>
              </w:rPr>
              <w:t xml:space="preserve">Emplea datos de manera limitada para interpretar y transmitir información sobre un proceso fisicoquímico concreto. Sigue algunas orientaciones del profesorado, pero la comprensión de la relación entre los datos y el proceso es básica. </w:t>
            </w:r>
            <w:r w:rsidR="00CC5624" w:rsidRPr="00B6590A">
              <w:rPr>
                <w:sz w:val="16"/>
                <w:szCs w:val="16"/>
              </w:rPr>
              <w:t xml:space="preserve">La extracción de lo más relevante para la resolución de un problema es </w:t>
            </w:r>
            <w:r w:rsidRPr="00B6590A">
              <w:rPr>
                <w:sz w:val="16"/>
                <w:szCs w:val="16"/>
              </w:rPr>
              <w:t>parcial o superficial.</w:t>
            </w:r>
          </w:p>
        </w:tc>
        <w:tc>
          <w:tcPr>
            <w:tcW w:w="1563" w:type="dxa"/>
          </w:tcPr>
          <w:p w14:paraId="32DAD53C" w14:textId="14EB4B60" w:rsidR="00E95FF5" w:rsidRPr="00B6590A" w:rsidRDefault="00AA5215" w:rsidP="00111103">
            <w:pPr>
              <w:rPr>
                <w:sz w:val="16"/>
                <w:szCs w:val="16"/>
              </w:rPr>
            </w:pPr>
            <w:r w:rsidRPr="00B6590A">
              <w:rPr>
                <w:sz w:val="16"/>
                <w:szCs w:val="16"/>
              </w:rPr>
              <w:t xml:space="preserve">Emplea eficazmente datos para interpretar y transmitir información sobre un proceso fisicoquímico concreto, siguiendo las orientaciones del profesorado. La comprensión de la relación entre los datos y el proceso es clara y fundamentada. </w:t>
            </w:r>
            <w:r w:rsidR="00CC5624" w:rsidRPr="00B6590A">
              <w:rPr>
                <w:sz w:val="16"/>
                <w:szCs w:val="16"/>
              </w:rPr>
              <w:t>La extracción de lo más relevante para la resolución de un problema</w:t>
            </w:r>
            <w:r w:rsidRPr="00B6590A">
              <w:rPr>
                <w:sz w:val="16"/>
                <w:szCs w:val="16"/>
              </w:rPr>
              <w:t xml:space="preserve"> es adecuada y relevante.</w:t>
            </w:r>
          </w:p>
        </w:tc>
        <w:tc>
          <w:tcPr>
            <w:tcW w:w="1546" w:type="dxa"/>
          </w:tcPr>
          <w:p w14:paraId="1033356B" w14:textId="21B74F22" w:rsidR="00E95FF5" w:rsidRPr="00B6590A" w:rsidRDefault="00AA5215" w:rsidP="00111103">
            <w:pPr>
              <w:rPr>
                <w:sz w:val="16"/>
                <w:szCs w:val="16"/>
              </w:rPr>
            </w:pPr>
            <w:r w:rsidRPr="00B6590A">
              <w:rPr>
                <w:sz w:val="16"/>
                <w:szCs w:val="16"/>
              </w:rPr>
              <w:t xml:space="preserve">Destaca al emplear con solidez datos para interpretar y transmitir información sobre un proceso fisicoquímico concreto. Demuestra un dominio avanzado de la relación entre los datos y el proceso, extrayendo información relevante de manera lógica y coherente. </w:t>
            </w:r>
            <w:r w:rsidR="00CC5624" w:rsidRPr="00B6590A">
              <w:rPr>
                <w:sz w:val="16"/>
                <w:szCs w:val="16"/>
              </w:rPr>
              <w:t xml:space="preserve">La extracción de lo más relevante para la resolución de un problema es </w:t>
            </w:r>
            <w:r w:rsidRPr="00B6590A">
              <w:rPr>
                <w:sz w:val="16"/>
                <w:szCs w:val="16"/>
              </w:rPr>
              <w:t>detallada y completa.</w:t>
            </w:r>
          </w:p>
        </w:tc>
        <w:tc>
          <w:tcPr>
            <w:tcW w:w="1546" w:type="dxa"/>
          </w:tcPr>
          <w:p w14:paraId="1794FC73" w14:textId="0CF64188" w:rsidR="00E95FF5" w:rsidRPr="00B6590A" w:rsidRDefault="00AA5215" w:rsidP="00127339">
            <w:pPr>
              <w:rPr>
                <w:sz w:val="16"/>
                <w:szCs w:val="16"/>
              </w:rPr>
            </w:pPr>
            <w:r w:rsidRPr="00B6590A">
              <w:rPr>
                <w:sz w:val="16"/>
                <w:szCs w:val="16"/>
              </w:rPr>
              <w:t>D</w:t>
            </w:r>
            <w:r w:rsidR="000B4617" w:rsidRPr="00B6590A">
              <w:rPr>
                <w:sz w:val="16"/>
                <w:szCs w:val="16"/>
              </w:rPr>
              <w:t xml:space="preserve">emuestra un dominio excepcional al emplear datos de manera excepcional para interpretar y transmitir información sobre un proceso fisicoquímico concreto. La relación entre los datos y el proceso es excepcionalmente profunda, crítica y perspicaz. </w:t>
            </w:r>
            <w:r w:rsidR="00CC5624" w:rsidRPr="00B6590A">
              <w:rPr>
                <w:sz w:val="16"/>
                <w:szCs w:val="16"/>
              </w:rPr>
              <w:t xml:space="preserve">La extracción de lo más relevante para la resolución de un problema es </w:t>
            </w:r>
            <w:r w:rsidR="000B4617" w:rsidRPr="00B6590A">
              <w:rPr>
                <w:sz w:val="16"/>
                <w:szCs w:val="16"/>
              </w:rPr>
              <w:t>excepcionalmente detallada, completa y con un alto nivel de análisis.</w:t>
            </w:r>
          </w:p>
        </w:tc>
      </w:tr>
      <w:tr w:rsidR="00B6590A" w:rsidRPr="00B6590A" w14:paraId="4223E170" w14:textId="77777777" w:rsidTr="00111103">
        <w:trPr>
          <w:trHeight w:val="680"/>
        </w:trPr>
        <w:tc>
          <w:tcPr>
            <w:tcW w:w="1670" w:type="dxa"/>
          </w:tcPr>
          <w:p w14:paraId="53F86CD3" w14:textId="581BAD9D" w:rsidR="00E95FF5" w:rsidRPr="00B6590A" w:rsidRDefault="00E95FF5" w:rsidP="00111103">
            <w:pPr>
              <w:tabs>
                <w:tab w:val="left" w:pos="567"/>
              </w:tabs>
              <w:rPr>
                <w:sz w:val="16"/>
                <w:szCs w:val="16"/>
              </w:rPr>
            </w:pPr>
            <w:r w:rsidRPr="00B6590A">
              <w:rPr>
                <w:sz w:val="16"/>
                <w:szCs w:val="16"/>
              </w:rPr>
              <w:t>3.2. Aplicar adecuadamente las reglas básicas de la física y la química, incluyendo el uso de unidades de medida, las herramientas básicas</w:t>
            </w:r>
            <w:r w:rsidR="00111103">
              <w:rPr>
                <w:sz w:val="16"/>
                <w:szCs w:val="16"/>
              </w:rPr>
              <w:t xml:space="preserve"> </w:t>
            </w:r>
            <w:r w:rsidRPr="00B6590A">
              <w:rPr>
                <w:sz w:val="16"/>
                <w:szCs w:val="16"/>
              </w:rPr>
              <w:t>matemáticas y unas mínimas reglas de nomenclatura, para facilitar una comunicación efectiva con toda la comunidad científica.</w:t>
            </w:r>
          </w:p>
        </w:tc>
        <w:tc>
          <w:tcPr>
            <w:tcW w:w="1388" w:type="dxa"/>
          </w:tcPr>
          <w:p w14:paraId="6AA111A1" w14:textId="77777777" w:rsidR="00E95FF5" w:rsidRPr="00B6590A" w:rsidRDefault="00E95FF5" w:rsidP="00127339">
            <w:pPr>
              <w:rPr>
                <w:sz w:val="16"/>
                <w:szCs w:val="16"/>
              </w:rPr>
            </w:pPr>
            <w:r w:rsidRPr="00B6590A">
              <w:rPr>
                <w:sz w:val="16"/>
                <w:szCs w:val="16"/>
              </w:rPr>
              <w:t>Trabajos escritos y de investigación.</w:t>
            </w:r>
          </w:p>
          <w:p w14:paraId="402E467F" w14:textId="77777777" w:rsidR="00E95FF5" w:rsidRPr="00B6590A" w:rsidRDefault="00E95FF5" w:rsidP="00127339">
            <w:pPr>
              <w:rPr>
                <w:sz w:val="16"/>
                <w:szCs w:val="16"/>
              </w:rPr>
            </w:pPr>
            <w:r w:rsidRPr="00B6590A">
              <w:rPr>
                <w:sz w:val="16"/>
                <w:szCs w:val="16"/>
              </w:rPr>
              <w:t>Participación en trabajos cooperativos.</w:t>
            </w:r>
          </w:p>
          <w:p w14:paraId="0622352D" w14:textId="77777777" w:rsidR="00E95FF5" w:rsidRPr="00B6590A" w:rsidRDefault="00E95FF5" w:rsidP="00127339">
            <w:pPr>
              <w:rPr>
                <w:sz w:val="16"/>
                <w:szCs w:val="16"/>
              </w:rPr>
            </w:pPr>
            <w:r w:rsidRPr="00B6590A">
              <w:rPr>
                <w:sz w:val="16"/>
                <w:szCs w:val="16"/>
              </w:rPr>
              <w:t>Cuaderno del alumnado.</w:t>
            </w:r>
          </w:p>
          <w:p w14:paraId="695EAB54" w14:textId="77777777" w:rsidR="00E95FF5" w:rsidRPr="00B6590A" w:rsidRDefault="00E95FF5" w:rsidP="00127339">
            <w:pPr>
              <w:rPr>
                <w:sz w:val="16"/>
                <w:szCs w:val="16"/>
              </w:rPr>
            </w:pPr>
            <w:r w:rsidRPr="00B6590A">
              <w:rPr>
                <w:sz w:val="16"/>
                <w:szCs w:val="16"/>
              </w:rPr>
              <w:t>Pruebas orales y escritas.</w:t>
            </w:r>
          </w:p>
          <w:p w14:paraId="4A535D63" w14:textId="77777777" w:rsidR="00E95FF5" w:rsidRPr="00B6590A" w:rsidRDefault="00E95FF5" w:rsidP="00127339">
            <w:pPr>
              <w:rPr>
                <w:sz w:val="16"/>
                <w:szCs w:val="16"/>
              </w:rPr>
            </w:pPr>
            <w:r w:rsidRPr="00B6590A">
              <w:rPr>
                <w:sz w:val="16"/>
                <w:szCs w:val="16"/>
              </w:rPr>
              <w:t>Hábitos personales, actitud y autonomía personal.</w:t>
            </w:r>
          </w:p>
          <w:p w14:paraId="7B328457" w14:textId="77777777" w:rsidR="00E95FF5" w:rsidRPr="00B6590A" w:rsidRDefault="00E95FF5" w:rsidP="00127339">
            <w:pPr>
              <w:rPr>
                <w:sz w:val="16"/>
                <w:szCs w:val="16"/>
              </w:rPr>
            </w:pPr>
          </w:p>
          <w:p w14:paraId="37DAFF67" w14:textId="5C0BF497" w:rsidR="00E95FF5" w:rsidRPr="00B6590A" w:rsidRDefault="00E95FF5" w:rsidP="00127339">
            <w:pPr>
              <w:rPr>
                <w:sz w:val="16"/>
                <w:szCs w:val="16"/>
              </w:rPr>
            </w:pPr>
            <w:r w:rsidRPr="00B6590A">
              <w:rPr>
                <w:sz w:val="16"/>
                <w:szCs w:val="16"/>
              </w:rPr>
              <w:t>(Rúbricas, registros y/o dianas)</w:t>
            </w:r>
          </w:p>
        </w:tc>
        <w:tc>
          <w:tcPr>
            <w:tcW w:w="1401" w:type="dxa"/>
          </w:tcPr>
          <w:p w14:paraId="6784F1E0" w14:textId="38E03587" w:rsidR="00E95FF5" w:rsidRPr="00B6590A" w:rsidRDefault="008C5035" w:rsidP="00111103">
            <w:pPr>
              <w:rPr>
                <w:sz w:val="16"/>
                <w:szCs w:val="16"/>
              </w:rPr>
            </w:pPr>
            <w:r w:rsidRPr="00B6590A">
              <w:rPr>
                <w:sz w:val="16"/>
                <w:szCs w:val="16"/>
              </w:rPr>
              <w:t>Apenas logra aplicar adecuadamente las reglas básicas de la física y la química. No utiliza de manera correcta las unidades de medida, herramientas matemáticas y reglas de nomenclatura. La comunicación es ineficaz y no se ajusta a las normas aceptadas en la comunidad científica.</w:t>
            </w:r>
          </w:p>
        </w:tc>
        <w:tc>
          <w:tcPr>
            <w:tcW w:w="1546" w:type="dxa"/>
          </w:tcPr>
          <w:p w14:paraId="72401369" w14:textId="0C725F8D" w:rsidR="00E95FF5" w:rsidRPr="00B6590A" w:rsidRDefault="008C5035" w:rsidP="00111103">
            <w:pPr>
              <w:rPr>
                <w:sz w:val="16"/>
                <w:szCs w:val="16"/>
              </w:rPr>
            </w:pPr>
            <w:r w:rsidRPr="00B6590A">
              <w:rPr>
                <w:sz w:val="16"/>
                <w:szCs w:val="16"/>
              </w:rPr>
              <w:t>Aplica de manera limitada las reglas básicas de la física y la química, aunque con ciertas imprecisiones. Utiliza unidades de medida y herramientas matemáticas de manera básica y tiene conocimiento elemental de las reglas de nomenclatura. La comunicación es clara en algunos aspectos, pero puede haber confusiones.</w:t>
            </w:r>
          </w:p>
        </w:tc>
        <w:tc>
          <w:tcPr>
            <w:tcW w:w="1563" w:type="dxa"/>
          </w:tcPr>
          <w:p w14:paraId="1F3598B6" w14:textId="1AC86018" w:rsidR="00E95FF5" w:rsidRPr="00B6590A" w:rsidRDefault="008C5035" w:rsidP="00111103">
            <w:pPr>
              <w:rPr>
                <w:sz w:val="16"/>
                <w:szCs w:val="16"/>
              </w:rPr>
            </w:pPr>
            <w:r w:rsidRPr="00B6590A">
              <w:rPr>
                <w:sz w:val="16"/>
                <w:szCs w:val="16"/>
              </w:rPr>
              <w:t>Aplica eficazmente las reglas básicas de la física y la química, utilizando correctamente unidades de medida, herramientas matemáticas y reglas de nomenclatura. La comunicación es clara y coherente, y cumple con las normas aceptadas en la comunidad científica, aunque puede haber algunos detalles menores que mejorar.</w:t>
            </w:r>
          </w:p>
        </w:tc>
        <w:tc>
          <w:tcPr>
            <w:tcW w:w="1546" w:type="dxa"/>
          </w:tcPr>
          <w:p w14:paraId="66303171" w14:textId="141B3138" w:rsidR="00E95FF5" w:rsidRPr="00B6590A" w:rsidRDefault="008C5035" w:rsidP="00111103">
            <w:pPr>
              <w:rPr>
                <w:sz w:val="16"/>
                <w:szCs w:val="16"/>
              </w:rPr>
            </w:pPr>
            <w:r w:rsidRPr="00B6590A">
              <w:rPr>
                <w:sz w:val="16"/>
                <w:szCs w:val="16"/>
              </w:rPr>
              <w:t>Destaca al aplicar con solidez las reglas básicas de la física y la química. Utiliza con precisión unidades de medida, herramientas matemáticas y reglas de nomenclatura. La comunicación es muy clara, coherente y se ajusta a las normas de la comunidad científica. Puede haber algunos aspectos que se podrían mejorar para alcanzar la perfección.</w:t>
            </w:r>
          </w:p>
        </w:tc>
        <w:tc>
          <w:tcPr>
            <w:tcW w:w="1546" w:type="dxa"/>
          </w:tcPr>
          <w:p w14:paraId="61E5A626" w14:textId="06B74E39" w:rsidR="00AD5DFA" w:rsidRPr="00B6590A" w:rsidRDefault="008C5035" w:rsidP="00127339">
            <w:pPr>
              <w:rPr>
                <w:sz w:val="16"/>
                <w:szCs w:val="16"/>
              </w:rPr>
            </w:pPr>
            <w:r w:rsidRPr="00B6590A">
              <w:rPr>
                <w:sz w:val="16"/>
                <w:szCs w:val="16"/>
              </w:rPr>
              <w:t>Demuestra un dominio excepcional al aplicar de manera excepcional las reglas básicas de la física y la química. Utiliza unidades de medida, herramientas matemáticas y reglas de nomenclatura de manera experta. La comunicación es excepcionalmente clara, precisa y cumple con las normas más exigentes de la comunidad científica. No hay aspectos significativos que mejorar.</w:t>
            </w:r>
          </w:p>
        </w:tc>
      </w:tr>
      <w:tr w:rsidR="00B6590A" w:rsidRPr="00B6590A" w14:paraId="0E73D972" w14:textId="77777777" w:rsidTr="00D7486C">
        <w:trPr>
          <w:trHeight w:val="449"/>
        </w:trPr>
        <w:tc>
          <w:tcPr>
            <w:tcW w:w="1670" w:type="dxa"/>
          </w:tcPr>
          <w:p w14:paraId="42A9FC8F" w14:textId="2911AD5F" w:rsidR="00E95FF5" w:rsidRPr="00B6590A" w:rsidRDefault="00E95FF5" w:rsidP="00111103">
            <w:pPr>
              <w:tabs>
                <w:tab w:val="left" w:pos="567"/>
              </w:tabs>
              <w:rPr>
                <w:sz w:val="16"/>
                <w:szCs w:val="16"/>
              </w:rPr>
            </w:pPr>
            <w:r w:rsidRPr="00B6590A">
              <w:rPr>
                <w:sz w:val="16"/>
                <w:szCs w:val="16"/>
              </w:rPr>
              <w:t>3.3. Poner en práctica, de forma responsable y</w:t>
            </w:r>
            <w:r w:rsidR="00111103">
              <w:rPr>
                <w:sz w:val="16"/>
                <w:szCs w:val="16"/>
              </w:rPr>
              <w:t xml:space="preserve"> </w:t>
            </w:r>
            <w:r w:rsidRPr="00B6590A">
              <w:rPr>
                <w:sz w:val="16"/>
                <w:szCs w:val="16"/>
              </w:rPr>
              <w:t>siguiendo las indicaciones del profesorado, las normas de uso de los espacios específicos de la ciencia, como el laboratorio de física y química, como forma de conocer y prevenir los riesgos y de</w:t>
            </w:r>
            <w:r w:rsidR="00111103">
              <w:rPr>
                <w:sz w:val="16"/>
                <w:szCs w:val="16"/>
              </w:rPr>
              <w:t xml:space="preserve"> </w:t>
            </w:r>
            <w:r w:rsidRPr="00B6590A">
              <w:rPr>
                <w:sz w:val="16"/>
                <w:szCs w:val="16"/>
              </w:rPr>
              <w:t>asegurar la salud propia y colectiva, la conservación sostenible del medioambiente y el</w:t>
            </w:r>
            <w:r w:rsidR="00111103">
              <w:rPr>
                <w:sz w:val="16"/>
                <w:szCs w:val="16"/>
              </w:rPr>
              <w:t xml:space="preserve"> </w:t>
            </w:r>
            <w:r w:rsidRPr="00B6590A">
              <w:rPr>
                <w:sz w:val="16"/>
                <w:szCs w:val="16"/>
              </w:rPr>
              <w:t>respeto por las instalaciones.</w:t>
            </w:r>
          </w:p>
        </w:tc>
        <w:tc>
          <w:tcPr>
            <w:tcW w:w="1388" w:type="dxa"/>
          </w:tcPr>
          <w:p w14:paraId="285DCF79" w14:textId="77777777" w:rsidR="00E95FF5" w:rsidRPr="00B6590A" w:rsidRDefault="00E95FF5" w:rsidP="00127339">
            <w:pPr>
              <w:rPr>
                <w:sz w:val="16"/>
                <w:szCs w:val="16"/>
              </w:rPr>
            </w:pPr>
            <w:r w:rsidRPr="00B6590A">
              <w:rPr>
                <w:sz w:val="16"/>
                <w:szCs w:val="16"/>
              </w:rPr>
              <w:t>Intervenciones en clase: exposición oral.</w:t>
            </w:r>
          </w:p>
          <w:p w14:paraId="08887F5C" w14:textId="77777777" w:rsidR="005C44F6" w:rsidRPr="00B6590A" w:rsidRDefault="005C44F6" w:rsidP="00127339">
            <w:pPr>
              <w:rPr>
                <w:sz w:val="16"/>
                <w:szCs w:val="16"/>
              </w:rPr>
            </w:pPr>
            <w:r w:rsidRPr="00B6590A">
              <w:rPr>
                <w:sz w:val="16"/>
                <w:szCs w:val="16"/>
              </w:rPr>
              <w:t>Participación en trabajos cooperativos.</w:t>
            </w:r>
          </w:p>
          <w:p w14:paraId="0A2B835D" w14:textId="77777777" w:rsidR="00E95FF5" w:rsidRPr="00B6590A" w:rsidRDefault="00E95FF5" w:rsidP="00127339">
            <w:pPr>
              <w:rPr>
                <w:sz w:val="16"/>
                <w:szCs w:val="16"/>
              </w:rPr>
            </w:pPr>
            <w:r w:rsidRPr="00B6590A">
              <w:rPr>
                <w:sz w:val="16"/>
                <w:szCs w:val="16"/>
              </w:rPr>
              <w:t>Hábitos personales, actitud y autonomía personal.</w:t>
            </w:r>
          </w:p>
          <w:p w14:paraId="425B3A69" w14:textId="77777777" w:rsidR="00E95FF5" w:rsidRPr="00B6590A" w:rsidRDefault="00E95FF5" w:rsidP="00127339">
            <w:pPr>
              <w:rPr>
                <w:sz w:val="16"/>
                <w:szCs w:val="16"/>
              </w:rPr>
            </w:pPr>
          </w:p>
          <w:p w14:paraId="0E4AD4FE" w14:textId="40DCADC1" w:rsidR="00E95FF5" w:rsidRPr="00B6590A" w:rsidRDefault="00E95FF5" w:rsidP="00127339">
            <w:pPr>
              <w:rPr>
                <w:sz w:val="16"/>
                <w:szCs w:val="16"/>
              </w:rPr>
            </w:pPr>
            <w:r w:rsidRPr="00B6590A">
              <w:rPr>
                <w:sz w:val="16"/>
                <w:szCs w:val="16"/>
              </w:rPr>
              <w:t>(Rúbricas, registros y/o dianas)</w:t>
            </w:r>
          </w:p>
        </w:tc>
        <w:tc>
          <w:tcPr>
            <w:tcW w:w="1401" w:type="dxa"/>
          </w:tcPr>
          <w:p w14:paraId="67D9BBFC" w14:textId="2634CD8F" w:rsidR="00E95FF5" w:rsidRPr="00B6590A" w:rsidRDefault="00AD5DFA" w:rsidP="00111103">
            <w:pPr>
              <w:rPr>
                <w:sz w:val="16"/>
                <w:szCs w:val="16"/>
              </w:rPr>
            </w:pPr>
            <w:r w:rsidRPr="00B6590A">
              <w:rPr>
                <w:sz w:val="16"/>
                <w:szCs w:val="16"/>
              </w:rPr>
              <w:t>Apenas sigue de manera adecuada las normas de uso de los espacios de la ciencia, como el laboratorio de física y química. No muestra comprensión de los riesgos asociados ni de las indicaciones del profesorado. Su comportamiento no contribuye a la seguridad ni a la conservación del medioambiente, y no respeta las instalaciones.</w:t>
            </w:r>
          </w:p>
        </w:tc>
        <w:tc>
          <w:tcPr>
            <w:tcW w:w="1546" w:type="dxa"/>
          </w:tcPr>
          <w:p w14:paraId="270D96BA" w14:textId="52BEBBB1" w:rsidR="00E95FF5" w:rsidRPr="00B6590A" w:rsidRDefault="00AD5DFA" w:rsidP="00111103">
            <w:pPr>
              <w:rPr>
                <w:sz w:val="16"/>
                <w:szCs w:val="16"/>
              </w:rPr>
            </w:pPr>
            <w:r w:rsidRPr="00B6590A">
              <w:rPr>
                <w:sz w:val="16"/>
                <w:szCs w:val="16"/>
              </w:rPr>
              <w:t>Sigue algunas normas de uso de los espacios de la ciencia, aunque con limitaciones. Muestra cierta comprensión de los riesgos y sigue algunas indicaciones del profesorado. Su comportamiento contribuye de manera básica a la seguridad y a la conservación del medioambiente, pero aún puede haber mejoras en la responsabilidad y el respeto por las instalaciones.</w:t>
            </w:r>
          </w:p>
        </w:tc>
        <w:tc>
          <w:tcPr>
            <w:tcW w:w="1563" w:type="dxa"/>
          </w:tcPr>
          <w:p w14:paraId="4F5C31CA" w14:textId="7A335FD8" w:rsidR="00E95FF5" w:rsidRPr="00B6590A" w:rsidRDefault="00AD5DFA" w:rsidP="00111103">
            <w:pPr>
              <w:rPr>
                <w:sz w:val="16"/>
                <w:szCs w:val="16"/>
              </w:rPr>
            </w:pPr>
            <w:r w:rsidRPr="00B6590A">
              <w:rPr>
                <w:sz w:val="16"/>
                <w:szCs w:val="16"/>
              </w:rPr>
              <w:t>Pone en práctica de manera eficaz las normas de uso de los espacios de la ciencia, siguiendo las indicaciones del profesorado. Demuestra comprensión de los riesgos y contribuye a la seguridad y conservación del medioambiente de manera satisfactoria. Respeta las instalaciones, aunque puede haber áreas de mejora.</w:t>
            </w:r>
          </w:p>
        </w:tc>
        <w:tc>
          <w:tcPr>
            <w:tcW w:w="1546" w:type="dxa"/>
          </w:tcPr>
          <w:p w14:paraId="1EEEF285" w14:textId="1FF0ECEA" w:rsidR="00E95FF5" w:rsidRPr="00B6590A" w:rsidRDefault="00AD5DFA" w:rsidP="00111103">
            <w:pPr>
              <w:rPr>
                <w:sz w:val="16"/>
                <w:szCs w:val="16"/>
              </w:rPr>
            </w:pPr>
            <w:r w:rsidRPr="00B6590A">
              <w:rPr>
                <w:sz w:val="16"/>
                <w:szCs w:val="16"/>
              </w:rPr>
              <w:t>Destaca al poner en práctica de manera sólida las normas de uso de los espacios de la ciencia, siguiendo con precisión las indicaciones del profesorado. Muestra una comprensión profunda de los riesgos y contribuye de manera destacada a la seguridad y conservación del medioambiente. Respeta las instalaciones de manera ejemplar, aunque puede haber áreas de mejora menores.</w:t>
            </w:r>
          </w:p>
        </w:tc>
        <w:tc>
          <w:tcPr>
            <w:tcW w:w="1546" w:type="dxa"/>
          </w:tcPr>
          <w:p w14:paraId="4FDA8D84" w14:textId="1B843C49" w:rsidR="00E95FF5" w:rsidRPr="00B6590A" w:rsidRDefault="00AD5DFA" w:rsidP="00127339">
            <w:pPr>
              <w:rPr>
                <w:sz w:val="16"/>
                <w:szCs w:val="16"/>
              </w:rPr>
            </w:pPr>
            <w:r w:rsidRPr="00B6590A">
              <w:rPr>
                <w:sz w:val="16"/>
                <w:szCs w:val="16"/>
              </w:rPr>
              <w:t>Demuestra un dominio excepcional al poner en práctica las normas de uso de los espacios de la ciencia. Sigue de manera excepcional las indicaciones del profesorado y muestra una comprensión crítica y perspicaz de los riesgos. Contribuye de manera excepcional a la seguridad, conservación del medioambiente y respeta las instalaciones de manera ejemplar. No hay áreas significativas de mejora.</w:t>
            </w:r>
          </w:p>
        </w:tc>
      </w:tr>
      <w:tr w:rsidR="00B6590A" w:rsidRPr="00B6590A" w14:paraId="5258E0B7" w14:textId="77777777" w:rsidTr="00D7486C">
        <w:trPr>
          <w:trHeight w:val="3402"/>
        </w:trPr>
        <w:tc>
          <w:tcPr>
            <w:tcW w:w="1670" w:type="dxa"/>
          </w:tcPr>
          <w:p w14:paraId="3A1A3077" w14:textId="192AA465" w:rsidR="00E95FF5" w:rsidRPr="00B6590A" w:rsidRDefault="00E95FF5" w:rsidP="00111103">
            <w:pPr>
              <w:pBdr>
                <w:top w:val="nil"/>
                <w:left w:val="nil"/>
                <w:bottom w:val="nil"/>
                <w:right w:val="nil"/>
                <w:between w:val="nil"/>
              </w:pBdr>
              <w:rPr>
                <w:sz w:val="16"/>
                <w:szCs w:val="16"/>
              </w:rPr>
            </w:pPr>
            <w:r w:rsidRPr="00B6590A">
              <w:rPr>
                <w:sz w:val="16"/>
                <w:szCs w:val="16"/>
              </w:rPr>
              <w:t>4.1. Utilizar al menos dos recursos tradicionales y</w:t>
            </w:r>
            <w:r w:rsidR="00111103">
              <w:rPr>
                <w:sz w:val="16"/>
                <w:szCs w:val="16"/>
              </w:rPr>
              <w:t xml:space="preserve"> </w:t>
            </w:r>
            <w:r w:rsidRPr="00B6590A">
              <w:rPr>
                <w:sz w:val="16"/>
                <w:szCs w:val="16"/>
              </w:rPr>
              <w:t>dos digitales, para el aprendizaje y para participar y colaborar con otros miembros de la comunidad educativa, con respeto hacia docentes y estudiantes y reflexionando de forma argumentada acerca de las aportaciones de cada participante.</w:t>
            </w:r>
          </w:p>
        </w:tc>
        <w:tc>
          <w:tcPr>
            <w:tcW w:w="1388" w:type="dxa"/>
          </w:tcPr>
          <w:p w14:paraId="5F11DB2D" w14:textId="77777777" w:rsidR="00E95FF5" w:rsidRPr="00B6590A" w:rsidRDefault="00E95FF5" w:rsidP="00127339">
            <w:pPr>
              <w:rPr>
                <w:sz w:val="16"/>
                <w:szCs w:val="16"/>
              </w:rPr>
            </w:pPr>
            <w:r w:rsidRPr="00B6590A">
              <w:rPr>
                <w:sz w:val="16"/>
                <w:szCs w:val="16"/>
              </w:rPr>
              <w:t>Búsqueda y tratamiento de la información.</w:t>
            </w:r>
          </w:p>
          <w:p w14:paraId="4B12252A" w14:textId="77777777" w:rsidR="00E95FF5" w:rsidRPr="00B6590A" w:rsidRDefault="00E95FF5" w:rsidP="00127339">
            <w:pPr>
              <w:rPr>
                <w:sz w:val="16"/>
                <w:szCs w:val="16"/>
              </w:rPr>
            </w:pPr>
            <w:r w:rsidRPr="00B6590A">
              <w:rPr>
                <w:sz w:val="16"/>
                <w:szCs w:val="16"/>
              </w:rPr>
              <w:t>Trabajos escritos y de investigación.</w:t>
            </w:r>
          </w:p>
          <w:p w14:paraId="130BB0BD" w14:textId="77777777" w:rsidR="00EB7F32" w:rsidRPr="00B6590A" w:rsidRDefault="00EB7F32" w:rsidP="00127339">
            <w:pPr>
              <w:rPr>
                <w:sz w:val="16"/>
                <w:szCs w:val="16"/>
              </w:rPr>
            </w:pPr>
            <w:r w:rsidRPr="00B6590A">
              <w:rPr>
                <w:sz w:val="16"/>
                <w:szCs w:val="16"/>
              </w:rPr>
              <w:t>Uso de las TIC y las TAC.</w:t>
            </w:r>
          </w:p>
          <w:p w14:paraId="1228919B" w14:textId="77777777" w:rsidR="00E95FF5" w:rsidRPr="00B6590A" w:rsidRDefault="00E95FF5" w:rsidP="00127339">
            <w:pPr>
              <w:rPr>
                <w:sz w:val="16"/>
                <w:szCs w:val="16"/>
              </w:rPr>
            </w:pPr>
            <w:r w:rsidRPr="00B6590A">
              <w:rPr>
                <w:sz w:val="16"/>
                <w:szCs w:val="16"/>
              </w:rPr>
              <w:t>Intervenciones en clase: exposición oral.</w:t>
            </w:r>
          </w:p>
          <w:p w14:paraId="02F3E5ED" w14:textId="77777777" w:rsidR="00E95FF5" w:rsidRPr="00B6590A" w:rsidRDefault="00E95FF5" w:rsidP="00127339">
            <w:pPr>
              <w:rPr>
                <w:sz w:val="16"/>
                <w:szCs w:val="16"/>
              </w:rPr>
            </w:pPr>
            <w:r w:rsidRPr="00B6590A">
              <w:rPr>
                <w:sz w:val="16"/>
                <w:szCs w:val="16"/>
              </w:rPr>
              <w:t>Hábitos personales, actitud y autonomía personal.</w:t>
            </w:r>
          </w:p>
          <w:p w14:paraId="61C86DF7" w14:textId="77777777" w:rsidR="00E95FF5" w:rsidRPr="00B6590A" w:rsidRDefault="00E95FF5" w:rsidP="00127339">
            <w:pPr>
              <w:rPr>
                <w:sz w:val="16"/>
                <w:szCs w:val="16"/>
              </w:rPr>
            </w:pPr>
          </w:p>
          <w:p w14:paraId="19C22B10" w14:textId="612F97C3" w:rsidR="00E95FF5" w:rsidRPr="00B6590A" w:rsidRDefault="00E95FF5" w:rsidP="00127339">
            <w:pPr>
              <w:rPr>
                <w:sz w:val="16"/>
                <w:szCs w:val="16"/>
              </w:rPr>
            </w:pPr>
            <w:r w:rsidRPr="00B6590A">
              <w:rPr>
                <w:sz w:val="16"/>
                <w:szCs w:val="16"/>
              </w:rPr>
              <w:t>(Rúbricas, registros y/o dianas)</w:t>
            </w:r>
          </w:p>
        </w:tc>
        <w:tc>
          <w:tcPr>
            <w:tcW w:w="1401" w:type="dxa"/>
          </w:tcPr>
          <w:p w14:paraId="48FAB285" w14:textId="13F16C45" w:rsidR="00E95FF5" w:rsidRPr="00B6590A" w:rsidRDefault="00296C7C" w:rsidP="00111103">
            <w:pPr>
              <w:rPr>
                <w:sz w:val="16"/>
                <w:szCs w:val="16"/>
              </w:rPr>
            </w:pPr>
            <w:r w:rsidRPr="00B6590A">
              <w:rPr>
                <w:sz w:val="16"/>
                <w:szCs w:val="16"/>
              </w:rPr>
              <w:t>Apenas utiliza recursos tradicionales ni digitales de manera efectiva para el aprendizaje ni para participar en la comunidad educativa. No muestra respeto hacia docentes y estudiantes, y la reflexión acerca de las aportaciones de los demás es inexistente o superficial.</w:t>
            </w:r>
          </w:p>
        </w:tc>
        <w:tc>
          <w:tcPr>
            <w:tcW w:w="1546" w:type="dxa"/>
          </w:tcPr>
          <w:p w14:paraId="549F6A83" w14:textId="2FD341AC" w:rsidR="00E95FF5" w:rsidRPr="00B6590A" w:rsidRDefault="00296C7C" w:rsidP="00111103">
            <w:pPr>
              <w:rPr>
                <w:sz w:val="16"/>
                <w:szCs w:val="16"/>
              </w:rPr>
            </w:pPr>
            <w:r w:rsidRPr="00B6590A">
              <w:rPr>
                <w:sz w:val="16"/>
                <w:szCs w:val="16"/>
              </w:rPr>
              <w:t>Utiliza de manera limitada recursos tradicionales y digitales para el aprendizaje y la participación en la comunidad educativa. Muestra cierto respeto hacia docentes y estudiantes, pero la reflexión sobre las aportaciones de los demás es básica y poco argumentada.</w:t>
            </w:r>
          </w:p>
        </w:tc>
        <w:tc>
          <w:tcPr>
            <w:tcW w:w="1563" w:type="dxa"/>
          </w:tcPr>
          <w:p w14:paraId="02C60766" w14:textId="568B3C93" w:rsidR="00E95FF5" w:rsidRPr="00B6590A" w:rsidRDefault="00296C7C" w:rsidP="00111103">
            <w:pPr>
              <w:rPr>
                <w:sz w:val="16"/>
                <w:szCs w:val="16"/>
              </w:rPr>
            </w:pPr>
            <w:r w:rsidRPr="00B6590A">
              <w:rPr>
                <w:sz w:val="16"/>
                <w:szCs w:val="16"/>
              </w:rPr>
              <w:t>Utiliza eficazmente al menos dos recursos tradicionales y dos digitales para el aprendizaje y participa de manera satisfactoria en la comunidad educativa. Muestra respeto hacia docentes y estudiantes, y la reflexión sobre las aportaciones de los demás es clara y fundamentada.</w:t>
            </w:r>
          </w:p>
        </w:tc>
        <w:tc>
          <w:tcPr>
            <w:tcW w:w="1546" w:type="dxa"/>
          </w:tcPr>
          <w:p w14:paraId="02168570" w14:textId="369FAC1E" w:rsidR="00E95FF5" w:rsidRPr="00B6590A" w:rsidRDefault="00296C7C" w:rsidP="00111103">
            <w:pPr>
              <w:rPr>
                <w:sz w:val="16"/>
                <w:szCs w:val="16"/>
              </w:rPr>
            </w:pPr>
            <w:r w:rsidRPr="00B6590A">
              <w:rPr>
                <w:sz w:val="16"/>
                <w:szCs w:val="16"/>
              </w:rPr>
              <w:t>Destaca al utilizar con solidez al menos dos recursos tradicionales y dos digitales para el aprendizaje y participar de manera destacada en la comunidad educativa. Muestra un respeto ejemplar hacia docentes y estudiantes, y la reflexión sobre las aportaciones de los demás es profunda y bien argumentada.</w:t>
            </w:r>
          </w:p>
        </w:tc>
        <w:tc>
          <w:tcPr>
            <w:tcW w:w="1546" w:type="dxa"/>
          </w:tcPr>
          <w:p w14:paraId="3509C1B4" w14:textId="3C1060E1" w:rsidR="00E95FF5" w:rsidRPr="00B6590A" w:rsidRDefault="00296C7C" w:rsidP="00127339">
            <w:pPr>
              <w:rPr>
                <w:sz w:val="16"/>
                <w:szCs w:val="16"/>
              </w:rPr>
            </w:pPr>
            <w:r w:rsidRPr="00B6590A">
              <w:rPr>
                <w:sz w:val="16"/>
                <w:szCs w:val="16"/>
              </w:rPr>
              <w:t xml:space="preserve">Demuestra un dominio excepcional al utilizar de manera excepcional al menos dos recursos tradicionales y dos digitales para el aprendizaje y participar de manera excepcional en la comunidad educativa. Muestra un respeto excepcional hacia docentes y estudiantes, y la reflexión sobre las aportaciones de los demás es excepcionalmente profunda, crítica y perspicaz. </w:t>
            </w:r>
          </w:p>
        </w:tc>
      </w:tr>
      <w:tr w:rsidR="00B6590A" w:rsidRPr="00B6590A" w14:paraId="1EF815B6" w14:textId="77777777" w:rsidTr="00111103">
        <w:trPr>
          <w:trHeight w:val="1814"/>
        </w:trPr>
        <w:tc>
          <w:tcPr>
            <w:tcW w:w="1670" w:type="dxa"/>
          </w:tcPr>
          <w:p w14:paraId="4FDB0BFC" w14:textId="1D3C2432" w:rsidR="00E95FF5" w:rsidRPr="00B6590A" w:rsidRDefault="00E95FF5" w:rsidP="00111103">
            <w:pPr>
              <w:rPr>
                <w:sz w:val="16"/>
                <w:szCs w:val="16"/>
              </w:rPr>
            </w:pPr>
            <w:r w:rsidRPr="00B6590A">
              <w:rPr>
                <w:sz w:val="16"/>
                <w:szCs w:val="16"/>
              </w:rPr>
              <w:t>4.2. Trabajar de forma adecuada y versátil con al</w:t>
            </w:r>
            <w:r w:rsidR="00111103">
              <w:rPr>
                <w:sz w:val="16"/>
                <w:szCs w:val="16"/>
              </w:rPr>
              <w:t xml:space="preserve"> </w:t>
            </w:r>
            <w:r w:rsidRPr="00B6590A">
              <w:rPr>
                <w:sz w:val="16"/>
                <w:szCs w:val="16"/>
              </w:rPr>
              <w:t>menos dos medios tradicionales y dos digitales, en la consulta de información y la elaboración de contenidos, seleccionando, siguiendo las orientaciones del profesorado y de forma argumentada, las fuentes más fiables y desechando las menos adecuadas para la mejora del aprendizaje propio y colectivo.</w:t>
            </w:r>
          </w:p>
        </w:tc>
        <w:tc>
          <w:tcPr>
            <w:tcW w:w="1388" w:type="dxa"/>
          </w:tcPr>
          <w:p w14:paraId="23F2FB46" w14:textId="77777777" w:rsidR="00E95FF5" w:rsidRPr="00B6590A" w:rsidRDefault="00E95FF5" w:rsidP="00127339">
            <w:pPr>
              <w:rPr>
                <w:sz w:val="16"/>
                <w:szCs w:val="16"/>
              </w:rPr>
            </w:pPr>
            <w:r w:rsidRPr="00B6590A">
              <w:rPr>
                <w:sz w:val="16"/>
                <w:szCs w:val="16"/>
              </w:rPr>
              <w:t>Búsqueda y tratamiento de la información.</w:t>
            </w:r>
          </w:p>
          <w:p w14:paraId="3B9E81B3" w14:textId="77777777" w:rsidR="00E95FF5" w:rsidRPr="00B6590A" w:rsidRDefault="00E95FF5" w:rsidP="00127339">
            <w:pPr>
              <w:rPr>
                <w:sz w:val="16"/>
                <w:szCs w:val="16"/>
              </w:rPr>
            </w:pPr>
            <w:r w:rsidRPr="00B6590A">
              <w:rPr>
                <w:sz w:val="16"/>
                <w:szCs w:val="16"/>
              </w:rPr>
              <w:t>Trabajos escritos y de investigación.</w:t>
            </w:r>
          </w:p>
          <w:p w14:paraId="54557356" w14:textId="77777777" w:rsidR="00EB7F32" w:rsidRPr="00B6590A" w:rsidRDefault="00EB7F32" w:rsidP="00127339">
            <w:pPr>
              <w:rPr>
                <w:sz w:val="16"/>
                <w:szCs w:val="16"/>
              </w:rPr>
            </w:pPr>
            <w:r w:rsidRPr="00B6590A">
              <w:rPr>
                <w:sz w:val="16"/>
                <w:szCs w:val="16"/>
              </w:rPr>
              <w:t>Uso de las TIC y las TAC.</w:t>
            </w:r>
          </w:p>
          <w:p w14:paraId="4AE27EA0" w14:textId="77777777" w:rsidR="00E95FF5" w:rsidRPr="00B6590A" w:rsidRDefault="00E95FF5" w:rsidP="00127339">
            <w:pPr>
              <w:rPr>
                <w:sz w:val="16"/>
                <w:szCs w:val="16"/>
              </w:rPr>
            </w:pPr>
            <w:r w:rsidRPr="00B6590A">
              <w:rPr>
                <w:sz w:val="16"/>
                <w:szCs w:val="16"/>
              </w:rPr>
              <w:t>Intervenciones en clase: exposición oral.</w:t>
            </w:r>
          </w:p>
          <w:p w14:paraId="6E20AEB7" w14:textId="77777777" w:rsidR="00E95FF5" w:rsidRPr="00B6590A" w:rsidRDefault="00E95FF5" w:rsidP="00127339">
            <w:pPr>
              <w:rPr>
                <w:sz w:val="16"/>
                <w:szCs w:val="16"/>
              </w:rPr>
            </w:pPr>
            <w:r w:rsidRPr="00B6590A">
              <w:rPr>
                <w:sz w:val="16"/>
                <w:szCs w:val="16"/>
              </w:rPr>
              <w:t>Cuaderno del alumnado.</w:t>
            </w:r>
          </w:p>
          <w:p w14:paraId="63925E98" w14:textId="77777777" w:rsidR="00E95FF5" w:rsidRPr="00B6590A" w:rsidRDefault="00E95FF5" w:rsidP="00127339">
            <w:pPr>
              <w:rPr>
                <w:sz w:val="16"/>
                <w:szCs w:val="16"/>
              </w:rPr>
            </w:pPr>
            <w:r w:rsidRPr="00B6590A">
              <w:rPr>
                <w:sz w:val="16"/>
                <w:szCs w:val="16"/>
              </w:rPr>
              <w:t>Hábitos personales, actitud y autonomía personal.</w:t>
            </w:r>
          </w:p>
          <w:p w14:paraId="0143DD8A" w14:textId="77777777" w:rsidR="00E95FF5" w:rsidRPr="00B6590A" w:rsidRDefault="00E95FF5" w:rsidP="00127339">
            <w:pPr>
              <w:rPr>
                <w:sz w:val="16"/>
                <w:szCs w:val="16"/>
              </w:rPr>
            </w:pPr>
          </w:p>
          <w:p w14:paraId="2167ADEC" w14:textId="2396B553" w:rsidR="00E95FF5" w:rsidRPr="00B6590A" w:rsidRDefault="00E95FF5" w:rsidP="00127339">
            <w:pPr>
              <w:rPr>
                <w:sz w:val="16"/>
                <w:szCs w:val="16"/>
              </w:rPr>
            </w:pPr>
            <w:r w:rsidRPr="00B6590A">
              <w:rPr>
                <w:sz w:val="16"/>
                <w:szCs w:val="16"/>
              </w:rPr>
              <w:t>(Rúbricas, registros y/o dianas)</w:t>
            </w:r>
          </w:p>
        </w:tc>
        <w:tc>
          <w:tcPr>
            <w:tcW w:w="1401" w:type="dxa"/>
          </w:tcPr>
          <w:p w14:paraId="2187F560" w14:textId="27455AC5" w:rsidR="00E95FF5" w:rsidRPr="00B6590A" w:rsidRDefault="00EB7F32" w:rsidP="00111103">
            <w:pPr>
              <w:rPr>
                <w:sz w:val="16"/>
                <w:szCs w:val="16"/>
              </w:rPr>
            </w:pPr>
            <w:r w:rsidRPr="00B6590A">
              <w:rPr>
                <w:sz w:val="16"/>
                <w:szCs w:val="16"/>
              </w:rPr>
              <w:t>Apenas trabaja adecuadamente con medios tradicionales ni digitales para la consulta de información y la elaboración de contenidos. No sigue las orientaciones del profesorado y no demuestra selección ni argumentación en la elección de fuentes. La mejora del aprendizaje propio y colectivo no es evidente.</w:t>
            </w:r>
          </w:p>
        </w:tc>
        <w:tc>
          <w:tcPr>
            <w:tcW w:w="1546" w:type="dxa"/>
          </w:tcPr>
          <w:p w14:paraId="77DD3804" w14:textId="728EF3CE" w:rsidR="00E95FF5" w:rsidRPr="00B6590A" w:rsidRDefault="006D43B6" w:rsidP="00111103">
            <w:pPr>
              <w:rPr>
                <w:sz w:val="16"/>
                <w:szCs w:val="16"/>
              </w:rPr>
            </w:pPr>
            <w:r w:rsidRPr="00B6590A">
              <w:rPr>
                <w:sz w:val="16"/>
                <w:szCs w:val="16"/>
              </w:rPr>
              <w:t>Trabaja de manera limitada con medios tradicionales y digitales para la consulta de información y la elaboración de contenidos. Sigue algunas orientaciones del profesorado, pero la selección de fuentes carece de profundidad y argumentación. La mejora del aprendizaje propio y colectivo es limitada.</w:t>
            </w:r>
          </w:p>
        </w:tc>
        <w:tc>
          <w:tcPr>
            <w:tcW w:w="1563" w:type="dxa"/>
          </w:tcPr>
          <w:p w14:paraId="7CBAF0FA" w14:textId="2AB811C8" w:rsidR="00E95FF5" w:rsidRPr="00B6590A" w:rsidRDefault="00265219" w:rsidP="00111103">
            <w:pPr>
              <w:rPr>
                <w:sz w:val="16"/>
                <w:szCs w:val="16"/>
              </w:rPr>
            </w:pPr>
            <w:r w:rsidRPr="00B6590A">
              <w:rPr>
                <w:sz w:val="16"/>
                <w:szCs w:val="16"/>
              </w:rPr>
              <w:t>Trabaja eficazmente con al menos dos medios tradicionales y dos digitales para la consulta de información y la elaboración de contenidos, siguiendo las orientaciones del profesorado. La selección de fuentes es clara y fundamentada, contribuyendo a la mejora del aprendizaje propio y colectivo de manera satisfactoria.</w:t>
            </w:r>
          </w:p>
        </w:tc>
        <w:tc>
          <w:tcPr>
            <w:tcW w:w="1546" w:type="dxa"/>
          </w:tcPr>
          <w:p w14:paraId="2ABBAD05" w14:textId="712C10FB" w:rsidR="00E95FF5" w:rsidRPr="00B6590A" w:rsidRDefault="00265219" w:rsidP="00111103">
            <w:pPr>
              <w:rPr>
                <w:sz w:val="16"/>
                <w:szCs w:val="16"/>
              </w:rPr>
            </w:pPr>
            <w:r w:rsidRPr="00B6590A">
              <w:rPr>
                <w:sz w:val="16"/>
                <w:szCs w:val="16"/>
              </w:rPr>
              <w:t>Destaca al trabajar con solidez con al menos dos medios tradicionales y dos digitales para la consulta de información y la elaboración de contenidos. Sigue de manera destacada las orientaciones del profesorado, y la selección de fuentes es innovadora y efectiva, contribuyendo significativamente a la mejora del aprendizaje propio y colectivo.</w:t>
            </w:r>
          </w:p>
        </w:tc>
        <w:tc>
          <w:tcPr>
            <w:tcW w:w="1546" w:type="dxa"/>
          </w:tcPr>
          <w:p w14:paraId="7CE95894" w14:textId="38877993" w:rsidR="00E95FF5" w:rsidRPr="00B6590A" w:rsidRDefault="00265219" w:rsidP="00127339">
            <w:pPr>
              <w:rPr>
                <w:sz w:val="16"/>
                <w:szCs w:val="16"/>
              </w:rPr>
            </w:pPr>
            <w:r w:rsidRPr="00B6590A">
              <w:rPr>
                <w:sz w:val="16"/>
                <w:szCs w:val="16"/>
              </w:rPr>
              <w:t>D</w:t>
            </w:r>
            <w:r w:rsidR="00EB7F32" w:rsidRPr="00B6590A">
              <w:rPr>
                <w:sz w:val="16"/>
                <w:szCs w:val="16"/>
              </w:rPr>
              <w:t xml:space="preserve">emuestra un dominio excepcional al trabajar de manera excepcional con al menos dos medios tradicionales y dos digitales para la consulta de información y la elaboración de contenidos. Sigue de manera excepcional las orientaciones del profesorado, y la selección de fuentes es excepcionalmente profunda, crítica y perspicaz, contribuyendo de manera excepcional a la mejora del aprendizaje propio y colectivo. </w:t>
            </w:r>
          </w:p>
        </w:tc>
      </w:tr>
      <w:tr w:rsidR="00B6590A" w:rsidRPr="00B6590A" w14:paraId="3229DAB3" w14:textId="77777777" w:rsidTr="00D7486C">
        <w:trPr>
          <w:trHeight w:val="449"/>
        </w:trPr>
        <w:tc>
          <w:tcPr>
            <w:tcW w:w="1670" w:type="dxa"/>
          </w:tcPr>
          <w:p w14:paraId="2FCCAF16" w14:textId="2D400679" w:rsidR="005C44F6" w:rsidRPr="00B6590A" w:rsidRDefault="005C44F6" w:rsidP="00111103">
            <w:pPr>
              <w:rPr>
                <w:sz w:val="16"/>
                <w:szCs w:val="16"/>
              </w:rPr>
            </w:pPr>
            <w:r w:rsidRPr="00B6590A">
              <w:rPr>
                <w:sz w:val="16"/>
                <w:szCs w:val="16"/>
              </w:rPr>
              <w:t>5.1. Participar en interacciones constructivas y</w:t>
            </w:r>
            <w:r w:rsidR="00111103">
              <w:rPr>
                <w:sz w:val="16"/>
                <w:szCs w:val="16"/>
              </w:rPr>
              <w:t xml:space="preserve"> </w:t>
            </w:r>
            <w:r w:rsidRPr="00B6590A">
              <w:rPr>
                <w:sz w:val="16"/>
                <w:szCs w:val="16"/>
              </w:rPr>
              <w:t>coeducativas, a través de actividades previamente</w:t>
            </w:r>
            <w:r w:rsidR="00111103">
              <w:rPr>
                <w:sz w:val="16"/>
                <w:szCs w:val="16"/>
              </w:rPr>
              <w:t xml:space="preserve"> </w:t>
            </w:r>
            <w:r w:rsidRPr="00B6590A">
              <w:rPr>
                <w:sz w:val="16"/>
                <w:szCs w:val="16"/>
              </w:rPr>
              <w:t>planificadas de cooperación y del uso de las estrategias propias del trabajo colaborativo, como forma de establecer un medio de trabajo eficiente en la ciencia.</w:t>
            </w:r>
          </w:p>
        </w:tc>
        <w:tc>
          <w:tcPr>
            <w:tcW w:w="1388" w:type="dxa"/>
          </w:tcPr>
          <w:p w14:paraId="407DA6B5" w14:textId="77777777" w:rsidR="005C44F6" w:rsidRPr="00B6590A" w:rsidRDefault="005C44F6" w:rsidP="00127339">
            <w:pPr>
              <w:rPr>
                <w:sz w:val="16"/>
                <w:szCs w:val="16"/>
              </w:rPr>
            </w:pPr>
            <w:r w:rsidRPr="00B6590A">
              <w:rPr>
                <w:sz w:val="16"/>
                <w:szCs w:val="16"/>
              </w:rPr>
              <w:t>Trabajos escritos y de investigación.</w:t>
            </w:r>
          </w:p>
          <w:p w14:paraId="2F714AE4" w14:textId="77777777" w:rsidR="005C44F6" w:rsidRPr="00B6590A" w:rsidRDefault="005C44F6" w:rsidP="00127339">
            <w:pPr>
              <w:rPr>
                <w:sz w:val="16"/>
                <w:szCs w:val="16"/>
              </w:rPr>
            </w:pPr>
            <w:r w:rsidRPr="00B6590A">
              <w:rPr>
                <w:sz w:val="16"/>
                <w:szCs w:val="16"/>
              </w:rPr>
              <w:t>Intervenciones en clase: exposición oral.</w:t>
            </w:r>
          </w:p>
          <w:p w14:paraId="65AF253F" w14:textId="77777777" w:rsidR="005C44F6" w:rsidRPr="00B6590A" w:rsidRDefault="005C44F6" w:rsidP="00127339">
            <w:pPr>
              <w:rPr>
                <w:sz w:val="16"/>
                <w:szCs w:val="16"/>
              </w:rPr>
            </w:pPr>
            <w:r w:rsidRPr="00B6590A">
              <w:rPr>
                <w:sz w:val="16"/>
                <w:szCs w:val="16"/>
              </w:rPr>
              <w:t>Participación en trabajos cooperativos.</w:t>
            </w:r>
          </w:p>
          <w:p w14:paraId="76B82A7D" w14:textId="77777777" w:rsidR="005C44F6" w:rsidRPr="00B6590A" w:rsidRDefault="005C44F6" w:rsidP="00127339">
            <w:pPr>
              <w:rPr>
                <w:sz w:val="16"/>
                <w:szCs w:val="16"/>
              </w:rPr>
            </w:pPr>
            <w:r w:rsidRPr="00B6590A">
              <w:rPr>
                <w:sz w:val="16"/>
                <w:szCs w:val="16"/>
              </w:rPr>
              <w:t>Hábitos personales, actitud y autonomía personal.</w:t>
            </w:r>
          </w:p>
          <w:p w14:paraId="1242EE08" w14:textId="77777777" w:rsidR="005C44F6" w:rsidRPr="00B6590A" w:rsidRDefault="005C44F6" w:rsidP="00127339">
            <w:pPr>
              <w:rPr>
                <w:sz w:val="16"/>
                <w:szCs w:val="16"/>
              </w:rPr>
            </w:pPr>
          </w:p>
          <w:p w14:paraId="5A65B3CF" w14:textId="2CB25CAF" w:rsidR="005C44F6" w:rsidRPr="00B6590A" w:rsidRDefault="005C44F6" w:rsidP="00127339">
            <w:pPr>
              <w:rPr>
                <w:sz w:val="16"/>
                <w:szCs w:val="16"/>
              </w:rPr>
            </w:pPr>
            <w:r w:rsidRPr="00B6590A">
              <w:rPr>
                <w:sz w:val="16"/>
                <w:szCs w:val="16"/>
              </w:rPr>
              <w:t>(Rúbricas, registros y/o dianas)</w:t>
            </w:r>
          </w:p>
        </w:tc>
        <w:tc>
          <w:tcPr>
            <w:tcW w:w="1401" w:type="dxa"/>
          </w:tcPr>
          <w:p w14:paraId="0AAFFDB8" w14:textId="0C45127F" w:rsidR="005C44F6" w:rsidRPr="00B6590A" w:rsidRDefault="004720AF" w:rsidP="00111103">
            <w:pPr>
              <w:rPr>
                <w:sz w:val="16"/>
                <w:szCs w:val="16"/>
              </w:rPr>
            </w:pPr>
            <w:r w:rsidRPr="00B6590A">
              <w:rPr>
                <w:sz w:val="16"/>
                <w:szCs w:val="16"/>
              </w:rPr>
              <w:t>Apenas participa en interacciones constructivas y coeducativas. No sigue las actividades planificadas de cooperación ni utiliza estrategias propias del trabajo colaborativo. No contribuye a establecer un medio de trabajo eficiente en la ciencia.</w:t>
            </w:r>
          </w:p>
        </w:tc>
        <w:tc>
          <w:tcPr>
            <w:tcW w:w="1546" w:type="dxa"/>
          </w:tcPr>
          <w:p w14:paraId="1CA53671" w14:textId="50E35100" w:rsidR="005C44F6" w:rsidRPr="00B6590A" w:rsidRDefault="004720AF" w:rsidP="00111103">
            <w:pPr>
              <w:rPr>
                <w:sz w:val="16"/>
                <w:szCs w:val="16"/>
              </w:rPr>
            </w:pPr>
            <w:r w:rsidRPr="00B6590A">
              <w:rPr>
                <w:sz w:val="16"/>
                <w:szCs w:val="16"/>
              </w:rPr>
              <w:t>Participa de manera limitada en interacciones constructivas y coeducativas. Sigue algunas actividades planificadas de cooperación, pero el uso de estrategias de trabajo colaborativo es básico. Contribuye de manera limitada a establecer un medio de trabajo eficiente en la ciencia.</w:t>
            </w:r>
          </w:p>
        </w:tc>
        <w:tc>
          <w:tcPr>
            <w:tcW w:w="1563" w:type="dxa"/>
          </w:tcPr>
          <w:p w14:paraId="0926422E" w14:textId="3BA7560D" w:rsidR="005C44F6" w:rsidRPr="00B6590A" w:rsidRDefault="004720AF" w:rsidP="00111103">
            <w:pPr>
              <w:rPr>
                <w:sz w:val="16"/>
                <w:szCs w:val="16"/>
              </w:rPr>
            </w:pPr>
            <w:r w:rsidRPr="00B6590A">
              <w:rPr>
                <w:sz w:val="16"/>
                <w:szCs w:val="16"/>
              </w:rPr>
              <w:t>Participa eficazmente en interacciones constructivas y coeducativas, siguiendo actividades planificadas de cooperación. Utiliza estrategias propias del trabajo colaborativo de manera satisfactoria, contribuyendo a establecer un medio de trabajo eficiente en la ciencia.</w:t>
            </w:r>
          </w:p>
        </w:tc>
        <w:tc>
          <w:tcPr>
            <w:tcW w:w="1546" w:type="dxa"/>
          </w:tcPr>
          <w:p w14:paraId="1BC589DF" w14:textId="1D9CFD87" w:rsidR="005C44F6" w:rsidRPr="00B6590A" w:rsidRDefault="004720AF" w:rsidP="00111103">
            <w:pPr>
              <w:rPr>
                <w:sz w:val="16"/>
                <w:szCs w:val="16"/>
              </w:rPr>
            </w:pPr>
            <w:r w:rsidRPr="00B6590A">
              <w:rPr>
                <w:sz w:val="16"/>
                <w:szCs w:val="16"/>
              </w:rPr>
              <w:t>Destaca al participar con solidez en interacciones constructivas y coeducativas. Sigue de manera destacada actividades planificadas de cooperación y utiliza estrategias propias del trabajo colaborativo de manera innovadora, contribuyendo significativamente a establecer un medio de trabajo eficiente en la ciencia.</w:t>
            </w:r>
          </w:p>
        </w:tc>
        <w:tc>
          <w:tcPr>
            <w:tcW w:w="1546" w:type="dxa"/>
          </w:tcPr>
          <w:p w14:paraId="0446FB78" w14:textId="60A7AAF2" w:rsidR="005C44F6" w:rsidRPr="00B6590A" w:rsidRDefault="004720AF" w:rsidP="00127339">
            <w:pPr>
              <w:rPr>
                <w:sz w:val="16"/>
                <w:szCs w:val="16"/>
              </w:rPr>
            </w:pPr>
            <w:r w:rsidRPr="00B6590A">
              <w:rPr>
                <w:sz w:val="16"/>
                <w:szCs w:val="16"/>
              </w:rPr>
              <w:t>Demuestra un dominio excepcional al participar de manera excepcional en interacciones constructivas y coeducativas. Sigue de manera excepcional actividades planificadas de cooperación y utiliza estrategias propias del trabajo colaborativo de manera excepcionalmente profunda, crítica y perspicaz, contribuyendo de manera excepcional a establecer un medio de trabajo eficiente en la ciencia. No hay áreas significativas de mejora.</w:t>
            </w:r>
          </w:p>
        </w:tc>
      </w:tr>
      <w:tr w:rsidR="00B6590A" w:rsidRPr="00B6590A" w14:paraId="3FC218F0" w14:textId="77777777" w:rsidTr="00D7486C">
        <w:trPr>
          <w:trHeight w:val="449"/>
        </w:trPr>
        <w:tc>
          <w:tcPr>
            <w:tcW w:w="1670" w:type="dxa"/>
          </w:tcPr>
          <w:p w14:paraId="67AC38D7" w14:textId="0FD47576" w:rsidR="005C44F6" w:rsidRPr="00B6590A" w:rsidRDefault="005C44F6" w:rsidP="00111103">
            <w:pPr>
              <w:pBdr>
                <w:top w:val="nil"/>
                <w:left w:val="nil"/>
                <w:bottom w:val="nil"/>
                <w:right w:val="nil"/>
                <w:between w:val="nil"/>
              </w:pBdr>
              <w:rPr>
                <w:sz w:val="16"/>
                <w:szCs w:val="16"/>
              </w:rPr>
            </w:pPr>
            <w:r w:rsidRPr="00B6590A">
              <w:rPr>
                <w:sz w:val="16"/>
                <w:szCs w:val="16"/>
              </w:rPr>
              <w:t>5.2. Emprender, de forma guiada y de acuerdo con la</w:t>
            </w:r>
            <w:r w:rsidR="00111103">
              <w:rPr>
                <w:sz w:val="16"/>
                <w:szCs w:val="16"/>
              </w:rPr>
              <w:t xml:space="preserve"> </w:t>
            </w:r>
            <w:r w:rsidRPr="00B6590A">
              <w:rPr>
                <w:sz w:val="16"/>
                <w:szCs w:val="16"/>
              </w:rPr>
              <w:t>metodología adecuada, proyectos científicos que</w:t>
            </w:r>
            <w:r w:rsidR="00111103">
              <w:rPr>
                <w:sz w:val="16"/>
                <w:szCs w:val="16"/>
              </w:rPr>
              <w:t xml:space="preserve"> </w:t>
            </w:r>
            <w:r w:rsidRPr="00B6590A">
              <w:rPr>
                <w:sz w:val="16"/>
                <w:szCs w:val="16"/>
              </w:rPr>
              <w:t>involucren al alumnado en la mejora de la sociedad andaluza y global y que creen valor para el individuo y para la comunidad.</w:t>
            </w:r>
          </w:p>
        </w:tc>
        <w:tc>
          <w:tcPr>
            <w:tcW w:w="1388" w:type="dxa"/>
          </w:tcPr>
          <w:p w14:paraId="09BFA55E" w14:textId="77777777" w:rsidR="005C44F6" w:rsidRPr="00B6590A" w:rsidRDefault="005C44F6" w:rsidP="00127339">
            <w:pPr>
              <w:rPr>
                <w:sz w:val="16"/>
                <w:szCs w:val="16"/>
              </w:rPr>
            </w:pPr>
            <w:r w:rsidRPr="00B6590A">
              <w:rPr>
                <w:sz w:val="16"/>
                <w:szCs w:val="16"/>
              </w:rPr>
              <w:t>Trabajos escritos y de investigación.</w:t>
            </w:r>
          </w:p>
          <w:p w14:paraId="1837C125" w14:textId="77777777" w:rsidR="005C44F6" w:rsidRPr="00B6590A" w:rsidRDefault="005C44F6" w:rsidP="00127339">
            <w:pPr>
              <w:rPr>
                <w:sz w:val="16"/>
                <w:szCs w:val="16"/>
              </w:rPr>
            </w:pPr>
            <w:r w:rsidRPr="00B6590A">
              <w:rPr>
                <w:sz w:val="16"/>
                <w:szCs w:val="16"/>
              </w:rPr>
              <w:t>Intervenciones en clase: exposición oral.</w:t>
            </w:r>
          </w:p>
          <w:p w14:paraId="2DF9728C" w14:textId="77777777" w:rsidR="005C44F6" w:rsidRPr="00B6590A" w:rsidRDefault="005C44F6" w:rsidP="00127339">
            <w:pPr>
              <w:rPr>
                <w:sz w:val="16"/>
                <w:szCs w:val="16"/>
              </w:rPr>
            </w:pPr>
            <w:r w:rsidRPr="00B6590A">
              <w:rPr>
                <w:sz w:val="16"/>
                <w:szCs w:val="16"/>
              </w:rPr>
              <w:t>Participación en trabajos cooperativos.</w:t>
            </w:r>
          </w:p>
          <w:p w14:paraId="49E0225E" w14:textId="77777777" w:rsidR="005C44F6" w:rsidRPr="00B6590A" w:rsidRDefault="005C44F6" w:rsidP="00127339">
            <w:pPr>
              <w:rPr>
                <w:sz w:val="16"/>
                <w:szCs w:val="16"/>
              </w:rPr>
            </w:pPr>
            <w:r w:rsidRPr="00B6590A">
              <w:rPr>
                <w:sz w:val="16"/>
                <w:szCs w:val="16"/>
              </w:rPr>
              <w:t>Hábitos personales, actitud y autonomía personal.</w:t>
            </w:r>
          </w:p>
          <w:p w14:paraId="36933C6D" w14:textId="77777777" w:rsidR="005C44F6" w:rsidRPr="00B6590A" w:rsidRDefault="005C44F6" w:rsidP="00127339">
            <w:pPr>
              <w:rPr>
                <w:sz w:val="16"/>
                <w:szCs w:val="16"/>
              </w:rPr>
            </w:pPr>
          </w:p>
          <w:p w14:paraId="550D8212" w14:textId="4981F7FD" w:rsidR="005C44F6" w:rsidRPr="00B6590A" w:rsidRDefault="005C44F6" w:rsidP="00127339">
            <w:pPr>
              <w:rPr>
                <w:sz w:val="16"/>
                <w:szCs w:val="16"/>
              </w:rPr>
            </w:pPr>
            <w:r w:rsidRPr="00B6590A">
              <w:rPr>
                <w:sz w:val="16"/>
                <w:szCs w:val="16"/>
              </w:rPr>
              <w:t>(Rúbricas, registros y/o dianas)</w:t>
            </w:r>
          </w:p>
        </w:tc>
        <w:tc>
          <w:tcPr>
            <w:tcW w:w="1401" w:type="dxa"/>
          </w:tcPr>
          <w:p w14:paraId="0243D0F2" w14:textId="64AAF9E5" w:rsidR="005C44F6" w:rsidRPr="00B6590A" w:rsidRDefault="00D51FFB" w:rsidP="00111103">
            <w:pPr>
              <w:rPr>
                <w:sz w:val="16"/>
                <w:szCs w:val="16"/>
              </w:rPr>
            </w:pPr>
            <w:r w:rsidRPr="00B6590A">
              <w:rPr>
                <w:sz w:val="16"/>
                <w:szCs w:val="16"/>
              </w:rPr>
              <w:t>Casi no emprende proyectos científicos de manera efectiva que involucren al alumnado en la mejora de la sociedad. No sigue la metodología adecuada y no demuestra un impacto significativo en la sociedad andaluza y global. No se crea valor apreciable para el individuo ni para la comunidad.</w:t>
            </w:r>
          </w:p>
        </w:tc>
        <w:tc>
          <w:tcPr>
            <w:tcW w:w="1546" w:type="dxa"/>
          </w:tcPr>
          <w:p w14:paraId="7EB396AC" w14:textId="0E41B1B8" w:rsidR="005C44F6" w:rsidRPr="00B6590A" w:rsidRDefault="00D51FFB" w:rsidP="00111103">
            <w:pPr>
              <w:rPr>
                <w:sz w:val="16"/>
                <w:szCs w:val="16"/>
              </w:rPr>
            </w:pPr>
            <w:r w:rsidRPr="00B6590A">
              <w:rPr>
                <w:sz w:val="16"/>
                <w:szCs w:val="16"/>
              </w:rPr>
              <w:t>Emprende proyectos científicos de manera limitada, aunque con ciertas deficiencias en la metodología y en el impacto en la sociedad. Hay una participación básica del alumnado, pero el valor creado para el individuo y la comunidad es limitado.</w:t>
            </w:r>
          </w:p>
        </w:tc>
        <w:tc>
          <w:tcPr>
            <w:tcW w:w="1563" w:type="dxa"/>
          </w:tcPr>
          <w:p w14:paraId="4AA83E9F" w14:textId="094B8610" w:rsidR="005C44F6" w:rsidRPr="00B6590A" w:rsidRDefault="00D51FFB" w:rsidP="00111103">
            <w:pPr>
              <w:rPr>
                <w:sz w:val="16"/>
                <w:szCs w:val="16"/>
              </w:rPr>
            </w:pPr>
            <w:r w:rsidRPr="00B6590A">
              <w:rPr>
                <w:sz w:val="16"/>
                <w:szCs w:val="16"/>
              </w:rPr>
              <w:t>Emprende proyectos científicos de manera eficaz, siguiendo la metodología adecuada y logrando un impacto notable en la sociedad andaluza y global. Hay una participación satisfactoria del alumnado, y se crea valor apreciable para el individuo y la comunidad.</w:t>
            </w:r>
          </w:p>
        </w:tc>
        <w:tc>
          <w:tcPr>
            <w:tcW w:w="1546" w:type="dxa"/>
          </w:tcPr>
          <w:p w14:paraId="3377272A" w14:textId="3162B95A" w:rsidR="005C44F6" w:rsidRPr="00B6590A" w:rsidRDefault="00D51FFB" w:rsidP="00111103">
            <w:pPr>
              <w:rPr>
                <w:sz w:val="16"/>
                <w:szCs w:val="16"/>
              </w:rPr>
            </w:pPr>
            <w:r w:rsidRPr="00B6590A">
              <w:rPr>
                <w:sz w:val="16"/>
                <w:szCs w:val="16"/>
              </w:rPr>
              <w:t>Destaca al emprender proyectos científicos con solidez, siguiendo de manera destacada la metodología adecuada. Logra un impacto significativo y sostenible en la sociedad andaluza y global. La participación del alumnado es destacada, y se crea un valor substancial para el individuo y la comunidad.</w:t>
            </w:r>
          </w:p>
        </w:tc>
        <w:tc>
          <w:tcPr>
            <w:tcW w:w="1546" w:type="dxa"/>
          </w:tcPr>
          <w:p w14:paraId="7D264215" w14:textId="5E8B7EA8" w:rsidR="005C44F6" w:rsidRPr="00B6590A" w:rsidRDefault="00D51FFB" w:rsidP="00127339">
            <w:pPr>
              <w:rPr>
                <w:sz w:val="16"/>
                <w:szCs w:val="16"/>
              </w:rPr>
            </w:pPr>
            <w:r w:rsidRPr="00B6590A">
              <w:rPr>
                <w:sz w:val="16"/>
                <w:szCs w:val="16"/>
              </w:rPr>
              <w:t xml:space="preserve">Demuestra un dominio excepcional al emprender proyectos científicos de manera excepcional, aplicando metodologías avanzadas. Logra un impacto excepcional y sostenible en la sociedad andaluza y global. La participación del alumnado es excepcionalmente profunda, crítica y perspicaz, y se crea un valor excepcional para el individuo y la comunidad. </w:t>
            </w:r>
          </w:p>
        </w:tc>
      </w:tr>
      <w:tr w:rsidR="00B6590A" w:rsidRPr="00B6590A" w14:paraId="665A28FB" w14:textId="77777777" w:rsidTr="00111103">
        <w:trPr>
          <w:trHeight w:val="1020"/>
        </w:trPr>
        <w:tc>
          <w:tcPr>
            <w:tcW w:w="1670" w:type="dxa"/>
          </w:tcPr>
          <w:p w14:paraId="3E577046" w14:textId="608B9391" w:rsidR="00C44BE7" w:rsidRPr="00B6590A" w:rsidRDefault="00C44BE7" w:rsidP="00111103">
            <w:pPr>
              <w:tabs>
                <w:tab w:val="left" w:pos="567"/>
              </w:tabs>
              <w:rPr>
                <w:sz w:val="16"/>
                <w:szCs w:val="16"/>
              </w:rPr>
            </w:pPr>
            <w:r w:rsidRPr="00B6590A">
              <w:rPr>
                <w:sz w:val="16"/>
                <w:szCs w:val="16"/>
              </w:rPr>
              <w:t>6.1. Conocer y apreciar a través del análisis</w:t>
            </w:r>
            <w:r w:rsidR="00111103">
              <w:rPr>
                <w:sz w:val="16"/>
                <w:szCs w:val="16"/>
              </w:rPr>
              <w:t xml:space="preserve"> </w:t>
            </w:r>
            <w:r w:rsidRPr="00B6590A">
              <w:rPr>
                <w:sz w:val="16"/>
                <w:szCs w:val="16"/>
              </w:rPr>
              <w:t>histórico de los hombres y mujeres de ciencia y los</w:t>
            </w:r>
            <w:r w:rsidR="00111103">
              <w:rPr>
                <w:sz w:val="16"/>
                <w:szCs w:val="16"/>
              </w:rPr>
              <w:t xml:space="preserve"> </w:t>
            </w:r>
            <w:r w:rsidRPr="00B6590A">
              <w:rPr>
                <w:sz w:val="16"/>
                <w:szCs w:val="16"/>
              </w:rPr>
              <w:t>avances científicos, que la ciencia es un proceso en permanente construcción y, reconocer las</w:t>
            </w:r>
            <w:r w:rsidR="00111103">
              <w:rPr>
                <w:sz w:val="16"/>
                <w:szCs w:val="16"/>
              </w:rPr>
              <w:t xml:space="preserve"> </w:t>
            </w:r>
            <w:r w:rsidRPr="00B6590A">
              <w:rPr>
                <w:sz w:val="16"/>
                <w:szCs w:val="16"/>
              </w:rPr>
              <w:t>repercusiones mutuas de la ciencia actual con la</w:t>
            </w:r>
            <w:r w:rsidR="00111103">
              <w:rPr>
                <w:sz w:val="16"/>
                <w:szCs w:val="16"/>
              </w:rPr>
              <w:t xml:space="preserve"> </w:t>
            </w:r>
            <w:r w:rsidRPr="00B6590A">
              <w:rPr>
                <w:sz w:val="16"/>
                <w:szCs w:val="16"/>
              </w:rPr>
              <w:t>tecnología, la sociedad y el medioambiente.</w:t>
            </w:r>
          </w:p>
        </w:tc>
        <w:tc>
          <w:tcPr>
            <w:tcW w:w="1388" w:type="dxa"/>
          </w:tcPr>
          <w:p w14:paraId="1FD7B240" w14:textId="77777777" w:rsidR="00C44BE7" w:rsidRPr="00B6590A" w:rsidRDefault="00C44BE7" w:rsidP="00127339">
            <w:pPr>
              <w:rPr>
                <w:sz w:val="16"/>
                <w:szCs w:val="16"/>
              </w:rPr>
            </w:pPr>
            <w:r w:rsidRPr="00B6590A">
              <w:rPr>
                <w:sz w:val="16"/>
                <w:szCs w:val="16"/>
              </w:rPr>
              <w:t>Búsqueda y tratamiento de la información.</w:t>
            </w:r>
          </w:p>
          <w:p w14:paraId="30DE00CA" w14:textId="77777777" w:rsidR="00C44BE7" w:rsidRPr="00B6590A" w:rsidRDefault="00C44BE7" w:rsidP="00127339">
            <w:pPr>
              <w:rPr>
                <w:sz w:val="16"/>
                <w:szCs w:val="16"/>
              </w:rPr>
            </w:pPr>
            <w:r w:rsidRPr="00B6590A">
              <w:rPr>
                <w:sz w:val="16"/>
                <w:szCs w:val="16"/>
              </w:rPr>
              <w:t>Trabajos escritos y de investigación.</w:t>
            </w:r>
          </w:p>
          <w:p w14:paraId="4FD1206C" w14:textId="77777777" w:rsidR="00C44BE7" w:rsidRPr="00B6590A" w:rsidRDefault="00C44BE7" w:rsidP="00127339">
            <w:pPr>
              <w:rPr>
                <w:sz w:val="16"/>
                <w:szCs w:val="16"/>
              </w:rPr>
            </w:pPr>
            <w:r w:rsidRPr="00B6590A">
              <w:rPr>
                <w:sz w:val="16"/>
                <w:szCs w:val="16"/>
              </w:rPr>
              <w:t>Intervenciones en clase: exposición oral.</w:t>
            </w:r>
          </w:p>
          <w:p w14:paraId="24D59D50" w14:textId="77777777" w:rsidR="00C44BE7" w:rsidRPr="00B6590A" w:rsidRDefault="00C44BE7" w:rsidP="00127339">
            <w:pPr>
              <w:rPr>
                <w:sz w:val="16"/>
                <w:szCs w:val="16"/>
              </w:rPr>
            </w:pPr>
            <w:r w:rsidRPr="00B6590A">
              <w:rPr>
                <w:sz w:val="16"/>
                <w:szCs w:val="16"/>
              </w:rPr>
              <w:t>Cuaderno del alumnado.</w:t>
            </w:r>
          </w:p>
          <w:p w14:paraId="626762F5" w14:textId="77777777" w:rsidR="00C44BE7" w:rsidRPr="00B6590A" w:rsidRDefault="00C44BE7" w:rsidP="00127339">
            <w:pPr>
              <w:rPr>
                <w:sz w:val="16"/>
                <w:szCs w:val="16"/>
              </w:rPr>
            </w:pPr>
            <w:r w:rsidRPr="00B6590A">
              <w:rPr>
                <w:sz w:val="16"/>
                <w:szCs w:val="16"/>
              </w:rPr>
              <w:t>Hábitos personales, actitud y autonomía personal.</w:t>
            </w:r>
          </w:p>
          <w:p w14:paraId="334C3123" w14:textId="77777777" w:rsidR="00C44BE7" w:rsidRPr="00B6590A" w:rsidRDefault="00C44BE7" w:rsidP="00127339">
            <w:pPr>
              <w:rPr>
                <w:sz w:val="16"/>
                <w:szCs w:val="16"/>
              </w:rPr>
            </w:pPr>
          </w:p>
          <w:p w14:paraId="3B7B04A6" w14:textId="0D05E748" w:rsidR="00C44BE7" w:rsidRPr="00B6590A" w:rsidRDefault="00C44BE7" w:rsidP="00127339">
            <w:pPr>
              <w:rPr>
                <w:sz w:val="16"/>
                <w:szCs w:val="16"/>
              </w:rPr>
            </w:pPr>
            <w:r w:rsidRPr="00B6590A">
              <w:rPr>
                <w:sz w:val="16"/>
                <w:szCs w:val="16"/>
              </w:rPr>
              <w:t>(Rúbricas, registros y/o dianas)</w:t>
            </w:r>
          </w:p>
        </w:tc>
        <w:tc>
          <w:tcPr>
            <w:tcW w:w="1401" w:type="dxa"/>
          </w:tcPr>
          <w:p w14:paraId="796E1843" w14:textId="65A90361" w:rsidR="00C44BE7" w:rsidRPr="00B6590A" w:rsidRDefault="00741362" w:rsidP="00111103">
            <w:pPr>
              <w:rPr>
                <w:sz w:val="16"/>
                <w:szCs w:val="16"/>
              </w:rPr>
            </w:pPr>
            <w:r w:rsidRPr="00B6590A">
              <w:rPr>
                <w:sz w:val="16"/>
                <w:szCs w:val="16"/>
              </w:rPr>
              <w:t>Apenas demuestra conocimiento y aprecio por el proceso científico a través del análisis histórico. No comprende las repercusiones mutuas de la ciencia actual con la tecnología, la sociedad y el medioambiente.</w:t>
            </w:r>
          </w:p>
        </w:tc>
        <w:tc>
          <w:tcPr>
            <w:tcW w:w="1546" w:type="dxa"/>
          </w:tcPr>
          <w:p w14:paraId="0FA5B8E1" w14:textId="1FF39B0C" w:rsidR="00C44BE7" w:rsidRPr="00B6590A" w:rsidRDefault="00741362" w:rsidP="00111103">
            <w:pPr>
              <w:rPr>
                <w:sz w:val="16"/>
                <w:szCs w:val="16"/>
              </w:rPr>
            </w:pPr>
            <w:r w:rsidRPr="00B6590A">
              <w:rPr>
                <w:sz w:val="16"/>
                <w:szCs w:val="16"/>
              </w:rPr>
              <w:t>Demuestra conocimiento limitado y aprecio básico por el proceso científico a través del análisis histórico. Tiene una comprensión básica de las repercusiones mutuas de la ciencia actual con la tecnología, la sociedad y el medioambiente.</w:t>
            </w:r>
          </w:p>
        </w:tc>
        <w:tc>
          <w:tcPr>
            <w:tcW w:w="1563" w:type="dxa"/>
          </w:tcPr>
          <w:p w14:paraId="63B25100" w14:textId="5F8FEA08" w:rsidR="00C44BE7" w:rsidRPr="00B6590A" w:rsidRDefault="00741362" w:rsidP="00111103">
            <w:pPr>
              <w:rPr>
                <w:sz w:val="16"/>
                <w:szCs w:val="16"/>
              </w:rPr>
            </w:pPr>
            <w:r w:rsidRPr="00B6590A">
              <w:rPr>
                <w:sz w:val="16"/>
                <w:szCs w:val="16"/>
              </w:rPr>
              <w:t>Demuestra conocimiento eficaz y aprecio razonable por el proceso científico a través del análisis histórico. Comprende de manera satisfactoria las repercusiones mutuas de la ciencia actual con la tecnología, la sociedad y el medioambiente.</w:t>
            </w:r>
          </w:p>
        </w:tc>
        <w:tc>
          <w:tcPr>
            <w:tcW w:w="1546" w:type="dxa"/>
          </w:tcPr>
          <w:p w14:paraId="4ADA4EDB" w14:textId="2F122A78" w:rsidR="00C44BE7" w:rsidRPr="00B6590A" w:rsidRDefault="00741362" w:rsidP="00111103">
            <w:pPr>
              <w:rPr>
                <w:sz w:val="16"/>
                <w:szCs w:val="16"/>
              </w:rPr>
            </w:pPr>
            <w:r w:rsidRPr="00B6590A">
              <w:rPr>
                <w:sz w:val="16"/>
                <w:szCs w:val="16"/>
              </w:rPr>
              <w:t>Demuestra conocimiento sólido y un aprecio destacado por el proceso científico a través del análisis histórico. Comprende de manera destacada las repercusiones mutuas de la ciencia actual con la tecnología, la sociedad y el medioambiente.</w:t>
            </w:r>
          </w:p>
        </w:tc>
        <w:tc>
          <w:tcPr>
            <w:tcW w:w="1546" w:type="dxa"/>
          </w:tcPr>
          <w:p w14:paraId="341009F1" w14:textId="389818FE" w:rsidR="00C44BE7" w:rsidRPr="00B6590A" w:rsidRDefault="00741362" w:rsidP="00127339">
            <w:pPr>
              <w:rPr>
                <w:sz w:val="16"/>
                <w:szCs w:val="16"/>
              </w:rPr>
            </w:pPr>
            <w:r w:rsidRPr="00B6590A">
              <w:rPr>
                <w:sz w:val="16"/>
                <w:szCs w:val="16"/>
              </w:rPr>
              <w:t xml:space="preserve">Demuestra un dominio excepcional al mostrar un conocimiento excepcional y un aprecio profundo por el proceso científico a través del análisis histórico. Su comprensión de las repercusiones mutuas de la ciencia actual con la tecnología, la sociedad y el medioambiente es excepcionalmente profunda, crítica y perspicaz. </w:t>
            </w:r>
          </w:p>
        </w:tc>
      </w:tr>
      <w:tr w:rsidR="00C44BE7" w:rsidRPr="00B6590A" w14:paraId="5418C2B5" w14:textId="77777777" w:rsidTr="00D7486C">
        <w:trPr>
          <w:trHeight w:val="449"/>
        </w:trPr>
        <w:tc>
          <w:tcPr>
            <w:tcW w:w="1670" w:type="dxa"/>
          </w:tcPr>
          <w:p w14:paraId="6486A1AD" w14:textId="7E0DBA5D" w:rsidR="00C44BE7" w:rsidRPr="00B6590A" w:rsidRDefault="00C44BE7" w:rsidP="00127339">
            <w:pPr>
              <w:rPr>
                <w:sz w:val="16"/>
                <w:szCs w:val="16"/>
              </w:rPr>
            </w:pPr>
            <w:r w:rsidRPr="00B6590A">
              <w:rPr>
                <w:sz w:val="16"/>
                <w:szCs w:val="16"/>
              </w:rPr>
              <w:t>6.2. Identificar, de forma guiada, en el entorno próximo y en situaciones de actualidad las necesidades tecnológicas, ambientales, económicas y sociales más importantes que demanda la sociedad para reconocer la capacidad de la ciencia para darles solución sostenible a través de la implicación de todos los ciudadanos.</w:t>
            </w:r>
          </w:p>
        </w:tc>
        <w:tc>
          <w:tcPr>
            <w:tcW w:w="1388" w:type="dxa"/>
          </w:tcPr>
          <w:p w14:paraId="36866749" w14:textId="77777777" w:rsidR="00C44BE7" w:rsidRPr="00B6590A" w:rsidRDefault="00C44BE7" w:rsidP="00127339">
            <w:pPr>
              <w:rPr>
                <w:sz w:val="16"/>
                <w:szCs w:val="16"/>
              </w:rPr>
            </w:pPr>
            <w:r w:rsidRPr="00B6590A">
              <w:rPr>
                <w:sz w:val="16"/>
                <w:szCs w:val="16"/>
              </w:rPr>
              <w:t>Búsqueda y tratamiento de la información.</w:t>
            </w:r>
          </w:p>
          <w:p w14:paraId="5D3522DA" w14:textId="77777777" w:rsidR="00C44BE7" w:rsidRPr="00B6590A" w:rsidRDefault="00C44BE7" w:rsidP="00127339">
            <w:pPr>
              <w:rPr>
                <w:sz w:val="16"/>
                <w:szCs w:val="16"/>
              </w:rPr>
            </w:pPr>
            <w:r w:rsidRPr="00B6590A">
              <w:rPr>
                <w:sz w:val="16"/>
                <w:szCs w:val="16"/>
              </w:rPr>
              <w:t>Trabajos escritos y de investigación.</w:t>
            </w:r>
          </w:p>
          <w:p w14:paraId="5A86DC09" w14:textId="77777777" w:rsidR="00C44BE7" w:rsidRPr="00B6590A" w:rsidRDefault="00C44BE7" w:rsidP="00127339">
            <w:pPr>
              <w:rPr>
                <w:sz w:val="16"/>
                <w:szCs w:val="16"/>
              </w:rPr>
            </w:pPr>
            <w:r w:rsidRPr="00B6590A">
              <w:rPr>
                <w:sz w:val="16"/>
                <w:szCs w:val="16"/>
              </w:rPr>
              <w:t>Intervenciones en clase: exposición oral.</w:t>
            </w:r>
          </w:p>
          <w:p w14:paraId="02B4331E" w14:textId="77777777" w:rsidR="00C44BE7" w:rsidRPr="00B6590A" w:rsidRDefault="00C44BE7" w:rsidP="00127339">
            <w:pPr>
              <w:rPr>
                <w:sz w:val="16"/>
                <w:szCs w:val="16"/>
              </w:rPr>
            </w:pPr>
            <w:r w:rsidRPr="00B6590A">
              <w:rPr>
                <w:sz w:val="16"/>
                <w:szCs w:val="16"/>
              </w:rPr>
              <w:t>Cuaderno del alumnado.</w:t>
            </w:r>
          </w:p>
          <w:p w14:paraId="5619C450" w14:textId="77777777" w:rsidR="00C44BE7" w:rsidRPr="00B6590A" w:rsidRDefault="00C44BE7" w:rsidP="00127339">
            <w:pPr>
              <w:rPr>
                <w:sz w:val="16"/>
                <w:szCs w:val="16"/>
              </w:rPr>
            </w:pPr>
            <w:r w:rsidRPr="00B6590A">
              <w:rPr>
                <w:sz w:val="16"/>
                <w:szCs w:val="16"/>
              </w:rPr>
              <w:t>Pruebas orales y escritas.</w:t>
            </w:r>
          </w:p>
          <w:p w14:paraId="358D16AB" w14:textId="77777777" w:rsidR="00C44BE7" w:rsidRPr="00B6590A" w:rsidRDefault="00C44BE7" w:rsidP="00127339">
            <w:pPr>
              <w:rPr>
                <w:sz w:val="16"/>
                <w:szCs w:val="16"/>
              </w:rPr>
            </w:pPr>
            <w:r w:rsidRPr="00B6590A">
              <w:rPr>
                <w:sz w:val="16"/>
                <w:szCs w:val="16"/>
              </w:rPr>
              <w:t>Hábitos personales, actitud y autonomía personal.</w:t>
            </w:r>
          </w:p>
          <w:p w14:paraId="00AB744B" w14:textId="77777777" w:rsidR="00C44BE7" w:rsidRPr="00B6590A" w:rsidRDefault="00C44BE7" w:rsidP="00127339">
            <w:pPr>
              <w:rPr>
                <w:sz w:val="16"/>
                <w:szCs w:val="16"/>
              </w:rPr>
            </w:pPr>
          </w:p>
          <w:p w14:paraId="1BF55260" w14:textId="4C991060" w:rsidR="00C44BE7" w:rsidRPr="00B6590A" w:rsidRDefault="00C44BE7" w:rsidP="00127339">
            <w:pPr>
              <w:rPr>
                <w:sz w:val="16"/>
                <w:szCs w:val="16"/>
              </w:rPr>
            </w:pPr>
            <w:r w:rsidRPr="00B6590A">
              <w:rPr>
                <w:sz w:val="16"/>
                <w:szCs w:val="16"/>
              </w:rPr>
              <w:t>(Rúbricas, registros y/o dianas)</w:t>
            </w:r>
          </w:p>
        </w:tc>
        <w:tc>
          <w:tcPr>
            <w:tcW w:w="1401" w:type="dxa"/>
          </w:tcPr>
          <w:p w14:paraId="2D65EF43" w14:textId="3D2B2F62" w:rsidR="00C44BE7" w:rsidRPr="00B6590A" w:rsidRDefault="006667CD" w:rsidP="00111103">
            <w:pPr>
              <w:rPr>
                <w:sz w:val="16"/>
                <w:szCs w:val="16"/>
              </w:rPr>
            </w:pPr>
            <w:r w:rsidRPr="00B6590A">
              <w:rPr>
                <w:sz w:val="16"/>
                <w:szCs w:val="16"/>
              </w:rPr>
              <w:t>Apenas logra identificar de manera efectiva las necesidades tecnológicas, ambientales, económicas y sociales en el entorno próximo y en situaciones de actualidad. No comprende la capacidad de la ciencia para abordar estas necesidades ni la importancia de la implicación ciudadana.</w:t>
            </w:r>
          </w:p>
        </w:tc>
        <w:tc>
          <w:tcPr>
            <w:tcW w:w="1546" w:type="dxa"/>
          </w:tcPr>
          <w:p w14:paraId="3A98B4A2" w14:textId="66F41735" w:rsidR="00C44BE7" w:rsidRPr="00B6590A" w:rsidRDefault="006667CD" w:rsidP="00111103">
            <w:pPr>
              <w:rPr>
                <w:sz w:val="16"/>
                <w:szCs w:val="16"/>
              </w:rPr>
            </w:pPr>
            <w:r w:rsidRPr="00B6590A">
              <w:rPr>
                <w:sz w:val="16"/>
                <w:szCs w:val="16"/>
              </w:rPr>
              <w:t>Identifica de manera limitada las necesidades tecnológicas, ambientales, económicas y sociales en el entorno próximo y en situaciones de actualidad. Tiene una comprensión básica de la capacidad de la ciencia para abordar estas necesidades y la importancia de la implicación ciudadana.</w:t>
            </w:r>
          </w:p>
        </w:tc>
        <w:tc>
          <w:tcPr>
            <w:tcW w:w="1563" w:type="dxa"/>
          </w:tcPr>
          <w:p w14:paraId="0F5675C8" w14:textId="3CC5A85B" w:rsidR="00C44BE7" w:rsidRPr="00B6590A" w:rsidRDefault="006667CD" w:rsidP="00111103">
            <w:pPr>
              <w:rPr>
                <w:sz w:val="16"/>
                <w:szCs w:val="16"/>
              </w:rPr>
            </w:pPr>
            <w:r w:rsidRPr="00B6590A">
              <w:rPr>
                <w:sz w:val="16"/>
                <w:szCs w:val="16"/>
              </w:rPr>
              <w:t>Identifica eficazmente las necesidades tecnológicas, ambientales, económicas y sociales en el entorno próximo y en situaciones de actualidad. Comprende de manera satisfactoria la capacidad de la ciencia para abordar estas necesidades y la importancia de la implicación ciudadana.</w:t>
            </w:r>
          </w:p>
        </w:tc>
        <w:tc>
          <w:tcPr>
            <w:tcW w:w="1546" w:type="dxa"/>
          </w:tcPr>
          <w:p w14:paraId="02F145B6" w14:textId="05D8782A" w:rsidR="00C44BE7" w:rsidRPr="00B6590A" w:rsidRDefault="006667CD" w:rsidP="00111103">
            <w:pPr>
              <w:rPr>
                <w:sz w:val="16"/>
                <w:szCs w:val="16"/>
              </w:rPr>
            </w:pPr>
            <w:r w:rsidRPr="00B6590A">
              <w:rPr>
                <w:sz w:val="16"/>
                <w:szCs w:val="16"/>
              </w:rPr>
              <w:t>Destaca al identificar con solidez las necesidades tecnológicas, ambientales, económicas y sociales en el entorno próximo y en situaciones de actualidad. Comprende de manera destacada la capacidad de la ciencia para abordar estas necesidades y la importancia de la implicación ciudadana.</w:t>
            </w:r>
          </w:p>
        </w:tc>
        <w:tc>
          <w:tcPr>
            <w:tcW w:w="1546" w:type="dxa"/>
          </w:tcPr>
          <w:p w14:paraId="7D0C189A" w14:textId="298393F4" w:rsidR="00C44BE7" w:rsidRPr="00B6590A" w:rsidRDefault="006667CD" w:rsidP="00127339">
            <w:pPr>
              <w:rPr>
                <w:sz w:val="16"/>
                <w:szCs w:val="16"/>
              </w:rPr>
            </w:pPr>
            <w:r w:rsidRPr="00B6590A">
              <w:rPr>
                <w:sz w:val="16"/>
                <w:szCs w:val="16"/>
              </w:rPr>
              <w:t>Demuestra un dominio excepcional al identificar de manera excepcional las necesidades tecnológicas, ambientales, económicas y sociales en el entorno próximo y en situaciones de actualidad. Su comprensión de la capacidad de la ciencia para abordar estas necesidades y la importancia de la implicación ciudadana es excepcionalmente profunda, crítica y perspicaz.</w:t>
            </w:r>
          </w:p>
        </w:tc>
      </w:tr>
    </w:tbl>
    <w:p w14:paraId="7006ABE4" w14:textId="77777777" w:rsidR="005F111C" w:rsidRPr="00B6590A" w:rsidRDefault="005F111C" w:rsidP="00127339">
      <w:pPr>
        <w:pBdr>
          <w:top w:val="nil"/>
          <w:left w:val="nil"/>
          <w:bottom w:val="nil"/>
          <w:right w:val="nil"/>
          <w:between w:val="nil"/>
        </w:pBdr>
        <w:rPr>
          <w:sz w:val="16"/>
          <w:szCs w:val="16"/>
        </w:rPr>
      </w:pP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B6590A" w:rsidRPr="00B6590A" w14:paraId="1E6D075F" w14:textId="77777777" w:rsidTr="00C40C9E">
        <w:trPr>
          <w:trHeight w:val="283"/>
        </w:trPr>
        <w:tc>
          <w:tcPr>
            <w:tcW w:w="10660" w:type="dxa"/>
            <w:gridSpan w:val="2"/>
            <w:shd w:val="clear" w:color="auto" w:fill="E2EFD9" w:themeFill="accent6" w:themeFillTint="33"/>
            <w:vAlign w:val="center"/>
          </w:tcPr>
          <w:p w14:paraId="5C14A0E3" w14:textId="19DBDDF8" w:rsidR="00B3097C" w:rsidRPr="00B6590A" w:rsidRDefault="00C40C9E" w:rsidP="00127339">
            <w:pPr>
              <w:jc w:val="center"/>
              <w:rPr>
                <w:b/>
                <w:bCs/>
                <w:sz w:val="18"/>
                <w:szCs w:val="18"/>
              </w:rPr>
            </w:pPr>
            <w:r w:rsidRPr="00B6590A">
              <w:rPr>
                <w:b/>
                <w:bCs/>
                <w:sz w:val="18"/>
                <w:szCs w:val="18"/>
              </w:rPr>
              <w:t>9. PROCEDIMIENTOS DE EVALUACIÓN DEL PROCESO DE ENSEÑANZA</w:t>
            </w:r>
          </w:p>
        </w:tc>
      </w:tr>
      <w:tr w:rsidR="00B6590A" w:rsidRPr="00B6590A" w14:paraId="66570BA8" w14:textId="77777777" w:rsidTr="00C40C9E">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FBE4D5" w:themeFill="accent2" w:themeFillTint="33"/>
            <w:vAlign w:val="center"/>
          </w:tcPr>
          <w:p w14:paraId="57C0985C" w14:textId="77777777" w:rsidR="00B3097C" w:rsidRPr="00B6590A" w:rsidRDefault="005A7C21" w:rsidP="00127339">
            <w:pPr>
              <w:jc w:val="center"/>
              <w:rPr>
                <w:b/>
                <w:sz w:val="16"/>
                <w:szCs w:val="16"/>
              </w:rPr>
            </w:pPr>
            <w:r w:rsidRPr="00B6590A">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FBE4D5" w:themeFill="accent2" w:themeFillTint="33"/>
            <w:vAlign w:val="center"/>
          </w:tcPr>
          <w:p w14:paraId="12A1DAE4" w14:textId="77777777" w:rsidR="00B3097C" w:rsidRPr="00B6590A" w:rsidRDefault="005A7C21" w:rsidP="00127339">
            <w:pPr>
              <w:jc w:val="center"/>
              <w:rPr>
                <w:b/>
                <w:sz w:val="16"/>
                <w:szCs w:val="16"/>
              </w:rPr>
            </w:pPr>
            <w:r w:rsidRPr="00B6590A">
              <w:rPr>
                <w:b/>
                <w:sz w:val="16"/>
                <w:szCs w:val="16"/>
              </w:rPr>
              <w:t>Instrumentos</w:t>
            </w:r>
          </w:p>
        </w:tc>
      </w:tr>
      <w:tr w:rsidR="00B6590A" w:rsidRPr="00B6590A" w14:paraId="046DDCC1" w14:textId="77777777" w:rsidTr="00C302D8">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34671A07" w14:textId="77777777" w:rsidR="00B3097C" w:rsidRPr="00B6590A" w:rsidRDefault="005A7C21" w:rsidP="00127339">
            <w:pPr>
              <w:rPr>
                <w:b/>
                <w:sz w:val="16"/>
                <w:szCs w:val="16"/>
              </w:rPr>
            </w:pPr>
            <w:r w:rsidRPr="00B6590A">
              <w:rPr>
                <w:b/>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725E4AE4" w14:textId="77777777" w:rsidR="00B3097C" w:rsidRPr="00B6590A" w:rsidRDefault="005A7C21" w:rsidP="00111103">
            <w:pPr>
              <w:numPr>
                <w:ilvl w:val="0"/>
                <w:numId w:val="1"/>
              </w:numPr>
              <w:pBdr>
                <w:top w:val="nil"/>
                <w:left w:val="nil"/>
                <w:bottom w:val="nil"/>
                <w:right w:val="nil"/>
                <w:between w:val="nil"/>
              </w:pBdr>
              <w:spacing w:after="60"/>
              <w:ind w:left="170" w:hanging="170"/>
              <w:rPr>
                <w:sz w:val="16"/>
                <w:szCs w:val="16"/>
              </w:rPr>
            </w:pPr>
            <w:r w:rsidRPr="00B6590A">
              <w:rPr>
                <w:sz w:val="16"/>
                <w:szCs w:val="16"/>
              </w:rPr>
              <w:t>Escala de valoración para la autoevaluación de la práctica docente.</w:t>
            </w:r>
          </w:p>
          <w:p w14:paraId="266C108E" w14:textId="77777777" w:rsidR="00B3097C" w:rsidRPr="00B6590A" w:rsidRDefault="005A7C21" w:rsidP="00111103">
            <w:pPr>
              <w:numPr>
                <w:ilvl w:val="0"/>
                <w:numId w:val="1"/>
              </w:numPr>
              <w:pBdr>
                <w:top w:val="nil"/>
                <w:left w:val="nil"/>
                <w:bottom w:val="nil"/>
                <w:right w:val="nil"/>
                <w:between w:val="nil"/>
              </w:pBdr>
              <w:spacing w:after="60"/>
              <w:ind w:left="170" w:hanging="170"/>
              <w:rPr>
                <w:sz w:val="16"/>
                <w:szCs w:val="16"/>
              </w:rPr>
            </w:pPr>
            <w:r w:rsidRPr="00B6590A">
              <w:rPr>
                <w:sz w:val="16"/>
                <w:szCs w:val="16"/>
              </w:rPr>
              <w:t>Registro-Diana para la autoevaluación del profesorado: planificación.</w:t>
            </w:r>
          </w:p>
          <w:p w14:paraId="1AC3D7A7" w14:textId="77777777" w:rsidR="00B3097C" w:rsidRPr="00B6590A" w:rsidRDefault="005A7C21" w:rsidP="00111103">
            <w:pPr>
              <w:numPr>
                <w:ilvl w:val="0"/>
                <w:numId w:val="1"/>
              </w:numPr>
              <w:pBdr>
                <w:top w:val="nil"/>
                <w:left w:val="nil"/>
                <w:bottom w:val="nil"/>
                <w:right w:val="nil"/>
                <w:between w:val="nil"/>
              </w:pBdr>
              <w:spacing w:after="60"/>
              <w:ind w:left="170" w:hanging="170"/>
              <w:rPr>
                <w:sz w:val="16"/>
                <w:szCs w:val="16"/>
              </w:rPr>
            </w:pPr>
            <w:r w:rsidRPr="00B6590A">
              <w:rPr>
                <w:sz w:val="16"/>
                <w:szCs w:val="16"/>
              </w:rPr>
              <w:t>Registro para la autoevaluación del profesorado: motivación del alumnado.</w:t>
            </w:r>
          </w:p>
          <w:p w14:paraId="6634E0C1" w14:textId="77777777" w:rsidR="00B3097C" w:rsidRPr="00B6590A" w:rsidRDefault="005A7C21" w:rsidP="00111103">
            <w:pPr>
              <w:numPr>
                <w:ilvl w:val="0"/>
                <w:numId w:val="1"/>
              </w:numPr>
              <w:pBdr>
                <w:top w:val="nil"/>
                <w:left w:val="nil"/>
                <w:bottom w:val="nil"/>
                <w:right w:val="nil"/>
                <w:between w:val="nil"/>
              </w:pBdr>
              <w:spacing w:after="60"/>
              <w:ind w:left="170" w:hanging="170"/>
              <w:rPr>
                <w:sz w:val="16"/>
                <w:szCs w:val="16"/>
              </w:rPr>
            </w:pPr>
            <w:r w:rsidRPr="00B6590A">
              <w:rPr>
                <w:sz w:val="16"/>
                <w:szCs w:val="16"/>
              </w:rPr>
              <w:t>Registro para la autoevaluación del profesorado: desarrollo de la metodología.</w:t>
            </w:r>
          </w:p>
          <w:p w14:paraId="159F4A12" w14:textId="77777777" w:rsidR="00B3097C" w:rsidRPr="00B6590A" w:rsidRDefault="005A7C21" w:rsidP="00111103">
            <w:pPr>
              <w:numPr>
                <w:ilvl w:val="0"/>
                <w:numId w:val="1"/>
              </w:numPr>
              <w:pBdr>
                <w:top w:val="nil"/>
                <w:left w:val="nil"/>
                <w:bottom w:val="nil"/>
                <w:right w:val="nil"/>
                <w:between w:val="nil"/>
              </w:pBdr>
              <w:spacing w:after="60"/>
              <w:ind w:left="170" w:hanging="170"/>
              <w:rPr>
                <w:sz w:val="16"/>
                <w:szCs w:val="16"/>
              </w:rPr>
            </w:pPr>
            <w:r w:rsidRPr="00B6590A">
              <w:rPr>
                <w:sz w:val="16"/>
                <w:szCs w:val="16"/>
              </w:rPr>
              <w:t>Registro para la autoevaluación del profesorado: seguimiento y evaluación del proceso de enseñanza-aprendizaje.</w:t>
            </w:r>
          </w:p>
          <w:p w14:paraId="1AE954FB" w14:textId="77777777" w:rsidR="00B3097C" w:rsidRPr="00B6590A" w:rsidRDefault="005A7C21" w:rsidP="00111103">
            <w:pPr>
              <w:numPr>
                <w:ilvl w:val="0"/>
                <w:numId w:val="1"/>
              </w:numPr>
              <w:pBdr>
                <w:top w:val="nil"/>
                <w:left w:val="nil"/>
                <w:bottom w:val="nil"/>
                <w:right w:val="nil"/>
                <w:between w:val="nil"/>
              </w:pBdr>
              <w:spacing w:after="60"/>
              <w:ind w:left="170" w:hanging="170"/>
              <w:rPr>
                <w:sz w:val="16"/>
                <w:szCs w:val="16"/>
              </w:rPr>
            </w:pPr>
            <w:r w:rsidRPr="00B6590A">
              <w:rPr>
                <w:sz w:val="16"/>
                <w:szCs w:val="16"/>
              </w:rPr>
              <w:t>Lista de verificación y mejora para la evaluación de las situaciones de aprendizaje.</w:t>
            </w:r>
          </w:p>
        </w:tc>
      </w:tr>
      <w:tr w:rsidR="00B6590A" w:rsidRPr="00B6590A" w14:paraId="6C0AE0CE"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05BA9B1A" w14:textId="77777777" w:rsidR="00B3097C" w:rsidRPr="00B6590A" w:rsidRDefault="005A7C21" w:rsidP="00127339">
            <w:pPr>
              <w:numPr>
                <w:ilvl w:val="0"/>
                <w:numId w:val="3"/>
              </w:numPr>
              <w:pBdr>
                <w:top w:val="nil"/>
                <w:left w:val="nil"/>
                <w:bottom w:val="nil"/>
                <w:right w:val="nil"/>
                <w:between w:val="nil"/>
              </w:pBdr>
              <w:ind w:left="170" w:hanging="170"/>
              <w:rPr>
                <w:b/>
                <w:sz w:val="16"/>
                <w:szCs w:val="16"/>
              </w:rPr>
            </w:pPr>
            <w:r w:rsidRPr="00B6590A">
              <w:rPr>
                <w:sz w:val="16"/>
                <w:szCs w:val="16"/>
              </w:rPr>
              <w:t>La situación de aprendizaje se ha contextualizado adecuadamente y ha sido motivadora para el alumnado.</w:t>
            </w:r>
          </w:p>
          <w:p w14:paraId="62DCF6C1"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han contemplado las competencias específicas y los criterios de evaluación adecuados a esta situación de aprendizaje.</w:t>
            </w:r>
          </w:p>
          <w:p w14:paraId="51F340CD"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han contemplado los saberes básicos necesarios para el desarrollo de la situación de aprendizaje.</w:t>
            </w:r>
          </w:p>
          <w:p w14:paraId="7C09C785"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ha realizado una planificación temporal con flexibilidad que ha permitido el desarrollo de la concreción curricular prevista.</w:t>
            </w:r>
          </w:p>
          <w:p w14:paraId="1E382B5C"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han establecido instrumentos de evaluación que han permitido hacer el seguimiento del progreso de aprendizaje del alumnado y que ha alcanzado las competencias y criterios de evaluación previstos.</w:t>
            </w:r>
          </w:p>
          <w:p w14:paraId="6BE42D94" w14:textId="77777777" w:rsidR="00B3097C" w:rsidRPr="00B6590A" w:rsidRDefault="005A7C21" w:rsidP="00127339">
            <w:pPr>
              <w:numPr>
                <w:ilvl w:val="0"/>
                <w:numId w:val="3"/>
              </w:numPr>
              <w:pBdr>
                <w:top w:val="nil"/>
                <w:left w:val="nil"/>
                <w:bottom w:val="nil"/>
                <w:right w:val="nil"/>
                <w:between w:val="nil"/>
              </w:pBdr>
              <w:ind w:left="170" w:hanging="170"/>
              <w:rPr>
                <w:b/>
                <w:sz w:val="16"/>
                <w:szCs w:val="16"/>
              </w:rPr>
            </w:pPr>
            <w:r w:rsidRPr="00B6590A">
              <w:rPr>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2BB579B5" w14:textId="77777777" w:rsidR="00B3097C" w:rsidRPr="00B6590A" w:rsidRDefault="00B3097C" w:rsidP="00127339">
            <w:pPr>
              <w:pBdr>
                <w:top w:val="nil"/>
                <w:left w:val="nil"/>
                <w:bottom w:val="nil"/>
                <w:right w:val="nil"/>
                <w:between w:val="nil"/>
              </w:pBdr>
              <w:rPr>
                <w:b/>
                <w:sz w:val="16"/>
                <w:szCs w:val="16"/>
              </w:rPr>
            </w:pPr>
          </w:p>
        </w:tc>
      </w:tr>
      <w:tr w:rsidR="00B6590A" w:rsidRPr="00B6590A" w14:paraId="653EBF13"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85F26AF" w14:textId="77777777" w:rsidR="00B3097C" w:rsidRPr="00B6590A" w:rsidRDefault="005A7C21" w:rsidP="00127339">
            <w:pPr>
              <w:rPr>
                <w:b/>
                <w:sz w:val="16"/>
                <w:szCs w:val="16"/>
              </w:rPr>
            </w:pPr>
            <w:r w:rsidRPr="00B6590A">
              <w:rPr>
                <w:b/>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755BFE7C" w14:textId="77777777" w:rsidR="00B3097C" w:rsidRPr="00B6590A" w:rsidRDefault="00B3097C" w:rsidP="00127339">
            <w:pPr>
              <w:pBdr>
                <w:top w:val="nil"/>
                <w:left w:val="nil"/>
                <w:bottom w:val="nil"/>
                <w:right w:val="nil"/>
                <w:between w:val="nil"/>
              </w:pBdr>
              <w:rPr>
                <w:b/>
                <w:sz w:val="16"/>
                <w:szCs w:val="16"/>
              </w:rPr>
            </w:pPr>
          </w:p>
        </w:tc>
      </w:tr>
      <w:tr w:rsidR="00B6590A" w:rsidRPr="00B6590A" w14:paraId="0BFA0A42" w14:textId="77777777" w:rsidTr="00C302D8">
        <w:trPr>
          <w:trHeight w:val="227"/>
        </w:trPr>
        <w:tc>
          <w:tcPr>
            <w:tcW w:w="7366" w:type="dxa"/>
            <w:tcBorders>
              <w:top w:val="single" w:sz="4" w:space="0" w:color="7F7F7F"/>
              <w:left w:val="single" w:sz="4" w:space="0" w:color="7F7F7F"/>
              <w:right w:val="single" w:sz="4" w:space="0" w:color="7F7F7F"/>
            </w:tcBorders>
            <w:shd w:val="clear" w:color="auto" w:fill="auto"/>
          </w:tcPr>
          <w:p w14:paraId="333528A0"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conectan los aprendizajes que va adquiriendo el alumnado con situaciones de vida próximas a este para que pueda extrapolar lo aprendido.</w:t>
            </w:r>
          </w:p>
          <w:p w14:paraId="19644B1C"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Además del libro de texto se ponen en juego otros soportes y recursos que facilitan los aprendizajes previstos con el alumnado.</w:t>
            </w:r>
          </w:p>
          <w:p w14:paraId="37A22180" w14:textId="77777777" w:rsidR="00B3097C" w:rsidRPr="00B6590A" w:rsidRDefault="005A7C21" w:rsidP="00127339">
            <w:pPr>
              <w:numPr>
                <w:ilvl w:val="0"/>
                <w:numId w:val="3"/>
              </w:numPr>
              <w:pBdr>
                <w:top w:val="nil"/>
                <w:left w:val="nil"/>
                <w:bottom w:val="nil"/>
                <w:right w:val="nil"/>
                <w:between w:val="nil"/>
              </w:pBdr>
              <w:ind w:left="170" w:hanging="170"/>
              <w:rPr>
                <w:spacing w:val="-2"/>
                <w:sz w:val="16"/>
                <w:szCs w:val="16"/>
              </w:rPr>
            </w:pPr>
            <w:r w:rsidRPr="00B6590A">
              <w:rPr>
                <w:spacing w:val="-2"/>
                <w:sz w:val="16"/>
                <w:szCs w:val="16"/>
              </w:rPr>
              <w:t>Se ponen en juego diversidad de procesos cognitivos en la línea planteada en la taxonomía de Bloom.</w:t>
            </w:r>
          </w:p>
          <w:p w14:paraId="61EC0B68"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La interacción y la participación activa del alumnado en los procesos de aprendizaje y en la resolución de las situaciones de aprendizaje es una constante en el aula.</w:t>
            </w:r>
          </w:p>
          <w:p w14:paraId="377E81CE"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La atención a la diversidad es un elemento que siempre es atendido en clase siguiendo los principios y pautas DUA, así como el establecimiento de medidas generales o específicas para el alumnado que lo precisa.</w:t>
            </w:r>
          </w:p>
          <w:p w14:paraId="0B467A54"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ha potenciado el uso de las tecnologías de la información y la comunicación.</w:t>
            </w:r>
          </w:p>
          <w:p w14:paraId="29CFAEBA" w14:textId="77777777" w:rsidR="00B3097C" w:rsidRPr="00B6590A" w:rsidRDefault="005A7C21" w:rsidP="00127339">
            <w:pPr>
              <w:numPr>
                <w:ilvl w:val="0"/>
                <w:numId w:val="3"/>
              </w:numPr>
              <w:pBdr>
                <w:top w:val="nil"/>
                <w:left w:val="nil"/>
                <w:bottom w:val="nil"/>
                <w:right w:val="nil"/>
                <w:between w:val="nil"/>
              </w:pBdr>
              <w:ind w:left="170" w:hanging="170"/>
              <w:rPr>
                <w:sz w:val="16"/>
                <w:szCs w:val="16"/>
              </w:rPr>
            </w:pPr>
            <w:r w:rsidRPr="00B6590A">
              <w:rPr>
                <w:sz w:val="16"/>
                <w:szCs w:val="16"/>
              </w:rPr>
              <w:t>Se han utilizado estrategias de pensamiento y organizadores gráficos que permiten al alumnado comprender mejor los aprendizajes propuestos.</w:t>
            </w:r>
          </w:p>
          <w:p w14:paraId="1F6ED09E" w14:textId="77777777" w:rsidR="00B3097C" w:rsidRPr="00B6590A" w:rsidRDefault="005A7C21" w:rsidP="00127339">
            <w:pPr>
              <w:numPr>
                <w:ilvl w:val="0"/>
                <w:numId w:val="3"/>
              </w:numPr>
              <w:pBdr>
                <w:top w:val="nil"/>
                <w:left w:val="nil"/>
                <w:bottom w:val="nil"/>
                <w:right w:val="nil"/>
                <w:between w:val="nil"/>
              </w:pBdr>
              <w:ind w:left="170" w:hanging="170"/>
              <w:rPr>
                <w:b/>
                <w:sz w:val="16"/>
                <w:szCs w:val="16"/>
              </w:rPr>
            </w:pPr>
            <w:r w:rsidRPr="00B6590A">
              <w:rPr>
                <w:sz w:val="16"/>
                <w:szCs w:val="16"/>
              </w:rPr>
              <w:t>Se ha ido informando al alumnado de sus aciertos y fortalezas y se le ha prestado la ayuda necesaria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7945F5F7" w14:textId="77777777" w:rsidR="00B3097C" w:rsidRPr="00B6590A" w:rsidRDefault="00B3097C" w:rsidP="00127339">
            <w:pPr>
              <w:pBdr>
                <w:top w:val="nil"/>
                <w:left w:val="nil"/>
                <w:bottom w:val="nil"/>
                <w:right w:val="nil"/>
                <w:between w:val="nil"/>
              </w:pBdr>
              <w:rPr>
                <w:b/>
                <w:sz w:val="16"/>
                <w:szCs w:val="16"/>
              </w:rPr>
            </w:pPr>
          </w:p>
        </w:tc>
      </w:tr>
      <w:tr w:rsidR="00B6590A" w:rsidRPr="00B6590A" w14:paraId="719E1E71"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2682D78" w14:textId="77777777" w:rsidR="00B3097C" w:rsidRPr="00B6590A" w:rsidRDefault="005A7C21" w:rsidP="00127339">
            <w:pPr>
              <w:rPr>
                <w:b/>
                <w:sz w:val="16"/>
                <w:szCs w:val="16"/>
              </w:rPr>
            </w:pPr>
            <w:r w:rsidRPr="00B6590A">
              <w:rPr>
                <w:b/>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41A4FD81" w14:textId="77777777" w:rsidR="00B3097C" w:rsidRPr="00B6590A" w:rsidRDefault="00B3097C" w:rsidP="00127339">
            <w:pPr>
              <w:pBdr>
                <w:top w:val="nil"/>
                <w:left w:val="nil"/>
                <w:bottom w:val="nil"/>
                <w:right w:val="nil"/>
                <w:between w:val="nil"/>
              </w:pBdr>
              <w:rPr>
                <w:b/>
                <w:sz w:val="16"/>
                <w:szCs w:val="16"/>
              </w:rPr>
            </w:pPr>
          </w:p>
        </w:tc>
      </w:tr>
      <w:tr w:rsidR="00B6590A" w:rsidRPr="00B6590A" w14:paraId="3FD5A6CA" w14:textId="77777777" w:rsidTr="003A28F0">
        <w:trPr>
          <w:trHeight w:val="2230"/>
        </w:trPr>
        <w:tc>
          <w:tcPr>
            <w:tcW w:w="7366" w:type="dxa"/>
            <w:tcBorders>
              <w:top w:val="single" w:sz="4" w:space="0" w:color="7F7F7F"/>
              <w:left w:val="single" w:sz="4" w:space="0" w:color="7F7F7F"/>
              <w:right w:val="single" w:sz="4" w:space="0" w:color="7F7F7F"/>
            </w:tcBorders>
            <w:shd w:val="clear" w:color="auto" w:fill="auto"/>
          </w:tcPr>
          <w:p w14:paraId="5A02DA6C" w14:textId="77777777" w:rsidR="00B3097C" w:rsidRPr="00B6590A" w:rsidRDefault="005A7C21" w:rsidP="00111103">
            <w:pPr>
              <w:numPr>
                <w:ilvl w:val="0"/>
                <w:numId w:val="3"/>
              </w:numPr>
              <w:pBdr>
                <w:top w:val="nil"/>
                <w:left w:val="nil"/>
                <w:bottom w:val="nil"/>
                <w:right w:val="nil"/>
                <w:between w:val="nil"/>
              </w:pBdr>
              <w:ind w:left="170" w:hanging="170"/>
              <w:rPr>
                <w:sz w:val="16"/>
                <w:szCs w:val="16"/>
              </w:rPr>
            </w:pPr>
            <w:r w:rsidRPr="00B6590A">
              <w:rPr>
                <w:sz w:val="16"/>
                <w:szCs w:val="16"/>
              </w:rPr>
              <w:t>El alumnado y sus familias conocen de antemano los procedimientos e instrumentos de evaluación que se van a utilizar.</w:t>
            </w:r>
          </w:p>
          <w:p w14:paraId="3A82475D" w14:textId="77777777" w:rsidR="00B3097C" w:rsidRPr="00B6590A" w:rsidRDefault="005A7C21" w:rsidP="00111103">
            <w:pPr>
              <w:numPr>
                <w:ilvl w:val="0"/>
                <w:numId w:val="3"/>
              </w:numPr>
              <w:pBdr>
                <w:top w:val="nil"/>
                <w:left w:val="nil"/>
                <w:bottom w:val="nil"/>
                <w:right w:val="nil"/>
                <w:between w:val="nil"/>
              </w:pBdr>
              <w:ind w:left="170" w:hanging="170"/>
              <w:rPr>
                <w:sz w:val="16"/>
                <w:szCs w:val="16"/>
              </w:rPr>
            </w:pPr>
            <w:r w:rsidRPr="00B6590A">
              <w:rPr>
                <w:sz w:val="16"/>
                <w:szCs w:val="16"/>
              </w:rPr>
              <w:t>El alumnado dispone de actividades y herramientas que le permiten autoevaluarse y conocer sus puntos fuertes y sus ámbitos de mejora.</w:t>
            </w:r>
          </w:p>
          <w:p w14:paraId="32F8845E" w14:textId="77777777" w:rsidR="00B3097C" w:rsidRPr="00B6590A" w:rsidRDefault="005A7C21" w:rsidP="00111103">
            <w:pPr>
              <w:numPr>
                <w:ilvl w:val="0"/>
                <w:numId w:val="3"/>
              </w:numPr>
              <w:pBdr>
                <w:top w:val="nil"/>
                <w:left w:val="nil"/>
                <w:bottom w:val="nil"/>
                <w:right w:val="nil"/>
                <w:between w:val="nil"/>
              </w:pBdr>
              <w:ind w:left="170" w:hanging="170"/>
              <w:rPr>
                <w:sz w:val="16"/>
                <w:szCs w:val="16"/>
              </w:rPr>
            </w:pPr>
            <w:r w:rsidRPr="00B6590A">
              <w:rPr>
                <w:sz w:val="16"/>
                <w:szCs w:val="16"/>
              </w:rPr>
              <w:t>La evaluación es coherente con las metodologías y las situaciones de aprendizaje propuestas.</w:t>
            </w:r>
          </w:p>
          <w:p w14:paraId="02FACBDD" w14:textId="77777777" w:rsidR="00B3097C" w:rsidRPr="00B6590A" w:rsidRDefault="005A7C21" w:rsidP="00111103">
            <w:pPr>
              <w:numPr>
                <w:ilvl w:val="0"/>
                <w:numId w:val="3"/>
              </w:numPr>
              <w:pBdr>
                <w:top w:val="nil"/>
                <w:left w:val="nil"/>
                <w:bottom w:val="nil"/>
                <w:right w:val="nil"/>
                <w:between w:val="nil"/>
              </w:pBdr>
              <w:ind w:left="170" w:hanging="170"/>
              <w:rPr>
                <w:sz w:val="16"/>
                <w:szCs w:val="16"/>
              </w:rPr>
            </w:pPr>
            <w:r w:rsidRPr="00B6590A">
              <w:rPr>
                <w:sz w:val="16"/>
                <w:szCs w:val="16"/>
              </w:rPr>
              <w:t>Se han desarrollado actividades suficientes para que el alumnado consiga los criterios de evaluación y las competencias específicas previstas.</w:t>
            </w:r>
          </w:p>
          <w:p w14:paraId="6A6B9C39" w14:textId="77777777" w:rsidR="00B3097C" w:rsidRPr="00B6590A" w:rsidRDefault="005A7C21" w:rsidP="00111103">
            <w:pPr>
              <w:numPr>
                <w:ilvl w:val="0"/>
                <w:numId w:val="3"/>
              </w:numPr>
              <w:pBdr>
                <w:top w:val="nil"/>
                <w:left w:val="nil"/>
                <w:bottom w:val="nil"/>
                <w:right w:val="nil"/>
                <w:between w:val="nil"/>
              </w:pBdr>
              <w:ind w:left="170" w:hanging="170"/>
              <w:rPr>
                <w:sz w:val="16"/>
                <w:szCs w:val="16"/>
              </w:rPr>
            </w:pPr>
            <w:r w:rsidRPr="00B6590A">
              <w:rPr>
                <w:sz w:val="16"/>
                <w:szCs w:val="16"/>
              </w:rPr>
              <w:t>Los criterios de calificación están consensuados por el Equipo de ciclo, son conocidos por el alumnado y las familias y responden al grado de logro de los criterios de evaluación y las competencias específicas.</w:t>
            </w:r>
          </w:p>
          <w:p w14:paraId="3D5526BA" w14:textId="77777777" w:rsidR="00B3097C" w:rsidRPr="00B6590A" w:rsidRDefault="005A7C21" w:rsidP="00111103">
            <w:pPr>
              <w:numPr>
                <w:ilvl w:val="0"/>
                <w:numId w:val="3"/>
              </w:numPr>
              <w:pBdr>
                <w:top w:val="nil"/>
                <w:left w:val="nil"/>
                <w:bottom w:val="nil"/>
                <w:right w:val="nil"/>
                <w:between w:val="nil"/>
              </w:pBdr>
              <w:ind w:left="170" w:hanging="170"/>
              <w:rPr>
                <w:b/>
                <w:sz w:val="16"/>
                <w:szCs w:val="16"/>
              </w:rPr>
            </w:pPr>
            <w:r w:rsidRPr="00B6590A">
              <w:rPr>
                <w:sz w:val="16"/>
                <w:szCs w:val="16"/>
              </w:rPr>
              <w:t>Se han tenido en cuenta los principios y pautas DUA para el procedimiento de evaluación seguido.</w:t>
            </w:r>
          </w:p>
          <w:p w14:paraId="06BB8D42" w14:textId="77777777" w:rsidR="00B3097C" w:rsidRPr="00B6590A" w:rsidRDefault="005A7C21" w:rsidP="00111103">
            <w:pPr>
              <w:numPr>
                <w:ilvl w:val="0"/>
                <w:numId w:val="3"/>
              </w:numPr>
              <w:pBdr>
                <w:top w:val="nil"/>
                <w:left w:val="nil"/>
                <w:bottom w:val="nil"/>
                <w:right w:val="nil"/>
                <w:between w:val="nil"/>
              </w:pBdr>
              <w:ind w:left="170" w:hanging="170"/>
              <w:rPr>
                <w:b/>
                <w:sz w:val="16"/>
                <w:szCs w:val="16"/>
              </w:rPr>
            </w:pPr>
            <w:r w:rsidRPr="00B6590A">
              <w:rPr>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6426CEBA" w14:textId="77777777" w:rsidR="00B3097C" w:rsidRPr="00B6590A" w:rsidRDefault="00B3097C" w:rsidP="00127339">
            <w:pPr>
              <w:pBdr>
                <w:top w:val="nil"/>
                <w:left w:val="nil"/>
                <w:bottom w:val="nil"/>
                <w:right w:val="nil"/>
                <w:between w:val="nil"/>
              </w:pBdr>
              <w:rPr>
                <w:b/>
                <w:sz w:val="16"/>
                <w:szCs w:val="16"/>
              </w:rPr>
            </w:pPr>
          </w:p>
        </w:tc>
      </w:tr>
      <w:tr w:rsidR="00B6590A" w:rsidRPr="00B6590A" w14:paraId="118AB935"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026C5879" w14:textId="77777777" w:rsidR="00B3097C" w:rsidRPr="00B6590A" w:rsidRDefault="005A7C21" w:rsidP="00127339">
            <w:pPr>
              <w:rPr>
                <w:b/>
                <w:sz w:val="16"/>
                <w:szCs w:val="16"/>
              </w:rPr>
            </w:pPr>
            <w:r w:rsidRPr="00B6590A">
              <w:rPr>
                <w:b/>
                <w:sz w:val="16"/>
                <w:szCs w:val="16"/>
              </w:rPr>
              <w:t>Propuestas de mejora para la unidad de programación o situación de aprendizaje siguiente</w:t>
            </w:r>
          </w:p>
        </w:tc>
      </w:tr>
      <w:tr w:rsidR="00B3097C" w:rsidRPr="00B6590A" w14:paraId="3808348D" w14:textId="77777777" w:rsidTr="00C302D8">
        <w:trPr>
          <w:trHeight w:val="1539"/>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11EFCFEB" w14:textId="77777777" w:rsidR="008D0D68" w:rsidRPr="00B6590A" w:rsidRDefault="008D0D68" w:rsidP="00127339">
            <w:pPr>
              <w:rPr>
                <w:sz w:val="16"/>
                <w:szCs w:val="16"/>
              </w:rPr>
            </w:pPr>
          </w:p>
        </w:tc>
      </w:tr>
    </w:tbl>
    <w:p w14:paraId="2DD4D852" w14:textId="77777777" w:rsidR="00B3097C" w:rsidRPr="00B6590A" w:rsidRDefault="00B3097C" w:rsidP="00127339">
      <w:pPr>
        <w:rPr>
          <w:sz w:val="16"/>
          <w:szCs w:val="16"/>
        </w:rPr>
      </w:pPr>
    </w:p>
    <w:p w14:paraId="11A9181E" w14:textId="77777777" w:rsidR="00AB510E" w:rsidRDefault="00AB510E" w:rsidP="00127339">
      <w:pPr>
        <w:rPr>
          <w:sz w:val="16"/>
          <w:szCs w:val="16"/>
        </w:rPr>
        <w:sectPr w:rsidR="00AB510E">
          <w:headerReference w:type="default" r:id="rId12"/>
          <w:footerReference w:type="default" r:id="rId13"/>
          <w:pgSz w:w="11906" w:h="16838"/>
          <w:pgMar w:top="1134" w:right="567" w:bottom="851" w:left="567" w:header="397" w:footer="567" w:gutter="0"/>
          <w:pgNumType w:start="1"/>
          <w:cols w:space="720"/>
        </w:sectPr>
      </w:pPr>
    </w:p>
    <w:tbl>
      <w:tblPr>
        <w:tblW w:w="22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1134"/>
        <w:gridCol w:w="297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C31AB" w:rsidRPr="00200F74" w14:paraId="3E146B9D" w14:textId="77777777" w:rsidTr="00422FC4">
        <w:trPr>
          <w:cantSplit/>
          <w:trHeight w:val="283"/>
          <w:jc w:val="center"/>
        </w:trPr>
        <w:tc>
          <w:tcPr>
            <w:tcW w:w="8079" w:type="dxa"/>
            <w:gridSpan w:val="3"/>
            <w:vMerge w:val="restart"/>
            <w:shd w:val="clear" w:color="auto" w:fill="A6A6A6" w:themeFill="background1" w:themeFillShade="A6"/>
            <w:vAlign w:val="center"/>
          </w:tcPr>
          <w:p w14:paraId="43A4C87F" w14:textId="77777777" w:rsidR="00EC31AB" w:rsidRPr="00200F74" w:rsidRDefault="00EC31AB" w:rsidP="00422FC4">
            <w:pPr>
              <w:jc w:val="center"/>
              <w:rPr>
                <w:rFonts w:eastAsia="Times New Roman" w:cs="Times New Roman"/>
                <w:b/>
              </w:rPr>
            </w:pPr>
            <w:r w:rsidRPr="00200F74">
              <w:rPr>
                <w:rFonts w:eastAsia="Times New Roman" w:cs="Times New Roman"/>
                <w:b/>
              </w:rPr>
              <w:t>ALUMNADO</w:t>
            </w:r>
          </w:p>
        </w:tc>
        <w:tc>
          <w:tcPr>
            <w:tcW w:w="567" w:type="dxa"/>
            <w:shd w:val="clear" w:color="auto" w:fill="A6A6A6" w:themeFill="background1" w:themeFillShade="A6"/>
            <w:tcMar>
              <w:left w:w="0" w:type="dxa"/>
              <w:right w:w="0" w:type="dxa"/>
            </w:tcMar>
            <w:vAlign w:val="center"/>
          </w:tcPr>
          <w:p w14:paraId="23AC767F"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w:t>
            </w:r>
          </w:p>
        </w:tc>
        <w:tc>
          <w:tcPr>
            <w:tcW w:w="567" w:type="dxa"/>
            <w:shd w:val="clear" w:color="auto" w:fill="A6A6A6" w:themeFill="background1" w:themeFillShade="A6"/>
            <w:tcMar>
              <w:left w:w="0" w:type="dxa"/>
              <w:right w:w="0" w:type="dxa"/>
            </w:tcMar>
            <w:vAlign w:val="center"/>
          </w:tcPr>
          <w:p w14:paraId="2A4AAF1E"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w:t>
            </w:r>
          </w:p>
        </w:tc>
        <w:tc>
          <w:tcPr>
            <w:tcW w:w="567" w:type="dxa"/>
            <w:shd w:val="clear" w:color="auto" w:fill="A6A6A6" w:themeFill="background1" w:themeFillShade="A6"/>
            <w:tcMar>
              <w:left w:w="0" w:type="dxa"/>
              <w:right w:w="0" w:type="dxa"/>
            </w:tcMar>
            <w:vAlign w:val="center"/>
          </w:tcPr>
          <w:p w14:paraId="0E2CE898"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3</w:t>
            </w:r>
          </w:p>
        </w:tc>
        <w:tc>
          <w:tcPr>
            <w:tcW w:w="567" w:type="dxa"/>
            <w:shd w:val="clear" w:color="auto" w:fill="A6A6A6" w:themeFill="background1" w:themeFillShade="A6"/>
            <w:tcMar>
              <w:left w:w="0" w:type="dxa"/>
              <w:right w:w="0" w:type="dxa"/>
            </w:tcMar>
            <w:vAlign w:val="center"/>
          </w:tcPr>
          <w:p w14:paraId="6BE3C8C3"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4</w:t>
            </w:r>
          </w:p>
        </w:tc>
        <w:tc>
          <w:tcPr>
            <w:tcW w:w="567" w:type="dxa"/>
            <w:shd w:val="clear" w:color="auto" w:fill="A6A6A6" w:themeFill="background1" w:themeFillShade="A6"/>
            <w:tcMar>
              <w:left w:w="0" w:type="dxa"/>
              <w:right w:w="0" w:type="dxa"/>
            </w:tcMar>
            <w:vAlign w:val="center"/>
          </w:tcPr>
          <w:p w14:paraId="1C99CDDD"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5</w:t>
            </w:r>
          </w:p>
        </w:tc>
        <w:tc>
          <w:tcPr>
            <w:tcW w:w="567" w:type="dxa"/>
            <w:shd w:val="clear" w:color="auto" w:fill="A6A6A6" w:themeFill="background1" w:themeFillShade="A6"/>
            <w:tcMar>
              <w:left w:w="0" w:type="dxa"/>
              <w:right w:w="0" w:type="dxa"/>
            </w:tcMar>
            <w:vAlign w:val="center"/>
          </w:tcPr>
          <w:p w14:paraId="537B55D9"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6</w:t>
            </w:r>
          </w:p>
        </w:tc>
        <w:tc>
          <w:tcPr>
            <w:tcW w:w="567" w:type="dxa"/>
            <w:shd w:val="clear" w:color="auto" w:fill="A6A6A6" w:themeFill="background1" w:themeFillShade="A6"/>
            <w:tcMar>
              <w:left w:w="0" w:type="dxa"/>
              <w:right w:w="0" w:type="dxa"/>
            </w:tcMar>
            <w:vAlign w:val="center"/>
          </w:tcPr>
          <w:p w14:paraId="3D99595F"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7</w:t>
            </w:r>
          </w:p>
        </w:tc>
        <w:tc>
          <w:tcPr>
            <w:tcW w:w="567" w:type="dxa"/>
            <w:shd w:val="clear" w:color="auto" w:fill="A6A6A6" w:themeFill="background1" w:themeFillShade="A6"/>
            <w:tcMar>
              <w:left w:w="0" w:type="dxa"/>
              <w:right w:w="0" w:type="dxa"/>
            </w:tcMar>
            <w:vAlign w:val="center"/>
          </w:tcPr>
          <w:p w14:paraId="3F066ECC"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8</w:t>
            </w:r>
          </w:p>
        </w:tc>
        <w:tc>
          <w:tcPr>
            <w:tcW w:w="567" w:type="dxa"/>
            <w:shd w:val="clear" w:color="auto" w:fill="A6A6A6" w:themeFill="background1" w:themeFillShade="A6"/>
            <w:tcMar>
              <w:left w:w="0" w:type="dxa"/>
              <w:right w:w="0" w:type="dxa"/>
            </w:tcMar>
            <w:vAlign w:val="center"/>
          </w:tcPr>
          <w:p w14:paraId="74D5676A"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9</w:t>
            </w:r>
          </w:p>
        </w:tc>
        <w:tc>
          <w:tcPr>
            <w:tcW w:w="567" w:type="dxa"/>
            <w:shd w:val="clear" w:color="auto" w:fill="A6A6A6" w:themeFill="background1" w:themeFillShade="A6"/>
            <w:tcMar>
              <w:left w:w="0" w:type="dxa"/>
              <w:right w:w="0" w:type="dxa"/>
            </w:tcMar>
            <w:vAlign w:val="center"/>
          </w:tcPr>
          <w:p w14:paraId="39ED4F82"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10</w:t>
            </w:r>
          </w:p>
        </w:tc>
        <w:tc>
          <w:tcPr>
            <w:tcW w:w="567" w:type="dxa"/>
            <w:shd w:val="clear" w:color="auto" w:fill="A6A6A6" w:themeFill="background1" w:themeFillShade="A6"/>
            <w:tcMar>
              <w:left w:w="0" w:type="dxa"/>
              <w:right w:w="0" w:type="dxa"/>
            </w:tcMar>
            <w:vAlign w:val="center"/>
          </w:tcPr>
          <w:p w14:paraId="60100DC2"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11</w:t>
            </w:r>
          </w:p>
        </w:tc>
        <w:tc>
          <w:tcPr>
            <w:tcW w:w="567" w:type="dxa"/>
            <w:shd w:val="clear" w:color="auto" w:fill="A6A6A6" w:themeFill="background1" w:themeFillShade="A6"/>
            <w:tcMar>
              <w:left w:w="0" w:type="dxa"/>
              <w:right w:w="0" w:type="dxa"/>
            </w:tcMar>
            <w:vAlign w:val="center"/>
          </w:tcPr>
          <w:p w14:paraId="62ECBC04"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12</w:t>
            </w:r>
          </w:p>
        </w:tc>
        <w:tc>
          <w:tcPr>
            <w:tcW w:w="567" w:type="dxa"/>
            <w:shd w:val="clear" w:color="auto" w:fill="A6A6A6" w:themeFill="background1" w:themeFillShade="A6"/>
            <w:tcMar>
              <w:left w:w="0" w:type="dxa"/>
              <w:right w:w="0" w:type="dxa"/>
            </w:tcMar>
            <w:vAlign w:val="center"/>
          </w:tcPr>
          <w:p w14:paraId="2EF5DEEA"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13</w:t>
            </w:r>
          </w:p>
        </w:tc>
        <w:tc>
          <w:tcPr>
            <w:tcW w:w="567" w:type="dxa"/>
            <w:shd w:val="clear" w:color="auto" w:fill="A6A6A6" w:themeFill="background1" w:themeFillShade="A6"/>
            <w:tcMar>
              <w:left w:w="0" w:type="dxa"/>
              <w:right w:w="0" w:type="dxa"/>
            </w:tcMar>
            <w:vAlign w:val="center"/>
          </w:tcPr>
          <w:p w14:paraId="29757B58"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14</w:t>
            </w:r>
          </w:p>
        </w:tc>
        <w:tc>
          <w:tcPr>
            <w:tcW w:w="567" w:type="dxa"/>
            <w:shd w:val="clear" w:color="auto" w:fill="A6A6A6" w:themeFill="background1" w:themeFillShade="A6"/>
            <w:tcMar>
              <w:left w:w="0" w:type="dxa"/>
              <w:right w:w="0" w:type="dxa"/>
            </w:tcMar>
            <w:vAlign w:val="center"/>
          </w:tcPr>
          <w:p w14:paraId="1B09AB9F"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15</w:t>
            </w:r>
          </w:p>
        </w:tc>
        <w:tc>
          <w:tcPr>
            <w:tcW w:w="567" w:type="dxa"/>
            <w:shd w:val="clear" w:color="auto" w:fill="A6A6A6" w:themeFill="background1" w:themeFillShade="A6"/>
            <w:tcMar>
              <w:left w:w="0" w:type="dxa"/>
              <w:right w:w="0" w:type="dxa"/>
            </w:tcMar>
            <w:vAlign w:val="center"/>
          </w:tcPr>
          <w:p w14:paraId="5D09C5A2"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16</w:t>
            </w:r>
          </w:p>
        </w:tc>
        <w:tc>
          <w:tcPr>
            <w:tcW w:w="567" w:type="dxa"/>
            <w:shd w:val="clear" w:color="auto" w:fill="A6A6A6" w:themeFill="background1" w:themeFillShade="A6"/>
            <w:tcMar>
              <w:left w:w="0" w:type="dxa"/>
              <w:right w:w="0" w:type="dxa"/>
            </w:tcMar>
            <w:vAlign w:val="center"/>
          </w:tcPr>
          <w:p w14:paraId="5AEFADA5"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17</w:t>
            </w:r>
          </w:p>
        </w:tc>
        <w:tc>
          <w:tcPr>
            <w:tcW w:w="567" w:type="dxa"/>
            <w:shd w:val="clear" w:color="auto" w:fill="A6A6A6" w:themeFill="background1" w:themeFillShade="A6"/>
            <w:tcMar>
              <w:left w:w="0" w:type="dxa"/>
              <w:right w:w="0" w:type="dxa"/>
            </w:tcMar>
            <w:vAlign w:val="center"/>
          </w:tcPr>
          <w:p w14:paraId="37E56BF5"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18</w:t>
            </w:r>
          </w:p>
        </w:tc>
        <w:tc>
          <w:tcPr>
            <w:tcW w:w="567" w:type="dxa"/>
            <w:shd w:val="clear" w:color="auto" w:fill="A6A6A6" w:themeFill="background1" w:themeFillShade="A6"/>
            <w:tcMar>
              <w:left w:w="0" w:type="dxa"/>
              <w:right w:w="0" w:type="dxa"/>
            </w:tcMar>
            <w:vAlign w:val="center"/>
          </w:tcPr>
          <w:p w14:paraId="776B67BF"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19</w:t>
            </w:r>
          </w:p>
        </w:tc>
        <w:tc>
          <w:tcPr>
            <w:tcW w:w="567" w:type="dxa"/>
            <w:shd w:val="clear" w:color="auto" w:fill="A6A6A6" w:themeFill="background1" w:themeFillShade="A6"/>
            <w:tcMar>
              <w:left w:w="0" w:type="dxa"/>
              <w:right w:w="0" w:type="dxa"/>
            </w:tcMar>
            <w:vAlign w:val="center"/>
          </w:tcPr>
          <w:p w14:paraId="6E78111B"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20</w:t>
            </w:r>
          </w:p>
        </w:tc>
        <w:tc>
          <w:tcPr>
            <w:tcW w:w="567" w:type="dxa"/>
            <w:shd w:val="clear" w:color="auto" w:fill="A6A6A6" w:themeFill="background1" w:themeFillShade="A6"/>
            <w:vAlign w:val="center"/>
          </w:tcPr>
          <w:p w14:paraId="0F35296E"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21</w:t>
            </w:r>
          </w:p>
        </w:tc>
        <w:tc>
          <w:tcPr>
            <w:tcW w:w="567" w:type="dxa"/>
            <w:shd w:val="clear" w:color="auto" w:fill="A6A6A6" w:themeFill="background1" w:themeFillShade="A6"/>
            <w:vAlign w:val="center"/>
          </w:tcPr>
          <w:p w14:paraId="058314BE"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22</w:t>
            </w:r>
          </w:p>
        </w:tc>
        <w:tc>
          <w:tcPr>
            <w:tcW w:w="567" w:type="dxa"/>
            <w:shd w:val="clear" w:color="auto" w:fill="A6A6A6" w:themeFill="background1" w:themeFillShade="A6"/>
            <w:vAlign w:val="center"/>
          </w:tcPr>
          <w:p w14:paraId="10BF5DD8"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23</w:t>
            </w:r>
          </w:p>
        </w:tc>
        <w:tc>
          <w:tcPr>
            <w:tcW w:w="567" w:type="dxa"/>
            <w:shd w:val="clear" w:color="auto" w:fill="A6A6A6" w:themeFill="background1" w:themeFillShade="A6"/>
            <w:vAlign w:val="center"/>
          </w:tcPr>
          <w:p w14:paraId="187FF060"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24</w:t>
            </w:r>
          </w:p>
        </w:tc>
        <w:tc>
          <w:tcPr>
            <w:tcW w:w="567" w:type="dxa"/>
            <w:shd w:val="clear" w:color="auto" w:fill="A6A6A6" w:themeFill="background1" w:themeFillShade="A6"/>
            <w:vAlign w:val="center"/>
          </w:tcPr>
          <w:p w14:paraId="7F356298" w14:textId="77777777" w:rsidR="00EC31AB" w:rsidRPr="00200F74" w:rsidRDefault="00EC31AB" w:rsidP="00422FC4">
            <w:pPr>
              <w:ind w:left="57" w:right="57"/>
              <w:jc w:val="center"/>
              <w:rPr>
                <w:rFonts w:eastAsia="Times New Roman" w:cs="Times New Roman"/>
                <w:b/>
              </w:rPr>
            </w:pPr>
            <w:r w:rsidRPr="00200F74">
              <w:rPr>
                <w:rFonts w:eastAsia="Times New Roman" w:cs="Times New Roman"/>
                <w:b/>
              </w:rPr>
              <w:t>25</w:t>
            </w:r>
          </w:p>
        </w:tc>
      </w:tr>
      <w:tr w:rsidR="00EC31AB" w:rsidRPr="00D95777" w14:paraId="3C3ECAEB" w14:textId="77777777" w:rsidTr="00422FC4">
        <w:trPr>
          <w:cantSplit/>
          <w:trHeight w:val="3093"/>
          <w:jc w:val="center"/>
        </w:trPr>
        <w:tc>
          <w:tcPr>
            <w:tcW w:w="8079" w:type="dxa"/>
            <w:gridSpan w:val="3"/>
            <w:vMerge/>
            <w:shd w:val="clear" w:color="auto" w:fill="A6A6A6" w:themeFill="background1" w:themeFillShade="A6"/>
            <w:vAlign w:val="center"/>
          </w:tcPr>
          <w:p w14:paraId="30712C65" w14:textId="77777777" w:rsidR="00EC31AB" w:rsidRPr="00D95777" w:rsidRDefault="00EC31AB" w:rsidP="00422FC4">
            <w:pPr>
              <w:jc w:val="center"/>
              <w:rPr>
                <w:rFonts w:eastAsia="Times New Roman" w:cs="Times New Roman"/>
                <w:b/>
                <w:sz w:val="16"/>
                <w:szCs w:val="16"/>
              </w:rPr>
            </w:pPr>
          </w:p>
        </w:tc>
        <w:tc>
          <w:tcPr>
            <w:tcW w:w="567" w:type="dxa"/>
            <w:vMerge w:val="restart"/>
            <w:tcMar>
              <w:left w:w="0" w:type="dxa"/>
              <w:right w:w="0" w:type="dxa"/>
            </w:tcMar>
            <w:textDirection w:val="btLr"/>
            <w:vAlign w:val="center"/>
          </w:tcPr>
          <w:p w14:paraId="00C0E7AD" w14:textId="77777777" w:rsidR="00EC31AB" w:rsidRPr="004C3F29" w:rsidRDefault="00EC31AB" w:rsidP="00422FC4">
            <w:pPr>
              <w:ind w:left="57" w:right="57"/>
              <w:rPr>
                <w:rFonts w:eastAsia="Times New Roman" w:cs="Times New Roman"/>
              </w:rPr>
            </w:pPr>
          </w:p>
        </w:tc>
        <w:tc>
          <w:tcPr>
            <w:tcW w:w="567" w:type="dxa"/>
            <w:vMerge w:val="restart"/>
            <w:tcMar>
              <w:left w:w="0" w:type="dxa"/>
              <w:right w:w="0" w:type="dxa"/>
            </w:tcMar>
            <w:textDirection w:val="btLr"/>
            <w:vAlign w:val="center"/>
          </w:tcPr>
          <w:p w14:paraId="0384882E" w14:textId="77777777" w:rsidR="00EC31AB" w:rsidRPr="004C3F29" w:rsidRDefault="00EC31AB" w:rsidP="00422FC4">
            <w:pPr>
              <w:ind w:left="57" w:right="57"/>
              <w:rPr>
                <w:rFonts w:eastAsia="Times New Roman" w:cs="Times New Roman"/>
              </w:rPr>
            </w:pPr>
          </w:p>
        </w:tc>
        <w:tc>
          <w:tcPr>
            <w:tcW w:w="567" w:type="dxa"/>
            <w:vMerge w:val="restart"/>
            <w:tcMar>
              <w:left w:w="0" w:type="dxa"/>
              <w:right w:w="0" w:type="dxa"/>
            </w:tcMar>
            <w:textDirection w:val="btLr"/>
            <w:vAlign w:val="center"/>
          </w:tcPr>
          <w:p w14:paraId="0E690643" w14:textId="77777777" w:rsidR="00EC31AB" w:rsidRPr="004C3F29" w:rsidRDefault="00EC31AB" w:rsidP="00422FC4">
            <w:pPr>
              <w:ind w:left="57" w:right="57"/>
              <w:rPr>
                <w:rFonts w:eastAsia="Times New Roman" w:cs="Times New Roman"/>
              </w:rPr>
            </w:pPr>
          </w:p>
        </w:tc>
        <w:tc>
          <w:tcPr>
            <w:tcW w:w="567" w:type="dxa"/>
            <w:vMerge w:val="restart"/>
            <w:tcMar>
              <w:left w:w="0" w:type="dxa"/>
              <w:right w:w="0" w:type="dxa"/>
            </w:tcMar>
            <w:textDirection w:val="btLr"/>
            <w:vAlign w:val="center"/>
          </w:tcPr>
          <w:p w14:paraId="6E21E421" w14:textId="77777777" w:rsidR="00EC31AB" w:rsidRPr="004C3F29" w:rsidRDefault="00EC31AB" w:rsidP="00422FC4">
            <w:pPr>
              <w:ind w:left="57" w:right="57"/>
              <w:rPr>
                <w:rFonts w:eastAsia="Times New Roman" w:cs="Times New Roman"/>
              </w:rPr>
            </w:pPr>
          </w:p>
        </w:tc>
        <w:tc>
          <w:tcPr>
            <w:tcW w:w="567" w:type="dxa"/>
            <w:vMerge w:val="restart"/>
            <w:tcMar>
              <w:left w:w="0" w:type="dxa"/>
              <w:right w:w="0" w:type="dxa"/>
            </w:tcMar>
            <w:textDirection w:val="btLr"/>
            <w:vAlign w:val="center"/>
          </w:tcPr>
          <w:p w14:paraId="2539B1DE" w14:textId="77777777" w:rsidR="00EC31AB" w:rsidRPr="004C3F29" w:rsidRDefault="00EC31AB" w:rsidP="00422FC4">
            <w:pPr>
              <w:ind w:left="57" w:right="57"/>
              <w:rPr>
                <w:rFonts w:eastAsia="Times New Roman" w:cs="Times New Roman"/>
              </w:rPr>
            </w:pPr>
          </w:p>
        </w:tc>
        <w:tc>
          <w:tcPr>
            <w:tcW w:w="567" w:type="dxa"/>
            <w:vMerge w:val="restart"/>
            <w:tcMar>
              <w:left w:w="0" w:type="dxa"/>
              <w:right w:w="0" w:type="dxa"/>
            </w:tcMar>
            <w:textDirection w:val="btLr"/>
            <w:vAlign w:val="center"/>
          </w:tcPr>
          <w:p w14:paraId="316962A6"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2FA3B58"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44C36BEC"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1810051E"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9A11535"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73B76CC4"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5ED4853A"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1A07DCD0"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AAEC9C4"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5E7F3280"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50C15195"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363AF5A"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424ACA97"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4A4AD3DA"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3AE3999"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extDirection w:val="btLr"/>
            <w:vAlign w:val="center"/>
          </w:tcPr>
          <w:p w14:paraId="3DE46F89"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extDirection w:val="btLr"/>
            <w:vAlign w:val="center"/>
          </w:tcPr>
          <w:p w14:paraId="7F97A326"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extDirection w:val="btLr"/>
            <w:vAlign w:val="center"/>
          </w:tcPr>
          <w:p w14:paraId="775AD479"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extDirection w:val="btLr"/>
            <w:vAlign w:val="center"/>
          </w:tcPr>
          <w:p w14:paraId="729626E8" w14:textId="77777777" w:rsidR="00EC31AB" w:rsidRPr="004C3F29" w:rsidRDefault="00EC31AB" w:rsidP="00422FC4">
            <w:pPr>
              <w:ind w:left="57" w:right="57"/>
              <w:rPr>
                <w:rFonts w:eastAsia="Times New Roman" w:cs="Times New Roman"/>
              </w:rPr>
            </w:pPr>
          </w:p>
        </w:tc>
        <w:tc>
          <w:tcPr>
            <w:tcW w:w="567" w:type="dxa"/>
            <w:vMerge w:val="restart"/>
            <w:shd w:val="clear" w:color="auto" w:fill="FFFFFF" w:themeFill="background1"/>
            <w:textDirection w:val="btLr"/>
            <w:vAlign w:val="center"/>
          </w:tcPr>
          <w:p w14:paraId="055F835A" w14:textId="77777777" w:rsidR="00EC31AB" w:rsidRPr="004C3F29" w:rsidRDefault="00EC31AB" w:rsidP="00422FC4">
            <w:pPr>
              <w:ind w:left="57" w:right="57"/>
              <w:rPr>
                <w:rFonts w:eastAsia="Times New Roman" w:cs="Times New Roman"/>
              </w:rPr>
            </w:pPr>
          </w:p>
        </w:tc>
      </w:tr>
      <w:tr w:rsidR="00EC31AB" w:rsidRPr="00D95777" w14:paraId="56C8AF6C" w14:textId="77777777" w:rsidTr="00422FC4">
        <w:trPr>
          <w:cantSplit/>
          <w:trHeight w:val="567"/>
          <w:jc w:val="center"/>
        </w:trPr>
        <w:tc>
          <w:tcPr>
            <w:tcW w:w="3969" w:type="dxa"/>
            <w:shd w:val="clear" w:color="auto" w:fill="A6A6A6" w:themeFill="background1" w:themeFillShade="A6"/>
            <w:vAlign w:val="center"/>
          </w:tcPr>
          <w:p w14:paraId="4FFB6E30" w14:textId="77777777" w:rsidR="00EC31AB" w:rsidRPr="00A271F5" w:rsidRDefault="00EC31AB" w:rsidP="00422FC4">
            <w:pPr>
              <w:jc w:val="center"/>
              <w:rPr>
                <w:rFonts w:eastAsia="Times New Roman" w:cs="Times New Roman"/>
                <w:b/>
              </w:rPr>
            </w:pPr>
            <w:r w:rsidRPr="00A271F5">
              <w:rPr>
                <w:rFonts w:eastAsia="Times New Roman" w:cs="Times New Roman"/>
                <w:b/>
              </w:rPr>
              <w:t>CRITERIOS DE EVALUACIÓN</w:t>
            </w:r>
          </w:p>
        </w:tc>
        <w:tc>
          <w:tcPr>
            <w:tcW w:w="1134" w:type="dxa"/>
            <w:shd w:val="clear" w:color="auto" w:fill="A6A6A6" w:themeFill="background1" w:themeFillShade="A6"/>
            <w:vAlign w:val="center"/>
          </w:tcPr>
          <w:p w14:paraId="7BBF18F3" w14:textId="77777777" w:rsidR="00EC31AB" w:rsidRPr="00A271F5" w:rsidRDefault="00EC31AB" w:rsidP="00422FC4">
            <w:pPr>
              <w:jc w:val="center"/>
              <w:rPr>
                <w:rFonts w:eastAsia="Times New Roman" w:cs="Times New Roman"/>
                <w:b/>
              </w:rPr>
            </w:pPr>
            <w:r w:rsidRPr="00A271F5">
              <w:rPr>
                <w:rFonts w:eastAsia="Times New Roman" w:cs="Times New Roman"/>
                <w:b/>
              </w:rPr>
              <w:t>SABERES BÁSICOS</w:t>
            </w:r>
          </w:p>
        </w:tc>
        <w:tc>
          <w:tcPr>
            <w:tcW w:w="2976" w:type="dxa"/>
            <w:shd w:val="clear" w:color="auto" w:fill="A6A6A6" w:themeFill="background1" w:themeFillShade="A6"/>
            <w:vAlign w:val="center"/>
          </w:tcPr>
          <w:p w14:paraId="6D2D2998" w14:textId="77777777" w:rsidR="00EC31AB" w:rsidRPr="00A271F5" w:rsidRDefault="00EC31AB" w:rsidP="00422FC4">
            <w:pPr>
              <w:jc w:val="center"/>
              <w:rPr>
                <w:rFonts w:eastAsia="Times New Roman" w:cs="Times New Roman"/>
                <w:b/>
              </w:rPr>
            </w:pPr>
            <w:r w:rsidRPr="00A271F5">
              <w:rPr>
                <w:rFonts w:eastAsia="Times New Roman" w:cs="Times New Roman"/>
                <w:b/>
              </w:rPr>
              <w:t>EVIDENCIAS</w:t>
            </w:r>
          </w:p>
        </w:tc>
        <w:tc>
          <w:tcPr>
            <w:tcW w:w="567" w:type="dxa"/>
            <w:vMerge/>
            <w:tcMar>
              <w:left w:w="0" w:type="dxa"/>
              <w:right w:w="0" w:type="dxa"/>
            </w:tcMar>
            <w:textDirection w:val="btLr"/>
            <w:vAlign w:val="center"/>
          </w:tcPr>
          <w:p w14:paraId="78A1AE37" w14:textId="77777777" w:rsidR="00EC31AB" w:rsidRPr="004C3F29" w:rsidRDefault="00EC31AB" w:rsidP="00422FC4">
            <w:pPr>
              <w:ind w:left="57" w:right="57"/>
              <w:rPr>
                <w:rFonts w:eastAsia="Times New Roman" w:cs="Times New Roman"/>
              </w:rPr>
            </w:pPr>
          </w:p>
        </w:tc>
        <w:tc>
          <w:tcPr>
            <w:tcW w:w="567" w:type="dxa"/>
            <w:vMerge/>
            <w:tcMar>
              <w:left w:w="0" w:type="dxa"/>
              <w:right w:w="0" w:type="dxa"/>
            </w:tcMar>
            <w:textDirection w:val="btLr"/>
            <w:vAlign w:val="center"/>
          </w:tcPr>
          <w:p w14:paraId="6DA579E0" w14:textId="77777777" w:rsidR="00EC31AB" w:rsidRPr="004C3F29" w:rsidRDefault="00EC31AB" w:rsidP="00422FC4">
            <w:pPr>
              <w:ind w:left="57" w:right="57"/>
              <w:rPr>
                <w:rFonts w:eastAsia="Times New Roman" w:cs="Times New Roman"/>
              </w:rPr>
            </w:pPr>
          </w:p>
        </w:tc>
        <w:tc>
          <w:tcPr>
            <w:tcW w:w="567" w:type="dxa"/>
            <w:vMerge/>
            <w:tcMar>
              <w:left w:w="0" w:type="dxa"/>
              <w:right w:w="0" w:type="dxa"/>
            </w:tcMar>
            <w:textDirection w:val="btLr"/>
            <w:vAlign w:val="center"/>
          </w:tcPr>
          <w:p w14:paraId="004176FF" w14:textId="77777777" w:rsidR="00EC31AB" w:rsidRPr="004C3F29" w:rsidRDefault="00EC31AB" w:rsidP="00422FC4">
            <w:pPr>
              <w:ind w:left="57" w:right="57"/>
              <w:rPr>
                <w:rFonts w:eastAsia="Times New Roman" w:cs="Times New Roman"/>
              </w:rPr>
            </w:pPr>
          </w:p>
        </w:tc>
        <w:tc>
          <w:tcPr>
            <w:tcW w:w="567" w:type="dxa"/>
            <w:vMerge/>
            <w:tcMar>
              <w:left w:w="0" w:type="dxa"/>
              <w:right w:w="0" w:type="dxa"/>
            </w:tcMar>
            <w:textDirection w:val="btLr"/>
            <w:vAlign w:val="center"/>
          </w:tcPr>
          <w:p w14:paraId="6A7EC869" w14:textId="77777777" w:rsidR="00EC31AB" w:rsidRPr="004C3F29" w:rsidRDefault="00EC31AB" w:rsidP="00422FC4">
            <w:pPr>
              <w:ind w:left="57" w:right="57"/>
              <w:rPr>
                <w:rFonts w:eastAsia="Times New Roman" w:cs="Times New Roman"/>
              </w:rPr>
            </w:pPr>
          </w:p>
        </w:tc>
        <w:tc>
          <w:tcPr>
            <w:tcW w:w="567" w:type="dxa"/>
            <w:vMerge/>
            <w:tcMar>
              <w:left w:w="0" w:type="dxa"/>
              <w:right w:w="0" w:type="dxa"/>
            </w:tcMar>
            <w:textDirection w:val="btLr"/>
            <w:vAlign w:val="center"/>
          </w:tcPr>
          <w:p w14:paraId="1CDB51B2" w14:textId="77777777" w:rsidR="00EC31AB" w:rsidRPr="004C3F29" w:rsidRDefault="00EC31AB" w:rsidP="00422FC4">
            <w:pPr>
              <w:ind w:left="57" w:right="57"/>
              <w:rPr>
                <w:rFonts w:eastAsia="Times New Roman" w:cs="Times New Roman"/>
              </w:rPr>
            </w:pPr>
          </w:p>
        </w:tc>
        <w:tc>
          <w:tcPr>
            <w:tcW w:w="567" w:type="dxa"/>
            <w:vMerge/>
            <w:tcMar>
              <w:left w:w="0" w:type="dxa"/>
              <w:right w:w="0" w:type="dxa"/>
            </w:tcMar>
            <w:textDirection w:val="btLr"/>
            <w:vAlign w:val="center"/>
          </w:tcPr>
          <w:p w14:paraId="24D9CA98"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523DF425"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2DCC21DC"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B3BB66A"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CD1AA8C"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62886C83"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26B7CB83"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740725F8"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5148A2F0"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6A9FB72A"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C42A844"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743E02A8"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9F8CB97"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28A70A57"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2B448512"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extDirection w:val="btLr"/>
            <w:vAlign w:val="center"/>
          </w:tcPr>
          <w:p w14:paraId="7EB1D8BB"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extDirection w:val="btLr"/>
            <w:vAlign w:val="center"/>
          </w:tcPr>
          <w:p w14:paraId="07D46BEF"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extDirection w:val="btLr"/>
            <w:vAlign w:val="center"/>
          </w:tcPr>
          <w:p w14:paraId="7B3D55CF"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extDirection w:val="btLr"/>
            <w:vAlign w:val="center"/>
          </w:tcPr>
          <w:p w14:paraId="7B11E9EB" w14:textId="77777777" w:rsidR="00EC31AB" w:rsidRPr="004C3F29" w:rsidRDefault="00EC31AB" w:rsidP="00422FC4">
            <w:pPr>
              <w:ind w:left="57" w:right="57"/>
              <w:rPr>
                <w:rFonts w:eastAsia="Times New Roman" w:cs="Times New Roman"/>
              </w:rPr>
            </w:pPr>
          </w:p>
        </w:tc>
        <w:tc>
          <w:tcPr>
            <w:tcW w:w="567" w:type="dxa"/>
            <w:vMerge/>
            <w:shd w:val="clear" w:color="auto" w:fill="FFFFFF" w:themeFill="background1"/>
            <w:textDirection w:val="btLr"/>
            <w:vAlign w:val="center"/>
          </w:tcPr>
          <w:p w14:paraId="7947E928" w14:textId="77777777" w:rsidR="00EC31AB" w:rsidRPr="004C3F29" w:rsidRDefault="00EC31AB" w:rsidP="00422FC4">
            <w:pPr>
              <w:ind w:left="57" w:right="57"/>
              <w:rPr>
                <w:rFonts w:eastAsia="Times New Roman" w:cs="Times New Roman"/>
              </w:rPr>
            </w:pPr>
          </w:p>
        </w:tc>
      </w:tr>
      <w:tr w:rsidR="00EC31AB" w:rsidRPr="001958E6" w14:paraId="3F83C286" w14:textId="77777777" w:rsidTr="00422FC4">
        <w:trPr>
          <w:cantSplit/>
          <w:trHeight w:val="454"/>
          <w:jc w:val="center"/>
        </w:trPr>
        <w:tc>
          <w:tcPr>
            <w:tcW w:w="3969" w:type="dxa"/>
            <w:vMerge w:val="restart"/>
            <w:shd w:val="clear" w:color="auto" w:fill="auto"/>
          </w:tcPr>
          <w:p w14:paraId="6BFEA0DE" w14:textId="77777777" w:rsidR="00EC31AB" w:rsidRPr="0018516D" w:rsidRDefault="00EC31AB" w:rsidP="00422FC4">
            <w:pPr>
              <w:rPr>
                <w:rFonts w:eastAsia="Times New Roman" w:cs="Times New Roman"/>
                <w:bCs/>
                <w:sz w:val="18"/>
                <w:szCs w:val="18"/>
              </w:rPr>
            </w:pPr>
            <w:r w:rsidRPr="00B6590A">
              <w:rPr>
                <w:sz w:val="16"/>
                <w:szCs w:val="16"/>
              </w:rPr>
              <w:t>1.1. Identificar, comprender y explicar, siguiendo las orientaciones del profesorado, en su entorno próximo, los fenómenos fisicoquímicos cotidianos más relevantes, explicarlos en términos básicos de los principios, teorías y leyes científicas estudiadas y expresarlos con coherencia y corrección, utilizando al menos dos soportes y dos medios de comunicación.</w:t>
            </w:r>
          </w:p>
        </w:tc>
        <w:tc>
          <w:tcPr>
            <w:tcW w:w="1134" w:type="dxa"/>
            <w:vMerge w:val="restart"/>
            <w:shd w:val="clear" w:color="auto" w:fill="auto"/>
          </w:tcPr>
          <w:p w14:paraId="226E4E4D"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5.</w:t>
            </w:r>
          </w:p>
          <w:p w14:paraId="7CBE97F1"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auto"/>
          </w:tcPr>
          <w:p w14:paraId="36D7ECB1" w14:textId="77777777" w:rsidR="00EC31AB" w:rsidRPr="0018516D" w:rsidRDefault="00EC31AB" w:rsidP="00422FC4">
            <w:pPr>
              <w:rPr>
                <w:rFonts w:eastAsia="Times New Roman" w:cs="Times New Roman"/>
                <w:bCs/>
                <w:sz w:val="18"/>
                <w:szCs w:val="18"/>
              </w:rPr>
            </w:pPr>
            <w:r w:rsidRPr="00B6590A">
              <w:rPr>
                <w:b/>
                <w:sz w:val="16"/>
                <w:szCs w:val="16"/>
              </w:rPr>
              <w:t xml:space="preserve">Presentación de la situación de aprendizaje. </w:t>
            </w:r>
            <w:r w:rsidRPr="00B6590A">
              <w:rPr>
                <w:bCs/>
                <w:sz w:val="16"/>
                <w:szCs w:val="16"/>
              </w:rPr>
              <w:t>(págs. 82-83)</w:t>
            </w:r>
          </w:p>
        </w:tc>
        <w:tc>
          <w:tcPr>
            <w:tcW w:w="567" w:type="dxa"/>
            <w:tcMar>
              <w:left w:w="0" w:type="dxa"/>
              <w:right w:w="0" w:type="dxa"/>
            </w:tcMar>
            <w:vAlign w:val="center"/>
          </w:tcPr>
          <w:p w14:paraId="14A00AC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AC980C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F5D428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7CD394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71A967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20BD00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38E3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8CE23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CE95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5C23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DC58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2F9E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F199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9FAF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80A44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F211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992E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86FB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D65E3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C9C8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02895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0067C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3EC0D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1D9E1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EBBA3B2" w14:textId="77777777" w:rsidR="00EC31AB" w:rsidRPr="001958E6" w:rsidRDefault="00EC31AB" w:rsidP="00422FC4">
            <w:pPr>
              <w:ind w:left="57" w:right="57"/>
              <w:jc w:val="center"/>
              <w:rPr>
                <w:rFonts w:eastAsia="Times New Roman" w:cs="Times New Roman"/>
                <w:sz w:val="18"/>
                <w:szCs w:val="18"/>
              </w:rPr>
            </w:pPr>
          </w:p>
        </w:tc>
      </w:tr>
      <w:tr w:rsidR="00EC31AB" w:rsidRPr="001958E6" w14:paraId="6A147786" w14:textId="77777777" w:rsidTr="00422FC4">
        <w:trPr>
          <w:cantSplit/>
          <w:trHeight w:val="454"/>
          <w:jc w:val="center"/>
        </w:trPr>
        <w:tc>
          <w:tcPr>
            <w:tcW w:w="3969" w:type="dxa"/>
            <w:vMerge/>
            <w:shd w:val="clear" w:color="auto" w:fill="auto"/>
          </w:tcPr>
          <w:p w14:paraId="3CCA66DF" w14:textId="77777777" w:rsidR="00EC31AB" w:rsidRPr="00B6590A" w:rsidRDefault="00EC31AB" w:rsidP="00422FC4">
            <w:pPr>
              <w:rPr>
                <w:sz w:val="16"/>
                <w:szCs w:val="16"/>
              </w:rPr>
            </w:pPr>
          </w:p>
        </w:tc>
        <w:tc>
          <w:tcPr>
            <w:tcW w:w="1134" w:type="dxa"/>
            <w:vMerge/>
            <w:shd w:val="clear" w:color="auto" w:fill="auto"/>
          </w:tcPr>
          <w:p w14:paraId="3BD94AD6" w14:textId="77777777" w:rsidR="00EC31AB" w:rsidRPr="00991E28" w:rsidRDefault="00EC31AB" w:rsidP="00422FC4">
            <w:pPr>
              <w:rPr>
                <w:sz w:val="16"/>
                <w:szCs w:val="16"/>
              </w:rPr>
            </w:pPr>
          </w:p>
        </w:tc>
        <w:tc>
          <w:tcPr>
            <w:tcW w:w="2976" w:type="dxa"/>
            <w:shd w:val="clear" w:color="auto" w:fill="auto"/>
          </w:tcPr>
          <w:p w14:paraId="1A18B4B5"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40D949B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AEEA42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01CA43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5D3C9D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8F2EF0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AC7F8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95C3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6CC2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6500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D77D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013D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9F057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A0C7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1BC2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FEB9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2C83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B19B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AB7A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9991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6CDC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85FE5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1FC62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A557A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C52D4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0B85151" w14:textId="77777777" w:rsidR="00EC31AB" w:rsidRPr="001958E6" w:rsidRDefault="00EC31AB" w:rsidP="00422FC4">
            <w:pPr>
              <w:ind w:left="57" w:right="57"/>
              <w:jc w:val="center"/>
              <w:rPr>
                <w:rFonts w:eastAsia="Times New Roman" w:cs="Times New Roman"/>
                <w:sz w:val="18"/>
                <w:szCs w:val="18"/>
              </w:rPr>
            </w:pPr>
          </w:p>
        </w:tc>
      </w:tr>
      <w:tr w:rsidR="00EC31AB" w:rsidRPr="001958E6" w14:paraId="6309A7A2" w14:textId="77777777" w:rsidTr="00422FC4">
        <w:trPr>
          <w:cantSplit/>
          <w:trHeight w:val="454"/>
          <w:jc w:val="center"/>
        </w:trPr>
        <w:tc>
          <w:tcPr>
            <w:tcW w:w="3969" w:type="dxa"/>
            <w:vMerge/>
            <w:shd w:val="clear" w:color="auto" w:fill="auto"/>
          </w:tcPr>
          <w:p w14:paraId="2E3A4D7C" w14:textId="77777777" w:rsidR="00EC31AB" w:rsidRPr="00B6590A" w:rsidRDefault="00EC31AB" w:rsidP="00422FC4">
            <w:pPr>
              <w:rPr>
                <w:sz w:val="16"/>
                <w:szCs w:val="16"/>
              </w:rPr>
            </w:pPr>
          </w:p>
        </w:tc>
        <w:tc>
          <w:tcPr>
            <w:tcW w:w="1134" w:type="dxa"/>
            <w:vMerge/>
            <w:shd w:val="clear" w:color="auto" w:fill="auto"/>
          </w:tcPr>
          <w:p w14:paraId="0DBB66EA" w14:textId="77777777" w:rsidR="00EC31AB" w:rsidRPr="00991E28" w:rsidRDefault="00EC31AB" w:rsidP="00422FC4">
            <w:pPr>
              <w:rPr>
                <w:sz w:val="16"/>
                <w:szCs w:val="16"/>
              </w:rPr>
            </w:pPr>
          </w:p>
        </w:tc>
        <w:tc>
          <w:tcPr>
            <w:tcW w:w="2976" w:type="dxa"/>
            <w:shd w:val="clear" w:color="auto" w:fill="auto"/>
          </w:tcPr>
          <w:p w14:paraId="6967E2D1" w14:textId="77777777" w:rsidR="00EC31AB" w:rsidRPr="0018516D" w:rsidRDefault="00EC31AB" w:rsidP="00422FC4">
            <w:pPr>
              <w:rPr>
                <w:rFonts w:eastAsia="Times New Roman" w:cs="Times New Roman"/>
                <w:bCs/>
                <w:sz w:val="18"/>
                <w:szCs w:val="18"/>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tc>
        <w:tc>
          <w:tcPr>
            <w:tcW w:w="567" w:type="dxa"/>
            <w:tcMar>
              <w:left w:w="0" w:type="dxa"/>
              <w:right w:w="0" w:type="dxa"/>
            </w:tcMar>
            <w:vAlign w:val="center"/>
          </w:tcPr>
          <w:p w14:paraId="5175548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D38886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CD5843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63E706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469DB6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C12F8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C1F6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26745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49DA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5E1F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D972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0808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2EB03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2B103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19C6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E2EE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DFF3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85B8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0D67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93C29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41E57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B0AED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D3874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9CD53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501042B" w14:textId="77777777" w:rsidR="00EC31AB" w:rsidRPr="001958E6" w:rsidRDefault="00EC31AB" w:rsidP="00422FC4">
            <w:pPr>
              <w:ind w:left="57" w:right="57"/>
              <w:jc w:val="center"/>
              <w:rPr>
                <w:rFonts w:eastAsia="Times New Roman" w:cs="Times New Roman"/>
                <w:sz w:val="18"/>
                <w:szCs w:val="18"/>
              </w:rPr>
            </w:pPr>
          </w:p>
        </w:tc>
      </w:tr>
      <w:tr w:rsidR="00EC31AB" w:rsidRPr="001958E6" w14:paraId="29228B9B" w14:textId="77777777" w:rsidTr="00422FC4">
        <w:trPr>
          <w:cantSplit/>
          <w:trHeight w:val="454"/>
          <w:jc w:val="center"/>
        </w:trPr>
        <w:tc>
          <w:tcPr>
            <w:tcW w:w="3969" w:type="dxa"/>
            <w:vMerge/>
            <w:shd w:val="clear" w:color="auto" w:fill="auto"/>
          </w:tcPr>
          <w:p w14:paraId="0470CCAB" w14:textId="77777777" w:rsidR="00EC31AB" w:rsidRPr="00B6590A" w:rsidRDefault="00EC31AB" w:rsidP="00422FC4">
            <w:pPr>
              <w:rPr>
                <w:sz w:val="16"/>
                <w:szCs w:val="16"/>
              </w:rPr>
            </w:pPr>
          </w:p>
        </w:tc>
        <w:tc>
          <w:tcPr>
            <w:tcW w:w="1134" w:type="dxa"/>
            <w:vMerge/>
            <w:shd w:val="clear" w:color="auto" w:fill="auto"/>
          </w:tcPr>
          <w:p w14:paraId="7668754A" w14:textId="77777777" w:rsidR="00EC31AB" w:rsidRPr="00991E28" w:rsidRDefault="00EC31AB" w:rsidP="00422FC4">
            <w:pPr>
              <w:rPr>
                <w:sz w:val="16"/>
                <w:szCs w:val="16"/>
              </w:rPr>
            </w:pPr>
          </w:p>
        </w:tc>
        <w:tc>
          <w:tcPr>
            <w:tcW w:w="2976" w:type="dxa"/>
            <w:shd w:val="clear" w:color="auto" w:fill="auto"/>
          </w:tcPr>
          <w:p w14:paraId="2068886D" w14:textId="77777777" w:rsidR="00EC31AB" w:rsidRPr="0018516D" w:rsidRDefault="00EC31AB" w:rsidP="00422FC4">
            <w:pPr>
              <w:rPr>
                <w:rFonts w:eastAsia="Times New Roman" w:cs="Times New Roman"/>
                <w:bCs/>
                <w:sz w:val="18"/>
                <w:szCs w:val="18"/>
              </w:rPr>
            </w:pPr>
            <w:r w:rsidRPr="00B6590A">
              <w:rPr>
                <w:b/>
                <w:sz w:val="16"/>
                <w:szCs w:val="16"/>
              </w:rPr>
              <w:t>Desarrollo sostenible</w:t>
            </w:r>
            <w:r w:rsidRPr="00B6590A">
              <w:rPr>
                <w:sz w:val="16"/>
                <w:szCs w:val="16"/>
              </w:rPr>
              <w:t>. Un hogar sostenible (pág. 97)</w:t>
            </w:r>
          </w:p>
        </w:tc>
        <w:tc>
          <w:tcPr>
            <w:tcW w:w="567" w:type="dxa"/>
            <w:tcMar>
              <w:left w:w="0" w:type="dxa"/>
              <w:right w:w="0" w:type="dxa"/>
            </w:tcMar>
            <w:vAlign w:val="center"/>
          </w:tcPr>
          <w:p w14:paraId="654690D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F2F80B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C6ABD6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5F21EF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499F8A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1E567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D0C4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12B8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3A63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08E6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7C6F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CBE9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5DC61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9D2B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A089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D23E2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A84EF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EA34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FCF7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AB46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9BDF1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6D74B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C799F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0E834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72A9F00" w14:textId="77777777" w:rsidR="00EC31AB" w:rsidRPr="001958E6" w:rsidRDefault="00EC31AB" w:rsidP="00422FC4">
            <w:pPr>
              <w:ind w:left="57" w:right="57"/>
              <w:jc w:val="center"/>
              <w:rPr>
                <w:rFonts w:eastAsia="Times New Roman" w:cs="Times New Roman"/>
                <w:sz w:val="18"/>
                <w:szCs w:val="18"/>
              </w:rPr>
            </w:pPr>
          </w:p>
        </w:tc>
      </w:tr>
      <w:tr w:rsidR="00EC31AB" w:rsidRPr="001958E6" w14:paraId="2FF9E36B" w14:textId="77777777" w:rsidTr="00422FC4">
        <w:trPr>
          <w:cantSplit/>
          <w:trHeight w:val="454"/>
          <w:jc w:val="center"/>
        </w:trPr>
        <w:tc>
          <w:tcPr>
            <w:tcW w:w="3969" w:type="dxa"/>
            <w:vMerge/>
            <w:shd w:val="clear" w:color="auto" w:fill="auto"/>
          </w:tcPr>
          <w:p w14:paraId="2D529386" w14:textId="77777777" w:rsidR="00EC31AB" w:rsidRPr="00B6590A" w:rsidRDefault="00EC31AB" w:rsidP="00422FC4">
            <w:pPr>
              <w:rPr>
                <w:sz w:val="16"/>
                <w:szCs w:val="16"/>
              </w:rPr>
            </w:pPr>
          </w:p>
        </w:tc>
        <w:tc>
          <w:tcPr>
            <w:tcW w:w="1134" w:type="dxa"/>
            <w:vMerge/>
            <w:shd w:val="clear" w:color="auto" w:fill="auto"/>
          </w:tcPr>
          <w:p w14:paraId="53F249D4" w14:textId="77777777" w:rsidR="00EC31AB" w:rsidRPr="00991E28" w:rsidRDefault="00EC31AB" w:rsidP="00422FC4">
            <w:pPr>
              <w:rPr>
                <w:sz w:val="16"/>
                <w:szCs w:val="16"/>
              </w:rPr>
            </w:pPr>
          </w:p>
        </w:tc>
        <w:tc>
          <w:tcPr>
            <w:tcW w:w="2976" w:type="dxa"/>
            <w:shd w:val="clear" w:color="auto" w:fill="auto"/>
          </w:tcPr>
          <w:p w14:paraId="1107352B" w14:textId="77777777" w:rsidR="00EC31AB" w:rsidRPr="0018516D" w:rsidRDefault="00EC31AB" w:rsidP="00422FC4">
            <w:pPr>
              <w:rPr>
                <w:rFonts w:eastAsia="Times New Roman" w:cs="Times New Roman"/>
                <w:bCs/>
                <w:sz w:val="18"/>
                <w:szCs w:val="18"/>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c>
          <w:tcPr>
            <w:tcW w:w="567" w:type="dxa"/>
            <w:tcMar>
              <w:left w:w="0" w:type="dxa"/>
              <w:right w:w="0" w:type="dxa"/>
            </w:tcMar>
            <w:vAlign w:val="center"/>
          </w:tcPr>
          <w:p w14:paraId="5C8F5C5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2D6EF9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B165B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29807B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D6D712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A99F8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E2D7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7FB0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B4ED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10543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7C319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87B6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6ECA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4F9C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21BDD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7CC0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E8BE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DD5D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4A30B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3C07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1F74D8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66F4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3C1FA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3B6E2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A22B155" w14:textId="77777777" w:rsidR="00EC31AB" w:rsidRPr="001958E6" w:rsidRDefault="00EC31AB" w:rsidP="00422FC4">
            <w:pPr>
              <w:ind w:left="57" w:right="57"/>
              <w:jc w:val="center"/>
              <w:rPr>
                <w:rFonts w:eastAsia="Times New Roman" w:cs="Times New Roman"/>
                <w:sz w:val="18"/>
                <w:szCs w:val="18"/>
              </w:rPr>
            </w:pPr>
          </w:p>
        </w:tc>
      </w:tr>
      <w:tr w:rsidR="00EC31AB" w:rsidRPr="001958E6" w14:paraId="0ABD33E4" w14:textId="77777777" w:rsidTr="00422FC4">
        <w:trPr>
          <w:cantSplit/>
          <w:trHeight w:val="454"/>
          <w:jc w:val="center"/>
        </w:trPr>
        <w:tc>
          <w:tcPr>
            <w:tcW w:w="3969" w:type="dxa"/>
            <w:vMerge/>
            <w:shd w:val="clear" w:color="auto" w:fill="auto"/>
          </w:tcPr>
          <w:p w14:paraId="20965C09" w14:textId="77777777" w:rsidR="00EC31AB" w:rsidRPr="00B6590A" w:rsidRDefault="00EC31AB" w:rsidP="00422FC4">
            <w:pPr>
              <w:rPr>
                <w:sz w:val="16"/>
                <w:szCs w:val="16"/>
              </w:rPr>
            </w:pPr>
          </w:p>
        </w:tc>
        <w:tc>
          <w:tcPr>
            <w:tcW w:w="1134" w:type="dxa"/>
            <w:vMerge w:val="restart"/>
            <w:shd w:val="clear" w:color="auto" w:fill="auto"/>
          </w:tcPr>
          <w:p w14:paraId="435588C8"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r>
              <w:rPr>
                <w:sz w:val="16"/>
                <w:szCs w:val="16"/>
              </w:rPr>
              <w:t>.</w:t>
            </w:r>
          </w:p>
        </w:tc>
        <w:tc>
          <w:tcPr>
            <w:tcW w:w="2976" w:type="dxa"/>
            <w:shd w:val="clear" w:color="auto" w:fill="auto"/>
          </w:tcPr>
          <w:p w14:paraId="436D2D62"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tcMar>
              <w:left w:w="0" w:type="dxa"/>
              <w:right w:w="0" w:type="dxa"/>
            </w:tcMar>
            <w:vAlign w:val="center"/>
          </w:tcPr>
          <w:p w14:paraId="4E72E27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865DAB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684C49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E76EFC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3DAA3F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5D093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BBF5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BD9F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A665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8B67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17BE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EFB8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74AD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35CA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A01E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C6DB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D023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F481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238D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F487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D04E65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00554D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93E5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FD7C7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3FFE33C" w14:textId="77777777" w:rsidR="00EC31AB" w:rsidRPr="001958E6" w:rsidRDefault="00EC31AB" w:rsidP="00422FC4">
            <w:pPr>
              <w:ind w:left="57" w:right="57"/>
              <w:jc w:val="center"/>
              <w:rPr>
                <w:rFonts w:eastAsia="Times New Roman" w:cs="Times New Roman"/>
                <w:sz w:val="18"/>
                <w:szCs w:val="18"/>
              </w:rPr>
            </w:pPr>
          </w:p>
        </w:tc>
      </w:tr>
      <w:tr w:rsidR="00EC31AB" w:rsidRPr="001958E6" w14:paraId="49E3DF29" w14:textId="77777777" w:rsidTr="00422FC4">
        <w:trPr>
          <w:cantSplit/>
          <w:trHeight w:val="454"/>
          <w:jc w:val="center"/>
        </w:trPr>
        <w:tc>
          <w:tcPr>
            <w:tcW w:w="3969" w:type="dxa"/>
            <w:vMerge/>
            <w:shd w:val="clear" w:color="auto" w:fill="auto"/>
          </w:tcPr>
          <w:p w14:paraId="177C630F" w14:textId="77777777" w:rsidR="00EC31AB" w:rsidRPr="00B6590A" w:rsidRDefault="00EC31AB" w:rsidP="00422FC4">
            <w:pPr>
              <w:rPr>
                <w:sz w:val="16"/>
                <w:szCs w:val="16"/>
              </w:rPr>
            </w:pPr>
          </w:p>
        </w:tc>
        <w:tc>
          <w:tcPr>
            <w:tcW w:w="1134" w:type="dxa"/>
            <w:vMerge/>
            <w:shd w:val="clear" w:color="auto" w:fill="auto"/>
          </w:tcPr>
          <w:p w14:paraId="19F0F6E4" w14:textId="77777777" w:rsidR="00EC31AB" w:rsidRPr="00991E28" w:rsidRDefault="00EC31AB" w:rsidP="00422FC4">
            <w:pPr>
              <w:rPr>
                <w:sz w:val="16"/>
                <w:szCs w:val="16"/>
              </w:rPr>
            </w:pPr>
          </w:p>
        </w:tc>
        <w:tc>
          <w:tcPr>
            <w:tcW w:w="2976" w:type="dxa"/>
            <w:shd w:val="clear" w:color="auto" w:fill="auto"/>
          </w:tcPr>
          <w:p w14:paraId="4C3C4465" w14:textId="77777777" w:rsidR="00EC31AB" w:rsidRPr="0018516D" w:rsidRDefault="00EC31AB" w:rsidP="00422FC4">
            <w:pPr>
              <w:rPr>
                <w:rFonts w:eastAsia="Times New Roman" w:cs="Times New Roman"/>
                <w:bCs/>
                <w:sz w:val="18"/>
                <w:szCs w:val="18"/>
              </w:rPr>
            </w:pPr>
            <w:r w:rsidRPr="00B6590A">
              <w:rPr>
                <w:b/>
                <w:sz w:val="16"/>
                <w:szCs w:val="16"/>
              </w:rPr>
              <w:t>Posibles soluciones al problema energético</w:t>
            </w:r>
            <w:r w:rsidRPr="00B6590A">
              <w:rPr>
                <w:sz w:val="16"/>
                <w:szCs w:val="16"/>
              </w:rPr>
              <w:t>. Pilas de combustible: ¿el motor del futuro? (pág. 94)</w:t>
            </w:r>
          </w:p>
        </w:tc>
        <w:tc>
          <w:tcPr>
            <w:tcW w:w="567" w:type="dxa"/>
            <w:tcMar>
              <w:left w:w="0" w:type="dxa"/>
              <w:right w:w="0" w:type="dxa"/>
            </w:tcMar>
            <w:vAlign w:val="center"/>
          </w:tcPr>
          <w:p w14:paraId="3F18C00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8C284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2F32F0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65FC83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3914B1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7FB5C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1A25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1D73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EA5A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8FA8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518F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F178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B014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0DDD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054F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D3A0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D261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F5E8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F73E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17F9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AC382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977C9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38BA9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002AE7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1EC862A" w14:textId="77777777" w:rsidR="00EC31AB" w:rsidRPr="001958E6" w:rsidRDefault="00EC31AB" w:rsidP="00422FC4">
            <w:pPr>
              <w:ind w:left="57" w:right="57"/>
              <w:jc w:val="center"/>
              <w:rPr>
                <w:rFonts w:eastAsia="Times New Roman" w:cs="Times New Roman"/>
                <w:sz w:val="18"/>
                <w:szCs w:val="18"/>
              </w:rPr>
            </w:pPr>
          </w:p>
        </w:tc>
      </w:tr>
      <w:tr w:rsidR="00EC31AB" w:rsidRPr="001958E6" w14:paraId="543D1679" w14:textId="77777777" w:rsidTr="00422FC4">
        <w:trPr>
          <w:cantSplit/>
          <w:trHeight w:val="454"/>
          <w:jc w:val="center"/>
        </w:trPr>
        <w:tc>
          <w:tcPr>
            <w:tcW w:w="3969" w:type="dxa"/>
            <w:vMerge w:val="restart"/>
            <w:shd w:val="clear" w:color="auto" w:fill="D9D9D9" w:themeFill="background1" w:themeFillShade="D9"/>
          </w:tcPr>
          <w:p w14:paraId="45F502EF" w14:textId="77777777" w:rsidR="00EC31AB" w:rsidRPr="0018516D" w:rsidRDefault="00EC31AB" w:rsidP="00422FC4">
            <w:pPr>
              <w:rPr>
                <w:rFonts w:eastAsia="Times New Roman" w:cs="Times New Roman"/>
                <w:bCs/>
                <w:sz w:val="18"/>
                <w:szCs w:val="18"/>
              </w:rPr>
            </w:pPr>
            <w:r w:rsidRPr="00B6590A">
              <w:rPr>
                <w:sz w:val="16"/>
                <w:szCs w:val="16"/>
              </w:rPr>
              <w:t>1.2. Resolver los problemas fisicoquímicos que se le proponen, en situaciones habituales de escasa complejidad, aplicando los aspectos básicos de las leyes y teorías científicas estudiadas, razonando los procedimientos utilizados para encontrar y comprobar la(s) solución(es) obtenidas y expresando adecuadamente los resultados.</w:t>
            </w:r>
          </w:p>
        </w:tc>
        <w:tc>
          <w:tcPr>
            <w:tcW w:w="1134" w:type="dxa"/>
            <w:vMerge w:val="restart"/>
            <w:shd w:val="clear" w:color="auto" w:fill="D9D9D9" w:themeFill="background1" w:themeFillShade="D9"/>
          </w:tcPr>
          <w:p w14:paraId="637E58E6"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2.</w:t>
            </w:r>
          </w:p>
        </w:tc>
        <w:tc>
          <w:tcPr>
            <w:tcW w:w="2976" w:type="dxa"/>
            <w:shd w:val="clear" w:color="auto" w:fill="D9D9D9" w:themeFill="background1" w:themeFillShade="D9"/>
          </w:tcPr>
          <w:p w14:paraId="012553BD"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100A278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9AD3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EA0DA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BDA32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C712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2A04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F92A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D328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D527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4C83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4F28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D895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DAAE2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58AC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DD53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D1BD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69C7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0F5F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DDC7B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7C65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54BEF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D40FF9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19A14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F04F7C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CA1BF85" w14:textId="77777777" w:rsidR="00EC31AB" w:rsidRPr="001958E6" w:rsidRDefault="00EC31AB" w:rsidP="00422FC4">
            <w:pPr>
              <w:ind w:left="57" w:right="57"/>
              <w:jc w:val="center"/>
              <w:rPr>
                <w:rFonts w:eastAsia="Times New Roman" w:cs="Times New Roman"/>
                <w:sz w:val="18"/>
                <w:szCs w:val="18"/>
              </w:rPr>
            </w:pPr>
          </w:p>
        </w:tc>
      </w:tr>
      <w:tr w:rsidR="00EC31AB" w:rsidRPr="001958E6" w14:paraId="115EE6DE" w14:textId="77777777" w:rsidTr="00422FC4">
        <w:trPr>
          <w:cantSplit/>
          <w:trHeight w:val="454"/>
          <w:jc w:val="center"/>
        </w:trPr>
        <w:tc>
          <w:tcPr>
            <w:tcW w:w="3969" w:type="dxa"/>
            <w:vMerge/>
            <w:shd w:val="clear" w:color="auto" w:fill="D9D9D9" w:themeFill="background1" w:themeFillShade="D9"/>
          </w:tcPr>
          <w:p w14:paraId="469412E6" w14:textId="77777777" w:rsidR="00EC31AB" w:rsidRPr="00B6590A" w:rsidRDefault="00EC31AB" w:rsidP="00422FC4">
            <w:pPr>
              <w:rPr>
                <w:sz w:val="16"/>
                <w:szCs w:val="16"/>
              </w:rPr>
            </w:pPr>
          </w:p>
        </w:tc>
        <w:tc>
          <w:tcPr>
            <w:tcW w:w="1134" w:type="dxa"/>
            <w:vMerge/>
            <w:shd w:val="clear" w:color="auto" w:fill="D9D9D9" w:themeFill="background1" w:themeFillShade="D9"/>
          </w:tcPr>
          <w:p w14:paraId="39A5CD75" w14:textId="77777777" w:rsidR="00EC31AB" w:rsidRPr="00991E28" w:rsidRDefault="00EC31AB" w:rsidP="00422FC4">
            <w:pPr>
              <w:rPr>
                <w:sz w:val="16"/>
                <w:szCs w:val="16"/>
              </w:rPr>
            </w:pPr>
          </w:p>
        </w:tc>
        <w:tc>
          <w:tcPr>
            <w:tcW w:w="2976" w:type="dxa"/>
            <w:shd w:val="clear" w:color="auto" w:fill="D9D9D9" w:themeFill="background1" w:themeFillShade="D9"/>
          </w:tcPr>
          <w:p w14:paraId="28C7DB6B"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Actividades 1-3 / 4-7 y Ciencia recreativa: Energía eólica (págs. 88-89)</w:t>
            </w:r>
          </w:p>
        </w:tc>
        <w:tc>
          <w:tcPr>
            <w:tcW w:w="567" w:type="dxa"/>
            <w:shd w:val="clear" w:color="auto" w:fill="D9D9D9" w:themeFill="background1" w:themeFillShade="D9"/>
            <w:tcMar>
              <w:left w:w="0" w:type="dxa"/>
              <w:right w:w="0" w:type="dxa"/>
            </w:tcMar>
            <w:vAlign w:val="center"/>
          </w:tcPr>
          <w:p w14:paraId="163970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9E26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4594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5FA0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ACE8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5BB3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1500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C2DC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947B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4422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FD20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D60F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1697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C5AE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BE78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2B57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CEB6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2FB6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8420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CF57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363CC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69C16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D24F6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E18D4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99056CD" w14:textId="77777777" w:rsidR="00EC31AB" w:rsidRPr="001958E6" w:rsidRDefault="00EC31AB" w:rsidP="00422FC4">
            <w:pPr>
              <w:ind w:left="57" w:right="57"/>
              <w:jc w:val="center"/>
              <w:rPr>
                <w:rFonts w:eastAsia="Times New Roman" w:cs="Times New Roman"/>
                <w:sz w:val="18"/>
                <w:szCs w:val="18"/>
              </w:rPr>
            </w:pPr>
          </w:p>
        </w:tc>
      </w:tr>
      <w:tr w:rsidR="00EC31AB" w:rsidRPr="001958E6" w14:paraId="1DDD6D30" w14:textId="77777777" w:rsidTr="00422FC4">
        <w:trPr>
          <w:cantSplit/>
          <w:trHeight w:val="454"/>
          <w:jc w:val="center"/>
        </w:trPr>
        <w:tc>
          <w:tcPr>
            <w:tcW w:w="3969" w:type="dxa"/>
            <w:vMerge/>
            <w:shd w:val="clear" w:color="auto" w:fill="D9D9D9" w:themeFill="background1" w:themeFillShade="D9"/>
          </w:tcPr>
          <w:p w14:paraId="00CB97D0" w14:textId="77777777" w:rsidR="00EC31AB" w:rsidRPr="00B6590A" w:rsidRDefault="00EC31AB" w:rsidP="00422FC4">
            <w:pPr>
              <w:rPr>
                <w:sz w:val="16"/>
                <w:szCs w:val="16"/>
              </w:rPr>
            </w:pPr>
          </w:p>
        </w:tc>
        <w:tc>
          <w:tcPr>
            <w:tcW w:w="1134" w:type="dxa"/>
            <w:vMerge/>
            <w:shd w:val="clear" w:color="auto" w:fill="D9D9D9" w:themeFill="background1" w:themeFillShade="D9"/>
          </w:tcPr>
          <w:p w14:paraId="1D8BACC7" w14:textId="77777777" w:rsidR="00EC31AB" w:rsidRPr="00991E28" w:rsidRDefault="00EC31AB" w:rsidP="00422FC4">
            <w:pPr>
              <w:rPr>
                <w:sz w:val="16"/>
                <w:szCs w:val="16"/>
              </w:rPr>
            </w:pPr>
          </w:p>
        </w:tc>
        <w:tc>
          <w:tcPr>
            <w:tcW w:w="2976" w:type="dxa"/>
            <w:shd w:val="clear" w:color="auto" w:fill="D9D9D9" w:themeFill="background1" w:themeFillShade="D9"/>
          </w:tcPr>
          <w:p w14:paraId="12701A33" w14:textId="77777777" w:rsidR="00EC31AB" w:rsidRPr="00B6590A" w:rsidRDefault="00EC31AB" w:rsidP="00422FC4">
            <w:pPr>
              <w:rPr>
                <w:b/>
                <w:sz w:val="16"/>
                <w:szCs w:val="16"/>
              </w:rPr>
            </w:pPr>
            <w:proofErr w:type="gramStart"/>
            <w:r w:rsidRPr="00B6590A">
              <w:rPr>
                <w:b/>
                <w:sz w:val="16"/>
                <w:szCs w:val="16"/>
              </w:rPr>
              <w:t>Actúa!</w:t>
            </w:r>
            <w:proofErr w:type="gramEnd"/>
            <w:r w:rsidRPr="00B6590A">
              <w:rPr>
                <w:b/>
                <w:sz w:val="16"/>
                <w:szCs w:val="16"/>
              </w:rPr>
              <w:t xml:space="preserve"> Situación de aprendizaje. </w:t>
            </w:r>
            <w:r w:rsidRPr="00B6590A">
              <w:rPr>
                <w:sz w:val="16"/>
                <w:szCs w:val="16"/>
              </w:rPr>
              <w:t>Transforma tu hogar (pág. 101)</w:t>
            </w:r>
          </w:p>
        </w:tc>
        <w:tc>
          <w:tcPr>
            <w:tcW w:w="567" w:type="dxa"/>
            <w:shd w:val="clear" w:color="auto" w:fill="D9D9D9" w:themeFill="background1" w:themeFillShade="D9"/>
            <w:tcMar>
              <w:left w:w="0" w:type="dxa"/>
              <w:right w:w="0" w:type="dxa"/>
            </w:tcMar>
            <w:vAlign w:val="center"/>
          </w:tcPr>
          <w:p w14:paraId="71A9D5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7376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84CC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B4AC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5439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3C8D5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07AD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89B9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98C7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20D1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0CEB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AE8EC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A74E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8E27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956B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44EC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34FE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B143D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81AE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1565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3D37D2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374B5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F715B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AE2D3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AC760E8" w14:textId="77777777" w:rsidR="00EC31AB" w:rsidRPr="001958E6" w:rsidRDefault="00EC31AB" w:rsidP="00422FC4">
            <w:pPr>
              <w:ind w:left="57" w:right="57"/>
              <w:jc w:val="center"/>
              <w:rPr>
                <w:rFonts w:eastAsia="Times New Roman" w:cs="Times New Roman"/>
                <w:sz w:val="18"/>
                <w:szCs w:val="18"/>
              </w:rPr>
            </w:pPr>
          </w:p>
        </w:tc>
      </w:tr>
      <w:tr w:rsidR="00EC31AB" w:rsidRPr="001958E6" w14:paraId="140DD8EA" w14:textId="77777777" w:rsidTr="00422FC4">
        <w:trPr>
          <w:cantSplit/>
          <w:trHeight w:val="454"/>
          <w:jc w:val="center"/>
        </w:trPr>
        <w:tc>
          <w:tcPr>
            <w:tcW w:w="3969" w:type="dxa"/>
            <w:vMerge/>
            <w:shd w:val="clear" w:color="auto" w:fill="D9D9D9" w:themeFill="background1" w:themeFillShade="D9"/>
          </w:tcPr>
          <w:p w14:paraId="52B29A29"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28D0FAED"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4.</w:t>
            </w:r>
          </w:p>
        </w:tc>
        <w:tc>
          <w:tcPr>
            <w:tcW w:w="2976" w:type="dxa"/>
            <w:shd w:val="clear" w:color="auto" w:fill="D9D9D9" w:themeFill="background1" w:themeFillShade="D9"/>
          </w:tcPr>
          <w:p w14:paraId="74371C61"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¿Cómo se calcula el consumo energético? (pág. 85)</w:t>
            </w:r>
          </w:p>
        </w:tc>
        <w:tc>
          <w:tcPr>
            <w:tcW w:w="567" w:type="dxa"/>
            <w:shd w:val="clear" w:color="auto" w:fill="D9D9D9" w:themeFill="background1" w:themeFillShade="D9"/>
            <w:tcMar>
              <w:left w:w="0" w:type="dxa"/>
              <w:right w:w="0" w:type="dxa"/>
            </w:tcMar>
            <w:vAlign w:val="center"/>
          </w:tcPr>
          <w:p w14:paraId="01489D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D36A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B9C6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F6E3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897C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67EF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4911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2198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F04E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F72C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85DF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CE64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E82A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BF3F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EC9A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DEFB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6B027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4A02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5719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884F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F5963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35D22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6FB70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71698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8D2A4ED" w14:textId="77777777" w:rsidR="00EC31AB" w:rsidRPr="001958E6" w:rsidRDefault="00EC31AB" w:rsidP="00422FC4">
            <w:pPr>
              <w:ind w:left="57" w:right="57"/>
              <w:jc w:val="center"/>
              <w:rPr>
                <w:rFonts w:eastAsia="Times New Roman" w:cs="Times New Roman"/>
                <w:sz w:val="18"/>
                <w:szCs w:val="18"/>
              </w:rPr>
            </w:pPr>
          </w:p>
        </w:tc>
      </w:tr>
      <w:tr w:rsidR="00EC31AB" w:rsidRPr="001958E6" w14:paraId="5BD522C4" w14:textId="77777777" w:rsidTr="00422FC4">
        <w:trPr>
          <w:cantSplit/>
          <w:trHeight w:val="454"/>
          <w:jc w:val="center"/>
        </w:trPr>
        <w:tc>
          <w:tcPr>
            <w:tcW w:w="3969" w:type="dxa"/>
            <w:vMerge/>
            <w:shd w:val="clear" w:color="auto" w:fill="D9D9D9" w:themeFill="background1" w:themeFillShade="D9"/>
          </w:tcPr>
          <w:p w14:paraId="7247410D" w14:textId="77777777" w:rsidR="00EC31AB" w:rsidRPr="00B6590A" w:rsidRDefault="00EC31AB" w:rsidP="00422FC4">
            <w:pPr>
              <w:rPr>
                <w:sz w:val="16"/>
                <w:szCs w:val="16"/>
              </w:rPr>
            </w:pPr>
          </w:p>
        </w:tc>
        <w:tc>
          <w:tcPr>
            <w:tcW w:w="1134" w:type="dxa"/>
            <w:vMerge/>
            <w:shd w:val="clear" w:color="auto" w:fill="D9D9D9" w:themeFill="background1" w:themeFillShade="D9"/>
          </w:tcPr>
          <w:p w14:paraId="32978AD5" w14:textId="77777777" w:rsidR="00EC31AB" w:rsidRPr="00B6590A" w:rsidRDefault="00EC31AB" w:rsidP="00422FC4">
            <w:pPr>
              <w:rPr>
                <w:sz w:val="16"/>
                <w:szCs w:val="16"/>
              </w:rPr>
            </w:pPr>
          </w:p>
        </w:tc>
        <w:tc>
          <w:tcPr>
            <w:tcW w:w="2976" w:type="dxa"/>
            <w:shd w:val="clear" w:color="auto" w:fill="D9D9D9" w:themeFill="background1" w:themeFillShade="D9"/>
          </w:tcPr>
          <w:p w14:paraId="7AB5D1A3" w14:textId="77777777" w:rsidR="00EC31AB" w:rsidRPr="00B6590A" w:rsidRDefault="00EC31AB" w:rsidP="00422FC4">
            <w:pPr>
              <w:rPr>
                <w:b/>
                <w:sz w:val="16"/>
                <w:szCs w:val="16"/>
              </w:rPr>
            </w:pPr>
            <w:r w:rsidRPr="00B6590A">
              <w:rPr>
                <w:b/>
                <w:sz w:val="16"/>
                <w:szCs w:val="16"/>
              </w:rPr>
              <w:t xml:space="preserve">¿Qué has aprendido? </w:t>
            </w:r>
            <w:r w:rsidRPr="00B6590A">
              <w:rPr>
                <w:sz w:val="16"/>
                <w:szCs w:val="16"/>
              </w:rPr>
              <w:t>Actividades 1-28 (págs. 100-101)</w:t>
            </w:r>
          </w:p>
        </w:tc>
        <w:tc>
          <w:tcPr>
            <w:tcW w:w="567" w:type="dxa"/>
            <w:shd w:val="clear" w:color="auto" w:fill="D9D9D9" w:themeFill="background1" w:themeFillShade="D9"/>
            <w:tcMar>
              <w:left w:w="0" w:type="dxa"/>
              <w:right w:w="0" w:type="dxa"/>
            </w:tcMar>
            <w:vAlign w:val="center"/>
          </w:tcPr>
          <w:p w14:paraId="2C3846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EC4F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B2050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7824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2D7F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759E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6068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A774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3298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043B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7AF3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CADC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8ACB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A4AE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CCB99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0F8EB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664A8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45C0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FECB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C92F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72B1B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BC78B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13C86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A0F14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F9AAC6A" w14:textId="77777777" w:rsidR="00EC31AB" w:rsidRPr="001958E6" w:rsidRDefault="00EC31AB" w:rsidP="00422FC4">
            <w:pPr>
              <w:ind w:left="57" w:right="57"/>
              <w:jc w:val="center"/>
              <w:rPr>
                <w:rFonts w:eastAsia="Times New Roman" w:cs="Times New Roman"/>
                <w:sz w:val="18"/>
                <w:szCs w:val="18"/>
              </w:rPr>
            </w:pPr>
          </w:p>
        </w:tc>
      </w:tr>
      <w:tr w:rsidR="00EC31AB" w:rsidRPr="001958E6" w14:paraId="5AA484FF" w14:textId="77777777" w:rsidTr="00422FC4">
        <w:trPr>
          <w:cantSplit/>
          <w:trHeight w:val="454"/>
          <w:jc w:val="center"/>
        </w:trPr>
        <w:tc>
          <w:tcPr>
            <w:tcW w:w="3969" w:type="dxa"/>
            <w:vMerge/>
            <w:shd w:val="clear" w:color="auto" w:fill="D9D9D9" w:themeFill="background1" w:themeFillShade="D9"/>
          </w:tcPr>
          <w:p w14:paraId="1AA3A541"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13075F3F"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4.</w:t>
            </w:r>
          </w:p>
        </w:tc>
        <w:tc>
          <w:tcPr>
            <w:tcW w:w="2976" w:type="dxa"/>
            <w:shd w:val="clear" w:color="auto" w:fill="D9D9D9" w:themeFill="background1" w:themeFillShade="D9"/>
          </w:tcPr>
          <w:p w14:paraId="1CDDA2F2"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¿Cómo se calcula el consumo energético? (pág. 85)</w:t>
            </w:r>
          </w:p>
        </w:tc>
        <w:tc>
          <w:tcPr>
            <w:tcW w:w="567" w:type="dxa"/>
            <w:shd w:val="clear" w:color="auto" w:fill="D9D9D9" w:themeFill="background1" w:themeFillShade="D9"/>
            <w:tcMar>
              <w:left w:w="0" w:type="dxa"/>
              <w:right w:w="0" w:type="dxa"/>
            </w:tcMar>
            <w:vAlign w:val="center"/>
          </w:tcPr>
          <w:p w14:paraId="7DC0D41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9536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52AC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B4799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A99A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9547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E96F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600D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F8A5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F1CD3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5A4A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DF5D2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A301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774E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0C8E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CE13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E133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88C6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4419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8DBF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DEB28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16EBE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08BFF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5D818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E2ACA6D" w14:textId="77777777" w:rsidR="00EC31AB" w:rsidRPr="001958E6" w:rsidRDefault="00EC31AB" w:rsidP="00422FC4">
            <w:pPr>
              <w:ind w:left="57" w:right="57"/>
              <w:jc w:val="center"/>
              <w:rPr>
                <w:rFonts w:eastAsia="Times New Roman" w:cs="Times New Roman"/>
                <w:sz w:val="18"/>
                <w:szCs w:val="18"/>
              </w:rPr>
            </w:pPr>
          </w:p>
        </w:tc>
      </w:tr>
      <w:tr w:rsidR="00EC31AB" w:rsidRPr="001958E6" w14:paraId="5A7B26F0" w14:textId="77777777" w:rsidTr="00422FC4">
        <w:trPr>
          <w:cantSplit/>
          <w:trHeight w:val="454"/>
          <w:jc w:val="center"/>
        </w:trPr>
        <w:tc>
          <w:tcPr>
            <w:tcW w:w="3969" w:type="dxa"/>
            <w:vMerge/>
            <w:shd w:val="clear" w:color="auto" w:fill="D9D9D9" w:themeFill="background1" w:themeFillShade="D9"/>
          </w:tcPr>
          <w:p w14:paraId="748F1CD3" w14:textId="77777777" w:rsidR="00EC31AB" w:rsidRPr="00B6590A" w:rsidRDefault="00EC31AB" w:rsidP="00422FC4">
            <w:pPr>
              <w:rPr>
                <w:sz w:val="16"/>
                <w:szCs w:val="16"/>
              </w:rPr>
            </w:pPr>
          </w:p>
        </w:tc>
        <w:tc>
          <w:tcPr>
            <w:tcW w:w="1134" w:type="dxa"/>
            <w:vMerge/>
            <w:shd w:val="clear" w:color="auto" w:fill="D9D9D9" w:themeFill="background1" w:themeFillShade="D9"/>
          </w:tcPr>
          <w:p w14:paraId="3151C3F6" w14:textId="77777777" w:rsidR="00EC31AB" w:rsidRPr="00991E28" w:rsidRDefault="00EC31AB" w:rsidP="00422FC4">
            <w:pPr>
              <w:rPr>
                <w:sz w:val="16"/>
                <w:szCs w:val="16"/>
              </w:rPr>
            </w:pPr>
          </w:p>
        </w:tc>
        <w:tc>
          <w:tcPr>
            <w:tcW w:w="2976" w:type="dxa"/>
            <w:shd w:val="clear" w:color="auto" w:fill="D9D9D9" w:themeFill="background1" w:themeFillShade="D9"/>
          </w:tcPr>
          <w:p w14:paraId="28D79135" w14:textId="77777777" w:rsidR="00EC31AB" w:rsidRPr="00B6590A" w:rsidRDefault="00EC31AB" w:rsidP="00422FC4">
            <w:pPr>
              <w:rPr>
                <w:b/>
                <w:sz w:val="16"/>
                <w:szCs w:val="16"/>
              </w:rPr>
            </w:pPr>
            <w:r w:rsidRPr="00B6590A">
              <w:rPr>
                <w:b/>
                <w:sz w:val="16"/>
                <w:szCs w:val="16"/>
              </w:rPr>
              <w:t xml:space="preserve">¿Qué has aprendido? </w:t>
            </w:r>
            <w:r w:rsidRPr="00B6590A">
              <w:rPr>
                <w:sz w:val="16"/>
                <w:szCs w:val="16"/>
              </w:rPr>
              <w:t>Actividades 1-28 (págs. 100-101)</w:t>
            </w:r>
          </w:p>
        </w:tc>
        <w:tc>
          <w:tcPr>
            <w:tcW w:w="567" w:type="dxa"/>
            <w:shd w:val="clear" w:color="auto" w:fill="D9D9D9" w:themeFill="background1" w:themeFillShade="D9"/>
            <w:tcMar>
              <w:left w:w="0" w:type="dxa"/>
              <w:right w:w="0" w:type="dxa"/>
            </w:tcMar>
            <w:vAlign w:val="center"/>
          </w:tcPr>
          <w:p w14:paraId="70EA53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9BE1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F17F2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CB419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A0663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7E51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150F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EF16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41EF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9682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257A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D45E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38A7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7C53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AE3A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0AA9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81428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6944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7B58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0FD7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6D349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2C5A1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2C1C83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F2AF6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E400E8D" w14:textId="77777777" w:rsidR="00EC31AB" w:rsidRPr="001958E6" w:rsidRDefault="00EC31AB" w:rsidP="00422FC4">
            <w:pPr>
              <w:ind w:left="57" w:right="57"/>
              <w:jc w:val="center"/>
              <w:rPr>
                <w:rFonts w:eastAsia="Times New Roman" w:cs="Times New Roman"/>
                <w:sz w:val="18"/>
                <w:szCs w:val="18"/>
              </w:rPr>
            </w:pPr>
          </w:p>
        </w:tc>
      </w:tr>
      <w:tr w:rsidR="00EC31AB" w:rsidRPr="001958E6" w14:paraId="59CAA364" w14:textId="77777777" w:rsidTr="00422FC4">
        <w:trPr>
          <w:cantSplit/>
          <w:trHeight w:val="454"/>
          <w:jc w:val="center"/>
        </w:trPr>
        <w:tc>
          <w:tcPr>
            <w:tcW w:w="3969" w:type="dxa"/>
            <w:vMerge/>
            <w:shd w:val="clear" w:color="auto" w:fill="D9D9D9" w:themeFill="background1" w:themeFillShade="D9"/>
          </w:tcPr>
          <w:p w14:paraId="4191BEB9"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0F4E8A83"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D9D9D9" w:themeFill="background1" w:themeFillShade="D9"/>
          </w:tcPr>
          <w:p w14:paraId="53248C1F" w14:textId="77777777" w:rsidR="00EC31AB" w:rsidRPr="00B6590A" w:rsidRDefault="00EC31AB" w:rsidP="00422FC4">
            <w:pPr>
              <w:jc w:val="both"/>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shd w:val="clear" w:color="auto" w:fill="D9D9D9" w:themeFill="background1" w:themeFillShade="D9"/>
            <w:tcMar>
              <w:left w:w="0" w:type="dxa"/>
              <w:right w:w="0" w:type="dxa"/>
            </w:tcMar>
            <w:vAlign w:val="center"/>
          </w:tcPr>
          <w:p w14:paraId="3C20548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F56D1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AFDF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2DC1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5C1C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BC6F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1E8C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F3585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9190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745C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1C00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4363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5AAE0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D280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9F7A0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18A7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CC543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C897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7765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8D66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CB340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3CA187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B189F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AB2E7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C6214F3" w14:textId="77777777" w:rsidR="00EC31AB" w:rsidRPr="001958E6" w:rsidRDefault="00EC31AB" w:rsidP="00422FC4">
            <w:pPr>
              <w:ind w:left="57" w:right="57"/>
              <w:jc w:val="center"/>
              <w:rPr>
                <w:rFonts w:eastAsia="Times New Roman" w:cs="Times New Roman"/>
                <w:sz w:val="18"/>
                <w:szCs w:val="18"/>
              </w:rPr>
            </w:pPr>
          </w:p>
        </w:tc>
      </w:tr>
      <w:tr w:rsidR="00EC31AB" w:rsidRPr="001958E6" w14:paraId="4C3CE224" w14:textId="77777777" w:rsidTr="00422FC4">
        <w:trPr>
          <w:cantSplit/>
          <w:trHeight w:val="454"/>
          <w:jc w:val="center"/>
        </w:trPr>
        <w:tc>
          <w:tcPr>
            <w:tcW w:w="3969" w:type="dxa"/>
            <w:vMerge/>
            <w:shd w:val="clear" w:color="auto" w:fill="D9D9D9" w:themeFill="background1" w:themeFillShade="D9"/>
          </w:tcPr>
          <w:p w14:paraId="4DEB0992" w14:textId="77777777" w:rsidR="00EC31AB" w:rsidRPr="00B6590A" w:rsidRDefault="00EC31AB" w:rsidP="00422FC4">
            <w:pPr>
              <w:rPr>
                <w:sz w:val="16"/>
                <w:szCs w:val="16"/>
              </w:rPr>
            </w:pPr>
          </w:p>
        </w:tc>
        <w:tc>
          <w:tcPr>
            <w:tcW w:w="1134" w:type="dxa"/>
            <w:vMerge/>
            <w:shd w:val="clear" w:color="auto" w:fill="D9D9D9" w:themeFill="background1" w:themeFillShade="D9"/>
          </w:tcPr>
          <w:p w14:paraId="4CDB0280" w14:textId="77777777" w:rsidR="00EC31AB" w:rsidRPr="00991E28" w:rsidRDefault="00EC31AB" w:rsidP="00422FC4">
            <w:pPr>
              <w:rPr>
                <w:sz w:val="16"/>
                <w:szCs w:val="16"/>
              </w:rPr>
            </w:pPr>
          </w:p>
        </w:tc>
        <w:tc>
          <w:tcPr>
            <w:tcW w:w="2976" w:type="dxa"/>
            <w:shd w:val="clear" w:color="auto" w:fill="D9D9D9" w:themeFill="background1" w:themeFillShade="D9"/>
          </w:tcPr>
          <w:p w14:paraId="08FBC7E3"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shd w:val="clear" w:color="auto" w:fill="D9D9D9" w:themeFill="background1" w:themeFillShade="D9"/>
            <w:tcMar>
              <w:left w:w="0" w:type="dxa"/>
              <w:right w:w="0" w:type="dxa"/>
            </w:tcMar>
            <w:vAlign w:val="center"/>
          </w:tcPr>
          <w:p w14:paraId="3E300B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3DFA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B02E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ED3A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D81A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823E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97F3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72D2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FBBC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6B23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4790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8B2C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25697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4C52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F66E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0115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9365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96BA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6C1A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339E1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E9849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34A2BB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F7B09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E1928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63577AD" w14:textId="77777777" w:rsidR="00EC31AB" w:rsidRPr="001958E6" w:rsidRDefault="00EC31AB" w:rsidP="00422FC4">
            <w:pPr>
              <w:ind w:left="57" w:right="57"/>
              <w:jc w:val="center"/>
              <w:rPr>
                <w:rFonts w:eastAsia="Times New Roman" w:cs="Times New Roman"/>
                <w:sz w:val="18"/>
                <w:szCs w:val="18"/>
              </w:rPr>
            </w:pPr>
          </w:p>
        </w:tc>
      </w:tr>
      <w:tr w:rsidR="00EC31AB" w:rsidRPr="001958E6" w14:paraId="6E0832F5" w14:textId="77777777" w:rsidTr="00422FC4">
        <w:trPr>
          <w:cantSplit/>
          <w:trHeight w:val="454"/>
          <w:jc w:val="center"/>
        </w:trPr>
        <w:tc>
          <w:tcPr>
            <w:tcW w:w="3969" w:type="dxa"/>
            <w:vMerge w:val="restart"/>
            <w:shd w:val="clear" w:color="auto" w:fill="auto"/>
          </w:tcPr>
          <w:p w14:paraId="56BC650E" w14:textId="77777777" w:rsidR="00EC31AB" w:rsidRPr="0018516D" w:rsidRDefault="00EC31AB" w:rsidP="00422FC4">
            <w:pPr>
              <w:rPr>
                <w:rFonts w:eastAsia="Times New Roman" w:cs="Times New Roman"/>
                <w:bCs/>
                <w:sz w:val="18"/>
                <w:szCs w:val="18"/>
              </w:rPr>
            </w:pPr>
            <w:r w:rsidRPr="00B6590A">
              <w:rPr>
                <w:sz w:val="16"/>
                <w:szCs w:val="16"/>
              </w:rPr>
              <w:t>1.3. Reconocer y describir en el entorno inmediato, siguiendo las orientaciones del profesorado, situaciones problemáticas reales de índole científica y emprender, de forma guiada, iniciativas en las que la ciencia, y en particular la física y la</w:t>
            </w:r>
            <w:r>
              <w:rPr>
                <w:sz w:val="16"/>
                <w:szCs w:val="16"/>
              </w:rPr>
              <w:t xml:space="preserve"> </w:t>
            </w:r>
            <w:r w:rsidRPr="00B6590A">
              <w:rPr>
                <w:sz w:val="16"/>
                <w:szCs w:val="16"/>
              </w:rPr>
              <w:t>química, pueden contribuir a su solución, reflexionando de forma motivada acerca de su impacto en la sociedad.</w:t>
            </w:r>
          </w:p>
        </w:tc>
        <w:tc>
          <w:tcPr>
            <w:tcW w:w="1134" w:type="dxa"/>
            <w:vMerge w:val="restart"/>
            <w:shd w:val="clear" w:color="auto" w:fill="auto"/>
          </w:tcPr>
          <w:p w14:paraId="147DAC18"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1.</w:t>
            </w:r>
          </w:p>
        </w:tc>
        <w:tc>
          <w:tcPr>
            <w:tcW w:w="2976" w:type="dxa"/>
            <w:shd w:val="clear" w:color="auto" w:fill="auto"/>
          </w:tcPr>
          <w:p w14:paraId="343FDEAD"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114E510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487BD5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677316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5AF403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F3F6B3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F0163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51AC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51273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5A63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B02B2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75A3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1B02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3F17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63158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3E89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3E42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94CB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5EF6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3090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22F07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B6FA0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46A73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2D72F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442BD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F6A59EA" w14:textId="77777777" w:rsidR="00EC31AB" w:rsidRPr="001958E6" w:rsidRDefault="00EC31AB" w:rsidP="00422FC4">
            <w:pPr>
              <w:ind w:left="57" w:right="57"/>
              <w:jc w:val="center"/>
              <w:rPr>
                <w:rFonts w:eastAsia="Times New Roman" w:cs="Times New Roman"/>
                <w:sz w:val="18"/>
                <w:szCs w:val="18"/>
              </w:rPr>
            </w:pPr>
          </w:p>
        </w:tc>
      </w:tr>
      <w:tr w:rsidR="00EC31AB" w:rsidRPr="001958E6" w14:paraId="7778EEF6" w14:textId="77777777" w:rsidTr="00422FC4">
        <w:trPr>
          <w:cantSplit/>
          <w:trHeight w:val="454"/>
          <w:jc w:val="center"/>
        </w:trPr>
        <w:tc>
          <w:tcPr>
            <w:tcW w:w="3969" w:type="dxa"/>
            <w:vMerge/>
            <w:shd w:val="clear" w:color="auto" w:fill="auto"/>
          </w:tcPr>
          <w:p w14:paraId="4B97CFBF" w14:textId="77777777" w:rsidR="00EC31AB" w:rsidRPr="00B6590A" w:rsidRDefault="00EC31AB" w:rsidP="00422FC4">
            <w:pPr>
              <w:rPr>
                <w:sz w:val="16"/>
                <w:szCs w:val="16"/>
              </w:rPr>
            </w:pPr>
          </w:p>
        </w:tc>
        <w:tc>
          <w:tcPr>
            <w:tcW w:w="1134" w:type="dxa"/>
            <w:vMerge/>
            <w:shd w:val="clear" w:color="auto" w:fill="auto"/>
          </w:tcPr>
          <w:p w14:paraId="1A09BE36" w14:textId="77777777" w:rsidR="00EC31AB" w:rsidRPr="00991E28" w:rsidRDefault="00EC31AB" w:rsidP="00422FC4">
            <w:pPr>
              <w:rPr>
                <w:sz w:val="16"/>
                <w:szCs w:val="16"/>
              </w:rPr>
            </w:pPr>
          </w:p>
        </w:tc>
        <w:tc>
          <w:tcPr>
            <w:tcW w:w="2976" w:type="dxa"/>
            <w:shd w:val="clear" w:color="auto" w:fill="auto"/>
          </w:tcPr>
          <w:p w14:paraId="02D2DFB5"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c>
          <w:tcPr>
            <w:tcW w:w="567" w:type="dxa"/>
            <w:tcMar>
              <w:left w:w="0" w:type="dxa"/>
              <w:right w:w="0" w:type="dxa"/>
            </w:tcMar>
            <w:vAlign w:val="center"/>
          </w:tcPr>
          <w:p w14:paraId="6EDCDE2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A44196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18F3FB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F8B106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501854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663D0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3592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300E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A09DA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CDAE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A07E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1EA8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43BF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129F7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7BA7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DFCB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8A963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B1A27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B335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0920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A282A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2054A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0080B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FB223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0166DA4" w14:textId="77777777" w:rsidR="00EC31AB" w:rsidRPr="001958E6" w:rsidRDefault="00EC31AB" w:rsidP="00422FC4">
            <w:pPr>
              <w:ind w:left="57" w:right="57"/>
              <w:jc w:val="center"/>
              <w:rPr>
                <w:rFonts w:eastAsia="Times New Roman" w:cs="Times New Roman"/>
                <w:sz w:val="18"/>
                <w:szCs w:val="18"/>
              </w:rPr>
            </w:pPr>
          </w:p>
        </w:tc>
      </w:tr>
      <w:tr w:rsidR="00EC31AB" w:rsidRPr="001958E6" w14:paraId="0F8D16DF" w14:textId="77777777" w:rsidTr="00422FC4">
        <w:trPr>
          <w:cantSplit/>
          <w:trHeight w:val="454"/>
          <w:jc w:val="center"/>
        </w:trPr>
        <w:tc>
          <w:tcPr>
            <w:tcW w:w="3969" w:type="dxa"/>
            <w:vMerge/>
            <w:shd w:val="clear" w:color="auto" w:fill="auto"/>
          </w:tcPr>
          <w:p w14:paraId="75745105" w14:textId="77777777" w:rsidR="00EC31AB" w:rsidRPr="00B6590A" w:rsidRDefault="00EC31AB" w:rsidP="00422FC4">
            <w:pPr>
              <w:rPr>
                <w:sz w:val="16"/>
                <w:szCs w:val="16"/>
              </w:rPr>
            </w:pPr>
          </w:p>
        </w:tc>
        <w:tc>
          <w:tcPr>
            <w:tcW w:w="1134" w:type="dxa"/>
            <w:vMerge w:val="restart"/>
            <w:shd w:val="clear" w:color="auto" w:fill="auto"/>
          </w:tcPr>
          <w:p w14:paraId="0A552BD3"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2.</w:t>
            </w:r>
          </w:p>
        </w:tc>
        <w:tc>
          <w:tcPr>
            <w:tcW w:w="2976" w:type="dxa"/>
            <w:shd w:val="clear" w:color="auto" w:fill="auto"/>
          </w:tcPr>
          <w:p w14:paraId="007EECA3"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2048D86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5A36B5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959F89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BA233A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A43C6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FAD72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064FE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354F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37CC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BB6C0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2BA99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162B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991E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2370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A5A7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26748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520A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765D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EA11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BFC0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D3BF5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037E61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B8267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4BA48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97B7038" w14:textId="77777777" w:rsidR="00EC31AB" w:rsidRPr="001958E6" w:rsidRDefault="00EC31AB" w:rsidP="00422FC4">
            <w:pPr>
              <w:ind w:left="57" w:right="57"/>
              <w:jc w:val="center"/>
              <w:rPr>
                <w:rFonts w:eastAsia="Times New Roman" w:cs="Times New Roman"/>
                <w:sz w:val="18"/>
                <w:szCs w:val="18"/>
              </w:rPr>
            </w:pPr>
          </w:p>
        </w:tc>
      </w:tr>
      <w:tr w:rsidR="00EC31AB" w:rsidRPr="001958E6" w14:paraId="22C17814" w14:textId="77777777" w:rsidTr="00422FC4">
        <w:trPr>
          <w:cantSplit/>
          <w:trHeight w:val="454"/>
          <w:jc w:val="center"/>
        </w:trPr>
        <w:tc>
          <w:tcPr>
            <w:tcW w:w="3969" w:type="dxa"/>
            <w:vMerge/>
            <w:shd w:val="clear" w:color="auto" w:fill="auto"/>
          </w:tcPr>
          <w:p w14:paraId="32B32CAC" w14:textId="77777777" w:rsidR="00EC31AB" w:rsidRPr="00B6590A" w:rsidRDefault="00EC31AB" w:rsidP="00422FC4">
            <w:pPr>
              <w:rPr>
                <w:sz w:val="16"/>
                <w:szCs w:val="16"/>
              </w:rPr>
            </w:pPr>
          </w:p>
        </w:tc>
        <w:tc>
          <w:tcPr>
            <w:tcW w:w="1134" w:type="dxa"/>
            <w:vMerge/>
            <w:shd w:val="clear" w:color="auto" w:fill="auto"/>
          </w:tcPr>
          <w:p w14:paraId="1EC59D26" w14:textId="77777777" w:rsidR="00EC31AB" w:rsidRPr="00B6590A" w:rsidRDefault="00EC31AB" w:rsidP="00422FC4">
            <w:pPr>
              <w:rPr>
                <w:sz w:val="16"/>
                <w:szCs w:val="16"/>
              </w:rPr>
            </w:pPr>
          </w:p>
        </w:tc>
        <w:tc>
          <w:tcPr>
            <w:tcW w:w="2976" w:type="dxa"/>
            <w:shd w:val="clear" w:color="auto" w:fill="auto"/>
          </w:tcPr>
          <w:p w14:paraId="1E2A8C67"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c>
          <w:tcPr>
            <w:tcW w:w="567" w:type="dxa"/>
            <w:tcMar>
              <w:left w:w="0" w:type="dxa"/>
              <w:right w:w="0" w:type="dxa"/>
            </w:tcMar>
            <w:vAlign w:val="center"/>
          </w:tcPr>
          <w:p w14:paraId="61591DD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2DA937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657948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8E981D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125FE0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9900B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10FC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AFBA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9005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1D82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2C37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4E19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3C22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F5C7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E1CB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4084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2D483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3942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CC0D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33769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B5838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26BE8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0C347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EA63A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A0F9484" w14:textId="77777777" w:rsidR="00EC31AB" w:rsidRPr="001958E6" w:rsidRDefault="00EC31AB" w:rsidP="00422FC4">
            <w:pPr>
              <w:ind w:left="57" w:right="57"/>
              <w:jc w:val="center"/>
              <w:rPr>
                <w:rFonts w:eastAsia="Times New Roman" w:cs="Times New Roman"/>
                <w:sz w:val="18"/>
                <w:szCs w:val="18"/>
              </w:rPr>
            </w:pPr>
          </w:p>
        </w:tc>
      </w:tr>
      <w:tr w:rsidR="00EC31AB" w:rsidRPr="001958E6" w14:paraId="53CAB616" w14:textId="77777777" w:rsidTr="00422FC4">
        <w:trPr>
          <w:cantSplit/>
          <w:trHeight w:val="454"/>
          <w:jc w:val="center"/>
        </w:trPr>
        <w:tc>
          <w:tcPr>
            <w:tcW w:w="3969" w:type="dxa"/>
            <w:vMerge/>
            <w:shd w:val="clear" w:color="auto" w:fill="auto"/>
          </w:tcPr>
          <w:p w14:paraId="73284EDC" w14:textId="77777777" w:rsidR="00EC31AB" w:rsidRPr="00B6590A" w:rsidRDefault="00EC31AB" w:rsidP="00422FC4">
            <w:pPr>
              <w:rPr>
                <w:sz w:val="16"/>
                <w:szCs w:val="16"/>
              </w:rPr>
            </w:pPr>
          </w:p>
        </w:tc>
        <w:tc>
          <w:tcPr>
            <w:tcW w:w="1134" w:type="dxa"/>
            <w:vMerge w:val="restart"/>
            <w:shd w:val="clear" w:color="auto" w:fill="auto"/>
          </w:tcPr>
          <w:p w14:paraId="6C664594"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3.</w:t>
            </w:r>
          </w:p>
        </w:tc>
        <w:tc>
          <w:tcPr>
            <w:tcW w:w="2976" w:type="dxa"/>
            <w:shd w:val="clear" w:color="auto" w:fill="auto"/>
          </w:tcPr>
          <w:p w14:paraId="2A88421E" w14:textId="77777777" w:rsidR="00EC31AB" w:rsidRPr="00B6590A" w:rsidRDefault="00EC31AB" w:rsidP="00422FC4">
            <w:pPr>
              <w:rPr>
                <w:b/>
                <w:sz w:val="16"/>
                <w:szCs w:val="16"/>
              </w:rPr>
            </w:pPr>
            <w:r w:rsidRPr="00B6590A">
              <w:rPr>
                <w:b/>
                <w:sz w:val="16"/>
                <w:szCs w:val="16"/>
              </w:rPr>
              <w:t xml:space="preserve">Presentación de la situación de aprendizaje. </w:t>
            </w:r>
            <w:r w:rsidRPr="00B6590A">
              <w:rPr>
                <w:bCs/>
                <w:sz w:val="16"/>
                <w:szCs w:val="16"/>
              </w:rPr>
              <w:t>(págs. 82-83)</w:t>
            </w:r>
          </w:p>
        </w:tc>
        <w:tc>
          <w:tcPr>
            <w:tcW w:w="567" w:type="dxa"/>
            <w:tcMar>
              <w:left w:w="0" w:type="dxa"/>
              <w:right w:w="0" w:type="dxa"/>
            </w:tcMar>
            <w:vAlign w:val="center"/>
          </w:tcPr>
          <w:p w14:paraId="485D3C6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BE354D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B3BC8D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F9524D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7B4320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6F077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32FEA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60FED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1CC5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D2ED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9E605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6ED7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3F9A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0D68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7C91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D62E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C342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8E6FC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7688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6DD1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61619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8CE22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7005F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46EA3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37CBF7C" w14:textId="77777777" w:rsidR="00EC31AB" w:rsidRPr="001958E6" w:rsidRDefault="00EC31AB" w:rsidP="00422FC4">
            <w:pPr>
              <w:ind w:left="57" w:right="57"/>
              <w:jc w:val="center"/>
              <w:rPr>
                <w:rFonts w:eastAsia="Times New Roman" w:cs="Times New Roman"/>
                <w:sz w:val="18"/>
                <w:szCs w:val="18"/>
              </w:rPr>
            </w:pPr>
          </w:p>
        </w:tc>
      </w:tr>
      <w:tr w:rsidR="00EC31AB" w:rsidRPr="001958E6" w14:paraId="432D4EA6" w14:textId="77777777" w:rsidTr="00422FC4">
        <w:trPr>
          <w:cantSplit/>
          <w:trHeight w:val="454"/>
          <w:jc w:val="center"/>
        </w:trPr>
        <w:tc>
          <w:tcPr>
            <w:tcW w:w="3969" w:type="dxa"/>
            <w:vMerge/>
            <w:shd w:val="clear" w:color="auto" w:fill="auto"/>
          </w:tcPr>
          <w:p w14:paraId="22B8531E" w14:textId="77777777" w:rsidR="00EC31AB" w:rsidRPr="00B6590A" w:rsidRDefault="00EC31AB" w:rsidP="00422FC4">
            <w:pPr>
              <w:rPr>
                <w:sz w:val="16"/>
                <w:szCs w:val="16"/>
              </w:rPr>
            </w:pPr>
          </w:p>
        </w:tc>
        <w:tc>
          <w:tcPr>
            <w:tcW w:w="1134" w:type="dxa"/>
            <w:vMerge/>
            <w:shd w:val="clear" w:color="auto" w:fill="auto"/>
          </w:tcPr>
          <w:p w14:paraId="145979AC" w14:textId="77777777" w:rsidR="00EC31AB" w:rsidRPr="00991E28" w:rsidRDefault="00EC31AB" w:rsidP="00422FC4">
            <w:pPr>
              <w:rPr>
                <w:sz w:val="16"/>
                <w:szCs w:val="16"/>
              </w:rPr>
            </w:pPr>
          </w:p>
        </w:tc>
        <w:tc>
          <w:tcPr>
            <w:tcW w:w="2976" w:type="dxa"/>
            <w:shd w:val="clear" w:color="auto" w:fill="auto"/>
          </w:tcPr>
          <w:p w14:paraId="479D71CF"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tcMar>
              <w:left w:w="0" w:type="dxa"/>
              <w:right w:w="0" w:type="dxa"/>
            </w:tcMar>
            <w:vAlign w:val="center"/>
          </w:tcPr>
          <w:p w14:paraId="7E23E01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15A01D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5067E3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523B76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640AF1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8994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0CB4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637C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A6AD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4832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D536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A299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F41C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EF92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E111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5BF74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2A77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3724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6DA8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DFC0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8F78F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C4AA1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621F1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F408B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A2832B0" w14:textId="77777777" w:rsidR="00EC31AB" w:rsidRPr="001958E6" w:rsidRDefault="00EC31AB" w:rsidP="00422FC4">
            <w:pPr>
              <w:ind w:left="57" w:right="57"/>
              <w:jc w:val="center"/>
              <w:rPr>
                <w:rFonts w:eastAsia="Times New Roman" w:cs="Times New Roman"/>
                <w:sz w:val="18"/>
                <w:szCs w:val="18"/>
              </w:rPr>
            </w:pPr>
          </w:p>
        </w:tc>
      </w:tr>
      <w:tr w:rsidR="00EC31AB" w:rsidRPr="001958E6" w14:paraId="1457EC31" w14:textId="77777777" w:rsidTr="00422FC4">
        <w:trPr>
          <w:cantSplit/>
          <w:trHeight w:val="454"/>
          <w:jc w:val="center"/>
        </w:trPr>
        <w:tc>
          <w:tcPr>
            <w:tcW w:w="3969" w:type="dxa"/>
            <w:vMerge/>
            <w:shd w:val="clear" w:color="auto" w:fill="auto"/>
          </w:tcPr>
          <w:p w14:paraId="3C2EFF6F" w14:textId="77777777" w:rsidR="00EC31AB" w:rsidRPr="00B6590A" w:rsidRDefault="00EC31AB" w:rsidP="00422FC4">
            <w:pPr>
              <w:rPr>
                <w:sz w:val="16"/>
                <w:szCs w:val="16"/>
              </w:rPr>
            </w:pPr>
          </w:p>
        </w:tc>
        <w:tc>
          <w:tcPr>
            <w:tcW w:w="1134" w:type="dxa"/>
            <w:vMerge/>
            <w:shd w:val="clear" w:color="auto" w:fill="auto"/>
          </w:tcPr>
          <w:p w14:paraId="720A29F3" w14:textId="77777777" w:rsidR="00EC31AB" w:rsidRPr="00991E28" w:rsidRDefault="00EC31AB" w:rsidP="00422FC4">
            <w:pPr>
              <w:rPr>
                <w:sz w:val="16"/>
                <w:szCs w:val="16"/>
              </w:rPr>
            </w:pPr>
          </w:p>
        </w:tc>
        <w:tc>
          <w:tcPr>
            <w:tcW w:w="2976" w:type="dxa"/>
            <w:shd w:val="clear" w:color="auto" w:fill="auto"/>
          </w:tcPr>
          <w:p w14:paraId="0AF84D4F"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¿Para qué usamos la energía en el hogar? (pág. 84)</w:t>
            </w:r>
          </w:p>
        </w:tc>
        <w:tc>
          <w:tcPr>
            <w:tcW w:w="567" w:type="dxa"/>
            <w:tcMar>
              <w:left w:w="0" w:type="dxa"/>
              <w:right w:w="0" w:type="dxa"/>
            </w:tcMar>
            <w:vAlign w:val="center"/>
          </w:tcPr>
          <w:p w14:paraId="72BA974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B49845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E679F0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4DA9A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671ABF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1DF87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4C4F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9B0B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1331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51F1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9B5FB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756F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5543D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BFA6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6866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31FC3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A5CC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A371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5229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1103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0B1DA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229DE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B40BA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D4E44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EA2BDCC" w14:textId="77777777" w:rsidR="00EC31AB" w:rsidRPr="001958E6" w:rsidRDefault="00EC31AB" w:rsidP="00422FC4">
            <w:pPr>
              <w:ind w:left="57" w:right="57"/>
              <w:jc w:val="center"/>
              <w:rPr>
                <w:rFonts w:eastAsia="Times New Roman" w:cs="Times New Roman"/>
                <w:sz w:val="18"/>
                <w:szCs w:val="18"/>
              </w:rPr>
            </w:pPr>
          </w:p>
        </w:tc>
      </w:tr>
      <w:tr w:rsidR="00EC31AB" w:rsidRPr="001958E6" w14:paraId="72B95796" w14:textId="77777777" w:rsidTr="00422FC4">
        <w:trPr>
          <w:cantSplit/>
          <w:trHeight w:val="454"/>
          <w:jc w:val="center"/>
        </w:trPr>
        <w:tc>
          <w:tcPr>
            <w:tcW w:w="3969" w:type="dxa"/>
            <w:vMerge/>
            <w:shd w:val="clear" w:color="auto" w:fill="auto"/>
          </w:tcPr>
          <w:p w14:paraId="0C0CC64E" w14:textId="77777777" w:rsidR="00EC31AB" w:rsidRPr="00B6590A" w:rsidRDefault="00EC31AB" w:rsidP="00422FC4">
            <w:pPr>
              <w:rPr>
                <w:sz w:val="16"/>
                <w:szCs w:val="16"/>
              </w:rPr>
            </w:pPr>
          </w:p>
        </w:tc>
        <w:tc>
          <w:tcPr>
            <w:tcW w:w="1134" w:type="dxa"/>
            <w:vMerge w:val="restart"/>
            <w:shd w:val="clear" w:color="auto" w:fill="auto"/>
          </w:tcPr>
          <w:p w14:paraId="61206225"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4.</w:t>
            </w:r>
          </w:p>
        </w:tc>
        <w:tc>
          <w:tcPr>
            <w:tcW w:w="2976" w:type="dxa"/>
            <w:shd w:val="clear" w:color="auto" w:fill="auto"/>
          </w:tcPr>
          <w:p w14:paraId="32620E0B"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xml:space="preserve"> Los motores de combustión y Laboratorio. Máquinas térmicas (págs. 85-86)</w:t>
            </w:r>
          </w:p>
        </w:tc>
        <w:tc>
          <w:tcPr>
            <w:tcW w:w="567" w:type="dxa"/>
            <w:tcMar>
              <w:left w:w="0" w:type="dxa"/>
              <w:right w:w="0" w:type="dxa"/>
            </w:tcMar>
            <w:vAlign w:val="center"/>
          </w:tcPr>
          <w:p w14:paraId="76C1855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925A0D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99301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6D72BF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7BF5AE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30E5F0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95F67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0344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56D7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9DEF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FCDC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AE9A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5F9E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4CAE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D549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7892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9BCD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1EAE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2992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DDF2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1B4CAB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FD1BA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BFC03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E1AEB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9BBBFC9" w14:textId="77777777" w:rsidR="00EC31AB" w:rsidRPr="001958E6" w:rsidRDefault="00EC31AB" w:rsidP="00422FC4">
            <w:pPr>
              <w:ind w:left="57" w:right="57"/>
              <w:jc w:val="center"/>
              <w:rPr>
                <w:rFonts w:eastAsia="Times New Roman" w:cs="Times New Roman"/>
                <w:sz w:val="18"/>
                <w:szCs w:val="18"/>
              </w:rPr>
            </w:pPr>
          </w:p>
        </w:tc>
      </w:tr>
      <w:tr w:rsidR="00EC31AB" w:rsidRPr="001958E6" w14:paraId="4AFC50F1" w14:textId="77777777" w:rsidTr="00422FC4">
        <w:trPr>
          <w:cantSplit/>
          <w:trHeight w:val="454"/>
          <w:jc w:val="center"/>
        </w:trPr>
        <w:tc>
          <w:tcPr>
            <w:tcW w:w="3969" w:type="dxa"/>
            <w:vMerge/>
            <w:shd w:val="clear" w:color="auto" w:fill="auto"/>
          </w:tcPr>
          <w:p w14:paraId="4B61FFF7" w14:textId="77777777" w:rsidR="00EC31AB" w:rsidRPr="00B6590A" w:rsidRDefault="00EC31AB" w:rsidP="00422FC4">
            <w:pPr>
              <w:rPr>
                <w:sz w:val="16"/>
                <w:szCs w:val="16"/>
              </w:rPr>
            </w:pPr>
          </w:p>
        </w:tc>
        <w:tc>
          <w:tcPr>
            <w:tcW w:w="1134" w:type="dxa"/>
            <w:vMerge/>
            <w:shd w:val="clear" w:color="auto" w:fill="auto"/>
          </w:tcPr>
          <w:p w14:paraId="09A584EB" w14:textId="77777777" w:rsidR="00EC31AB" w:rsidRPr="00991E28" w:rsidRDefault="00EC31AB" w:rsidP="00422FC4">
            <w:pPr>
              <w:rPr>
                <w:sz w:val="16"/>
                <w:szCs w:val="16"/>
              </w:rPr>
            </w:pPr>
          </w:p>
        </w:tc>
        <w:tc>
          <w:tcPr>
            <w:tcW w:w="2976" w:type="dxa"/>
            <w:shd w:val="clear" w:color="auto" w:fill="auto"/>
          </w:tcPr>
          <w:p w14:paraId="2DE8EB36" w14:textId="77777777" w:rsidR="00EC31AB" w:rsidRPr="00B6590A" w:rsidRDefault="00EC31AB" w:rsidP="00422FC4">
            <w:pPr>
              <w:rPr>
                <w:b/>
                <w:sz w:val="16"/>
                <w:szCs w:val="16"/>
              </w:rPr>
            </w:pPr>
            <w:r w:rsidRPr="00B6590A">
              <w:rPr>
                <w:b/>
                <w:sz w:val="16"/>
                <w:szCs w:val="16"/>
              </w:rPr>
              <w:t>Fuentes de energía renovables y no renovables.</w:t>
            </w:r>
            <w:r w:rsidRPr="00B6590A">
              <w:rPr>
                <w:sz w:val="16"/>
                <w:szCs w:val="16"/>
              </w:rPr>
              <w:t xml:space="preserve"> (pág. 87)</w:t>
            </w:r>
          </w:p>
        </w:tc>
        <w:tc>
          <w:tcPr>
            <w:tcW w:w="567" w:type="dxa"/>
            <w:tcMar>
              <w:left w:w="0" w:type="dxa"/>
              <w:right w:w="0" w:type="dxa"/>
            </w:tcMar>
            <w:vAlign w:val="center"/>
          </w:tcPr>
          <w:p w14:paraId="5B94472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27AFA3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2DDCF4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2665CB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C00BF7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3BDF4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69E0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D71F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E1C71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9F0A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0703D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E37B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06FF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8E3F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24B1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CBF1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9EA58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4017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D184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FDDB2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715DE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CF35A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ED1B4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DFD09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F556B25" w14:textId="77777777" w:rsidR="00EC31AB" w:rsidRPr="001958E6" w:rsidRDefault="00EC31AB" w:rsidP="00422FC4">
            <w:pPr>
              <w:ind w:left="57" w:right="57"/>
              <w:jc w:val="center"/>
              <w:rPr>
                <w:rFonts w:eastAsia="Times New Roman" w:cs="Times New Roman"/>
                <w:sz w:val="18"/>
                <w:szCs w:val="18"/>
              </w:rPr>
            </w:pPr>
          </w:p>
        </w:tc>
      </w:tr>
      <w:tr w:rsidR="00EC31AB" w:rsidRPr="001958E6" w14:paraId="2E8E4DAC" w14:textId="77777777" w:rsidTr="00422FC4">
        <w:trPr>
          <w:cantSplit/>
          <w:trHeight w:val="454"/>
          <w:jc w:val="center"/>
        </w:trPr>
        <w:tc>
          <w:tcPr>
            <w:tcW w:w="3969" w:type="dxa"/>
            <w:vMerge/>
            <w:shd w:val="clear" w:color="auto" w:fill="auto"/>
          </w:tcPr>
          <w:p w14:paraId="4CBA19F9" w14:textId="77777777" w:rsidR="00EC31AB" w:rsidRPr="00B6590A" w:rsidRDefault="00EC31AB" w:rsidP="00422FC4">
            <w:pPr>
              <w:rPr>
                <w:sz w:val="16"/>
                <w:szCs w:val="16"/>
              </w:rPr>
            </w:pPr>
          </w:p>
        </w:tc>
        <w:tc>
          <w:tcPr>
            <w:tcW w:w="1134" w:type="dxa"/>
            <w:vMerge w:val="restart"/>
            <w:shd w:val="clear" w:color="auto" w:fill="auto"/>
          </w:tcPr>
          <w:p w14:paraId="1A8338EE"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auto"/>
          </w:tcPr>
          <w:p w14:paraId="372BC346"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tcMar>
              <w:left w:w="0" w:type="dxa"/>
              <w:right w:w="0" w:type="dxa"/>
            </w:tcMar>
            <w:vAlign w:val="center"/>
          </w:tcPr>
          <w:p w14:paraId="24EF32D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77E36D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00B0D6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30D275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AAA298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D0868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9166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1558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EA21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0D37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108A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B05D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F2942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2BA1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F096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D276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2335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C11E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B8F65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CF23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97F78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A4229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4960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5080A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0992788" w14:textId="77777777" w:rsidR="00EC31AB" w:rsidRPr="001958E6" w:rsidRDefault="00EC31AB" w:rsidP="00422FC4">
            <w:pPr>
              <w:ind w:left="57" w:right="57"/>
              <w:jc w:val="center"/>
              <w:rPr>
                <w:rFonts w:eastAsia="Times New Roman" w:cs="Times New Roman"/>
                <w:sz w:val="18"/>
                <w:szCs w:val="18"/>
              </w:rPr>
            </w:pPr>
          </w:p>
        </w:tc>
      </w:tr>
      <w:tr w:rsidR="00EC31AB" w:rsidRPr="001958E6" w14:paraId="0C46A756" w14:textId="77777777" w:rsidTr="00422FC4">
        <w:trPr>
          <w:cantSplit/>
          <w:trHeight w:val="454"/>
          <w:jc w:val="center"/>
        </w:trPr>
        <w:tc>
          <w:tcPr>
            <w:tcW w:w="3969" w:type="dxa"/>
            <w:vMerge/>
            <w:shd w:val="clear" w:color="auto" w:fill="auto"/>
          </w:tcPr>
          <w:p w14:paraId="24467AFB" w14:textId="77777777" w:rsidR="00EC31AB" w:rsidRPr="00B6590A" w:rsidRDefault="00EC31AB" w:rsidP="00422FC4">
            <w:pPr>
              <w:rPr>
                <w:sz w:val="16"/>
                <w:szCs w:val="16"/>
              </w:rPr>
            </w:pPr>
          </w:p>
        </w:tc>
        <w:tc>
          <w:tcPr>
            <w:tcW w:w="1134" w:type="dxa"/>
            <w:vMerge/>
            <w:shd w:val="clear" w:color="auto" w:fill="auto"/>
          </w:tcPr>
          <w:p w14:paraId="3EE8AB34" w14:textId="77777777" w:rsidR="00EC31AB" w:rsidRPr="00991E28" w:rsidRDefault="00EC31AB" w:rsidP="00422FC4">
            <w:pPr>
              <w:rPr>
                <w:sz w:val="16"/>
                <w:szCs w:val="16"/>
              </w:rPr>
            </w:pPr>
          </w:p>
        </w:tc>
        <w:tc>
          <w:tcPr>
            <w:tcW w:w="2976" w:type="dxa"/>
            <w:shd w:val="clear" w:color="auto" w:fill="auto"/>
          </w:tcPr>
          <w:p w14:paraId="7EFCB052"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tcMar>
              <w:left w:w="0" w:type="dxa"/>
              <w:right w:w="0" w:type="dxa"/>
            </w:tcMar>
            <w:vAlign w:val="center"/>
          </w:tcPr>
          <w:p w14:paraId="3F05301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513281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F5E19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5DCDCB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50B1C8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65384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1D40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42E78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B9BC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8ECC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4C7F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C6EA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1ADC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95F3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A58A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C7E2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588F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94B4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D8E0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39CF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1D353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347B4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0F08A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6F92D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04759A3" w14:textId="77777777" w:rsidR="00EC31AB" w:rsidRPr="001958E6" w:rsidRDefault="00EC31AB" w:rsidP="00422FC4">
            <w:pPr>
              <w:ind w:left="57" w:right="57"/>
              <w:jc w:val="center"/>
              <w:rPr>
                <w:rFonts w:eastAsia="Times New Roman" w:cs="Times New Roman"/>
                <w:sz w:val="18"/>
                <w:szCs w:val="18"/>
              </w:rPr>
            </w:pPr>
          </w:p>
        </w:tc>
      </w:tr>
      <w:tr w:rsidR="00EC31AB" w:rsidRPr="001958E6" w14:paraId="483F7C37" w14:textId="77777777" w:rsidTr="00422FC4">
        <w:trPr>
          <w:cantSplit/>
          <w:trHeight w:val="454"/>
          <w:jc w:val="center"/>
        </w:trPr>
        <w:tc>
          <w:tcPr>
            <w:tcW w:w="3969" w:type="dxa"/>
            <w:vMerge w:val="restart"/>
            <w:shd w:val="clear" w:color="auto" w:fill="D9D9D9" w:themeFill="background1" w:themeFillShade="D9"/>
          </w:tcPr>
          <w:p w14:paraId="0D8E3343" w14:textId="77777777" w:rsidR="00EC31AB" w:rsidRPr="0018516D" w:rsidRDefault="00EC31AB" w:rsidP="00422FC4">
            <w:pPr>
              <w:rPr>
                <w:rFonts w:eastAsia="Times New Roman" w:cs="Times New Roman"/>
                <w:bCs/>
                <w:sz w:val="18"/>
                <w:szCs w:val="18"/>
              </w:rPr>
            </w:pPr>
            <w:r w:rsidRPr="00B6590A">
              <w:rPr>
                <w:sz w:val="16"/>
                <w:szCs w:val="16"/>
              </w:rPr>
              <w:t>2.1. Aplicar, de forma guiada, las metodologías propias de la ciencia para identificar y describir fenómenos que suceden en el entorno inmediato</w:t>
            </w:r>
            <w:r>
              <w:rPr>
                <w:sz w:val="16"/>
                <w:szCs w:val="16"/>
              </w:rPr>
              <w:t xml:space="preserve"> </w:t>
            </w:r>
            <w:r w:rsidRPr="00B6590A">
              <w:rPr>
                <w:sz w:val="16"/>
                <w:szCs w:val="16"/>
              </w:rPr>
              <w:t>a partir de cuestiones a las que se pueda dar respuesta a través de la indagación, la deducción, el trabajo experimental y el razonamiento lógico-matemático, reflexionando de forma argumentada acerca de aquellas pseudocientíficas que no admiten comprobación experimental.</w:t>
            </w:r>
          </w:p>
        </w:tc>
        <w:tc>
          <w:tcPr>
            <w:tcW w:w="1134" w:type="dxa"/>
            <w:vMerge w:val="restart"/>
            <w:shd w:val="clear" w:color="auto" w:fill="D9D9D9" w:themeFill="background1" w:themeFillShade="D9"/>
          </w:tcPr>
          <w:p w14:paraId="23513A7A"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2. </w:t>
            </w:r>
          </w:p>
          <w:p w14:paraId="7E3D2971"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3. </w:t>
            </w:r>
          </w:p>
        </w:tc>
        <w:tc>
          <w:tcPr>
            <w:tcW w:w="2976" w:type="dxa"/>
            <w:shd w:val="clear" w:color="auto" w:fill="D9D9D9" w:themeFill="background1" w:themeFillShade="D9"/>
          </w:tcPr>
          <w:p w14:paraId="0B6BCD10"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41A69F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4C5B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567F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5E4B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84F1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832C6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FC8D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C499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46C8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8978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DC1E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8303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1CDC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3802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BF9D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0356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17E5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DF43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24B3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15F5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16C17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AD1DE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041D0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7F613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6528EDD" w14:textId="77777777" w:rsidR="00EC31AB" w:rsidRPr="001958E6" w:rsidRDefault="00EC31AB" w:rsidP="00422FC4">
            <w:pPr>
              <w:ind w:left="57" w:right="57"/>
              <w:jc w:val="center"/>
              <w:rPr>
                <w:rFonts w:eastAsia="Times New Roman" w:cs="Times New Roman"/>
                <w:sz w:val="18"/>
                <w:szCs w:val="18"/>
              </w:rPr>
            </w:pPr>
          </w:p>
        </w:tc>
      </w:tr>
      <w:tr w:rsidR="00EC31AB" w:rsidRPr="001958E6" w14:paraId="4BE8240D" w14:textId="77777777" w:rsidTr="00422FC4">
        <w:trPr>
          <w:cantSplit/>
          <w:trHeight w:val="454"/>
          <w:jc w:val="center"/>
        </w:trPr>
        <w:tc>
          <w:tcPr>
            <w:tcW w:w="3969" w:type="dxa"/>
            <w:vMerge/>
            <w:shd w:val="clear" w:color="auto" w:fill="D9D9D9" w:themeFill="background1" w:themeFillShade="D9"/>
          </w:tcPr>
          <w:p w14:paraId="468D3235" w14:textId="77777777" w:rsidR="00EC31AB" w:rsidRPr="00B6590A" w:rsidRDefault="00EC31AB" w:rsidP="00422FC4">
            <w:pPr>
              <w:rPr>
                <w:sz w:val="16"/>
                <w:szCs w:val="16"/>
              </w:rPr>
            </w:pPr>
          </w:p>
        </w:tc>
        <w:tc>
          <w:tcPr>
            <w:tcW w:w="1134" w:type="dxa"/>
            <w:vMerge/>
            <w:shd w:val="clear" w:color="auto" w:fill="D9D9D9" w:themeFill="background1" w:themeFillShade="D9"/>
          </w:tcPr>
          <w:p w14:paraId="31CBE822" w14:textId="77777777" w:rsidR="00EC31AB" w:rsidRPr="00991E28" w:rsidRDefault="00EC31AB" w:rsidP="00422FC4">
            <w:pPr>
              <w:rPr>
                <w:sz w:val="16"/>
                <w:szCs w:val="16"/>
              </w:rPr>
            </w:pPr>
          </w:p>
        </w:tc>
        <w:tc>
          <w:tcPr>
            <w:tcW w:w="2976" w:type="dxa"/>
            <w:shd w:val="clear" w:color="auto" w:fill="D9D9D9" w:themeFill="background1" w:themeFillShade="D9"/>
          </w:tcPr>
          <w:p w14:paraId="769521C3"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shd w:val="clear" w:color="auto" w:fill="D9D9D9" w:themeFill="background1" w:themeFillShade="D9"/>
            <w:tcMar>
              <w:left w:w="0" w:type="dxa"/>
              <w:right w:w="0" w:type="dxa"/>
            </w:tcMar>
            <w:vAlign w:val="center"/>
          </w:tcPr>
          <w:p w14:paraId="523D25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D991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C284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6045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539C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B5D4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ACEB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E19E5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8411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9C4C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3BFB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1F63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2EBA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BA97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14FB1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47F6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D3B6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2001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ECDD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F3C2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E681A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AD63F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85449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4A3D5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C4DB365" w14:textId="77777777" w:rsidR="00EC31AB" w:rsidRPr="001958E6" w:rsidRDefault="00EC31AB" w:rsidP="00422FC4">
            <w:pPr>
              <w:ind w:left="57" w:right="57"/>
              <w:jc w:val="center"/>
              <w:rPr>
                <w:rFonts w:eastAsia="Times New Roman" w:cs="Times New Roman"/>
                <w:sz w:val="18"/>
                <w:szCs w:val="18"/>
              </w:rPr>
            </w:pPr>
          </w:p>
        </w:tc>
      </w:tr>
      <w:tr w:rsidR="00EC31AB" w:rsidRPr="001958E6" w14:paraId="0407482A" w14:textId="77777777" w:rsidTr="00422FC4">
        <w:trPr>
          <w:cantSplit/>
          <w:trHeight w:val="454"/>
          <w:jc w:val="center"/>
        </w:trPr>
        <w:tc>
          <w:tcPr>
            <w:tcW w:w="3969" w:type="dxa"/>
            <w:vMerge/>
            <w:shd w:val="clear" w:color="auto" w:fill="D9D9D9" w:themeFill="background1" w:themeFillShade="D9"/>
          </w:tcPr>
          <w:p w14:paraId="23BBD207" w14:textId="77777777" w:rsidR="00EC31AB" w:rsidRPr="00B6590A" w:rsidRDefault="00EC31AB" w:rsidP="00422FC4">
            <w:pPr>
              <w:rPr>
                <w:sz w:val="16"/>
                <w:szCs w:val="16"/>
              </w:rPr>
            </w:pPr>
          </w:p>
        </w:tc>
        <w:tc>
          <w:tcPr>
            <w:tcW w:w="1134" w:type="dxa"/>
            <w:vMerge/>
            <w:shd w:val="clear" w:color="auto" w:fill="D9D9D9" w:themeFill="background1" w:themeFillShade="D9"/>
          </w:tcPr>
          <w:p w14:paraId="77751F12" w14:textId="77777777" w:rsidR="00EC31AB" w:rsidRPr="00991E28" w:rsidRDefault="00EC31AB" w:rsidP="00422FC4">
            <w:pPr>
              <w:rPr>
                <w:sz w:val="16"/>
                <w:szCs w:val="16"/>
              </w:rPr>
            </w:pPr>
          </w:p>
        </w:tc>
        <w:tc>
          <w:tcPr>
            <w:tcW w:w="2976" w:type="dxa"/>
            <w:shd w:val="clear" w:color="auto" w:fill="D9D9D9" w:themeFill="background1" w:themeFillShade="D9"/>
          </w:tcPr>
          <w:p w14:paraId="6335EF25"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shd w:val="clear" w:color="auto" w:fill="D9D9D9" w:themeFill="background1" w:themeFillShade="D9"/>
            <w:tcMar>
              <w:left w:w="0" w:type="dxa"/>
              <w:right w:w="0" w:type="dxa"/>
            </w:tcMar>
            <w:vAlign w:val="center"/>
          </w:tcPr>
          <w:p w14:paraId="272457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303E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DC50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03A8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F65D5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BC9D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E726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C7B9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250E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AE7B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B439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1A6C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C619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C698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CB25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5CAC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5CE1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45AB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E1648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D9BF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981FC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AD20A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6DD9C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EC3ABB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39E8954" w14:textId="77777777" w:rsidR="00EC31AB" w:rsidRPr="001958E6" w:rsidRDefault="00EC31AB" w:rsidP="00422FC4">
            <w:pPr>
              <w:ind w:left="57" w:right="57"/>
              <w:jc w:val="center"/>
              <w:rPr>
                <w:rFonts w:eastAsia="Times New Roman" w:cs="Times New Roman"/>
                <w:sz w:val="18"/>
                <w:szCs w:val="18"/>
              </w:rPr>
            </w:pPr>
          </w:p>
        </w:tc>
      </w:tr>
      <w:tr w:rsidR="00EC31AB" w:rsidRPr="001958E6" w14:paraId="4218EB2D" w14:textId="77777777" w:rsidTr="00422FC4">
        <w:trPr>
          <w:cantSplit/>
          <w:trHeight w:val="454"/>
          <w:jc w:val="center"/>
        </w:trPr>
        <w:tc>
          <w:tcPr>
            <w:tcW w:w="3969" w:type="dxa"/>
            <w:vMerge/>
            <w:shd w:val="clear" w:color="auto" w:fill="D9D9D9" w:themeFill="background1" w:themeFillShade="D9"/>
          </w:tcPr>
          <w:p w14:paraId="26683546" w14:textId="77777777" w:rsidR="00EC31AB" w:rsidRPr="00B6590A" w:rsidRDefault="00EC31AB" w:rsidP="00422FC4">
            <w:pPr>
              <w:rPr>
                <w:sz w:val="16"/>
                <w:szCs w:val="16"/>
              </w:rPr>
            </w:pPr>
          </w:p>
        </w:tc>
        <w:tc>
          <w:tcPr>
            <w:tcW w:w="1134" w:type="dxa"/>
            <w:shd w:val="clear" w:color="auto" w:fill="D9D9D9" w:themeFill="background1" w:themeFillShade="D9"/>
          </w:tcPr>
          <w:p w14:paraId="06D072E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1.</w:t>
            </w:r>
          </w:p>
        </w:tc>
        <w:tc>
          <w:tcPr>
            <w:tcW w:w="2976" w:type="dxa"/>
            <w:shd w:val="clear" w:color="auto" w:fill="D9D9D9" w:themeFill="background1" w:themeFillShade="D9"/>
          </w:tcPr>
          <w:p w14:paraId="05D40147"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shd w:val="clear" w:color="auto" w:fill="D9D9D9" w:themeFill="background1" w:themeFillShade="D9"/>
            <w:tcMar>
              <w:left w:w="0" w:type="dxa"/>
              <w:right w:w="0" w:type="dxa"/>
            </w:tcMar>
            <w:vAlign w:val="center"/>
          </w:tcPr>
          <w:p w14:paraId="3141A4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54C7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8094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DD2E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5069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FBE5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9DD2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A923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C4A7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50CE0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FC36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D173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5496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1F9A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66AD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156F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757D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51BE9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085F6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4091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120F6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8A830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74DCA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E57C7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88CF17C" w14:textId="77777777" w:rsidR="00EC31AB" w:rsidRPr="001958E6" w:rsidRDefault="00EC31AB" w:rsidP="00422FC4">
            <w:pPr>
              <w:ind w:left="57" w:right="57"/>
              <w:jc w:val="center"/>
              <w:rPr>
                <w:rFonts w:eastAsia="Times New Roman" w:cs="Times New Roman"/>
                <w:sz w:val="18"/>
                <w:szCs w:val="18"/>
              </w:rPr>
            </w:pPr>
          </w:p>
        </w:tc>
      </w:tr>
      <w:tr w:rsidR="00EC31AB" w:rsidRPr="001958E6" w14:paraId="75DD3B2C" w14:textId="77777777" w:rsidTr="00422FC4">
        <w:trPr>
          <w:cantSplit/>
          <w:trHeight w:val="454"/>
          <w:jc w:val="center"/>
        </w:trPr>
        <w:tc>
          <w:tcPr>
            <w:tcW w:w="3969" w:type="dxa"/>
            <w:vMerge w:val="restart"/>
            <w:shd w:val="clear" w:color="auto" w:fill="auto"/>
          </w:tcPr>
          <w:p w14:paraId="510301FA" w14:textId="77777777" w:rsidR="00EC31AB" w:rsidRPr="0018516D" w:rsidRDefault="00EC31AB" w:rsidP="00422FC4">
            <w:pPr>
              <w:rPr>
                <w:rFonts w:eastAsia="Times New Roman" w:cs="Times New Roman"/>
                <w:bCs/>
                <w:sz w:val="18"/>
                <w:szCs w:val="18"/>
              </w:rPr>
            </w:pPr>
            <w:r w:rsidRPr="00B6590A">
              <w:rPr>
                <w:sz w:val="16"/>
                <w:szCs w:val="16"/>
              </w:rPr>
              <w:t>2.2. Seleccionar, de forma guiada, de acuerdo con la naturaleza de las cuestiones que se traten, una manera adecuada de comprobar o refutar las hipótesis formuladas, para diseñar estrategias sencillas de indagación y búsqueda de evidencias que permitan obtener conclusiones y respuestas ajustadas a la naturaleza de la pregunta formulada.</w:t>
            </w:r>
          </w:p>
        </w:tc>
        <w:tc>
          <w:tcPr>
            <w:tcW w:w="1134" w:type="dxa"/>
            <w:vMerge w:val="restart"/>
            <w:shd w:val="clear" w:color="auto" w:fill="auto"/>
          </w:tcPr>
          <w:p w14:paraId="7B6FAB7C"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2.</w:t>
            </w:r>
          </w:p>
        </w:tc>
        <w:tc>
          <w:tcPr>
            <w:tcW w:w="2976" w:type="dxa"/>
            <w:shd w:val="clear" w:color="auto" w:fill="auto"/>
          </w:tcPr>
          <w:p w14:paraId="0612A1D2"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13D6ACD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DB071E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50E18D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8DC926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0E860A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DD03F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1D4B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EEFB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2CC0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EC3E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1555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802A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F73B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B4E0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164D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9598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0B359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12C0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687F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E596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0C9DD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B4EA6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34779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80F20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7579432" w14:textId="77777777" w:rsidR="00EC31AB" w:rsidRPr="001958E6" w:rsidRDefault="00EC31AB" w:rsidP="00422FC4">
            <w:pPr>
              <w:ind w:left="57" w:right="57"/>
              <w:jc w:val="center"/>
              <w:rPr>
                <w:rFonts w:eastAsia="Times New Roman" w:cs="Times New Roman"/>
                <w:sz w:val="18"/>
                <w:szCs w:val="18"/>
              </w:rPr>
            </w:pPr>
          </w:p>
        </w:tc>
      </w:tr>
      <w:tr w:rsidR="00EC31AB" w:rsidRPr="001958E6" w14:paraId="3B18A651" w14:textId="77777777" w:rsidTr="00422FC4">
        <w:trPr>
          <w:cantSplit/>
          <w:trHeight w:val="454"/>
          <w:jc w:val="center"/>
        </w:trPr>
        <w:tc>
          <w:tcPr>
            <w:tcW w:w="3969" w:type="dxa"/>
            <w:vMerge/>
            <w:shd w:val="clear" w:color="auto" w:fill="auto"/>
          </w:tcPr>
          <w:p w14:paraId="4333EE50" w14:textId="77777777" w:rsidR="00EC31AB" w:rsidRPr="00B6590A" w:rsidRDefault="00EC31AB" w:rsidP="00422FC4">
            <w:pPr>
              <w:rPr>
                <w:sz w:val="16"/>
                <w:szCs w:val="16"/>
              </w:rPr>
            </w:pPr>
          </w:p>
        </w:tc>
        <w:tc>
          <w:tcPr>
            <w:tcW w:w="1134" w:type="dxa"/>
            <w:vMerge/>
            <w:shd w:val="clear" w:color="auto" w:fill="auto"/>
          </w:tcPr>
          <w:p w14:paraId="3A4A391F" w14:textId="77777777" w:rsidR="00EC31AB" w:rsidRPr="00B6590A" w:rsidRDefault="00EC31AB" w:rsidP="00422FC4">
            <w:pPr>
              <w:rPr>
                <w:sz w:val="16"/>
                <w:szCs w:val="16"/>
              </w:rPr>
            </w:pPr>
          </w:p>
        </w:tc>
        <w:tc>
          <w:tcPr>
            <w:tcW w:w="2976" w:type="dxa"/>
            <w:shd w:val="clear" w:color="auto" w:fill="auto"/>
          </w:tcPr>
          <w:p w14:paraId="4C7E2DBB"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Actividades 1-3 / 4-7 y Ciencia recreativa: Energía eólica (págs. 88-91)</w:t>
            </w:r>
          </w:p>
        </w:tc>
        <w:tc>
          <w:tcPr>
            <w:tcW w:w="567" w:type="dxa"/>
            <w:tcMar>
              <w:left w:w="0" w:type="dxa"/>
              <w:right w:w="0" w:type="dxa"/>
            </w:tcMar>
            <w:vAlign w:val="center"/>
          </w:tcPr>
          <w:p w14:paraId="1FAD461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5677E9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E6FEED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72BCB9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62D122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A1F31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9B6E2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29CC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91FF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0B4F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00E97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08BE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78EA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D1FD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F9AA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1374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738FB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5C693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3E579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B36D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48B67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2FFD8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C3276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701D4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C3E3F8C" w14:textId="77777777" w:rsidR="00EC31AB" w:rsidRPr="001958E6" w:rsidRDefault="00EC31AB" w:rsidP="00422FC4">
            <w:pPr>
              <w:ind w:left="57" w:right="57"/>
              <w:jc w:val="center"/>
              <w:rPr>
                <w:rFonts w:eastAsia="Times New Roman" w:cs="Times New Roman"/>
                <w:sz w:val="18"/>
                <w:szCs w:val="18"/>
              </w:rPr>
            </w:pPr>
          </w:p>
        </w:tc>
      </w:tr>
      <w:tr w:rsidR="00EC31AB" w:rsidRPr="001958E6" w14:paraId="69CFBA19" w14:textId="77777777" w:rsidTr="00422FC4">
        <w:trPr>
          <w:cantSplit/>
          <w:trHeight w:val="454"/>
          <w:jc w:val="center"/>
        </w:trPr>
        <w:tc>
          <w:tcPr>
            <w:tcW w:w="3969" w:type="dxa"/>
            <w:vMerge/>
            <w:shd w:val="clear" w:color="auto" w:fill="auto"/>
          </w:tcPr>
          <w:p w14:paraId="3BB13DB4" w14:textId="77777777" w:rsidR="00EC31AB" w:rsidRPr="00B6590A" w:rsidRDefault="00EC31AB" w:rsidP="00422FC4">
            <w:pPr>
              <w:rPr>
                <w:sz w:val="16"/>
                <w:szCs w:val="16"/>
              </w:rPr>
            </w:pPr>
          </w:p>
        </w:tc>
        <w:tc>
          <w:tcPr>
            <w:tcW w:w="1134" w:type="dxa"/>
            <w:vMerge/>
            <w:shd w:val="clear" w:color="auto" w:fill="auto"/>
          </w:tcPr>
          <w:p w14:paraId="1998F8C9" w14:textId="77777777" w:rsidR="00EC31AB" w:rsidRPr="00B6590A" w:rsidRDefault="00EC31AB" w:rsidP="00422FC4">
            <w:pPr>
              <w:rPr>
                <w:sz w:val="16"/>
                <w:szCs w:val="16"/>
              </w:rPr>
            </w:pPr>
          </w:p>
        </w:tc>
        <w:tc>
          <w:tcPr>
            <w:tcW w:w="2976" w:type="dxa"/>
            <w:shd w:val="clear" w:color="auto" w:fill="auto"/>
          </w:tcPr>
          <w:p w14:paraId="1C8CFB0F"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(pág. 97)</w:t>
            </w:r>
          </w:p>
        </w:tc>
        <w:tc>
          <w:tcPr>
            <w:tcW w:w="567" w:type="dxa"/>
            <w:tcMar>
              <w:left w:w="0" w:type="dxa"/>
              <w:right w:w="0" w:type="dxa"/>
            </w:tcMar>
            <w:vAlign w:val="center"/>
          </w:tcPr>
          <w:p w14:paraId="67881F3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C22D76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FAF44E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1F2C60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9A2F2C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486A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3133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7F9E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0304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D69C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3C54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8BF7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B534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B73D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AE8F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C57D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61C7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25D06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B88C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054E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899C70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E741B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74ECDF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53F80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02BC274" w14:textId="77777777" w:rsidR="00EC31AB" w:rsidRPr="001958E6" w:rsidRDefault="00EC31AB" w:rsidP="00422FC4">
            <w:pPr>
              <w:ind w:left="57" w:right="57"/>
              <w:jc w:val="center"/>
              <w:rPr>
                <w:rFonts w:eastAsia="Times New Roman" w:cs="Times New Roman"/>
                <w:sz w:val="18"/>
                <w:szCs w:val="18"/>
              </w:rPr>
            </w:pPr>
          </w:p>
        </w:tc>
      </w:tr>
      <w:tr w:rsidR="00EC31AB" w:rsidRPr="001958E6" w14:paraId="55C27473" w14:textId="77777777" w:rsidTr="00422FC4">
        <w:trPr>
          <w:cantSplit/>
          <w:trHeight w:val="454"/>
          <w:jc w:val="center"/>
        </w:trPr>
        <w:tc>
          <w:tcPr>
            <w:tcW w:w="3969" w:type="dxa"/>
            <w:vMerge/>
            <w:shd w:val="clear" w:color="auto" w:fill="auto"/>
          </w:tcPr>
          <w:p w14:paraId="612348BE" w14:textId="77777777" w:rsidR="00EC31AB" w:rsidRPr="00B6590A" w:rsidRDefault="00EC31AB" w:rsidP="00422FC4">
            <w:pPr>
              <w:rPr>
                <w:sz w:val="16"/>
                <w:szCs w:val="16"/>
              </w:rPr>
            </w:pPr>
          </w:p>
        </w:tc>
        <w:tc>
          <w:tcPr>
            <w:tcW w:w="1134" w:type="dxa"/>
            <w:vMerge/>
            <w:shd w:val="clear" w:color="auto" w:fill="auto"/>
          </w:tcPr>
          <w:p w14:paraId="21AA7DF0" w14:textId="77777777" w:rsidR="00EC31AB" w:rsidRPr="00B6590A" w:rsidRDefault="00EC31AB" w:rsidP="00422FC4">
            <w:pPr>
              <w:rPr>
                <w:sz w:val="16"/>
                <w:szCs w:val="16"/>
              </w:rPr>
            </w:pPr>
          </w:p>
        </w:tc>
        <w:tc>
          <w:tcPr>
            <w:tcW w:w="2976" w:type="dxa"/>
            <w:shd w:val="clear" w:color="auto" w:fill="auto"/>
          </w:tcPr>
          <w:p w14:paraId="24AE1CA8" w14:textId="77777777" w:rsidR="00EC31AB" w:rsidRPr="00B6590A" w:rsidRDefault="00EC31AB" w:rsidP="00422FC4">
            <w:pPr>
              <w:rPr>
                <w:b/>
                <w:sz w:val="16"/>
                <w:szCs w:val="16"/>
              </w:rPr>
            </w:pPr>
            <w:r w:rsidRPr="00B6590A">
              <w:rPr>
                <w:b/>
                <w:sz w:val="16"/>
                <w:szCs w:val="16"/>
              </w:rPr>
              <w:t xml:space="preserve">¡Actúa! Situación de aprendizaje. </w:t>
            </w:r>
            <w:r w:rsidRPr="00B6590A">
              <w:rPr>
                <w:sz w:val="16"/>
                <w:szCs w:val="16"/>
              </w:rPr>
              <w:t>Transforma tu hogar (pág. 101)</w:t>
            </w:r>
          </w:p>
        </w:tc>
        <w:tc>
          <w:tcPr>
            <w:tcW w:w="567" w:type="dxa"/>
            <w:tcMar>
              <w:left w:w="0" w:type="dxa"/>
              <w:right w:w="0" w:type="dxa"/>
            </w:tcMar>
            <w:vAlign w:val="center"/>
          </w:tcPr>
          <w:p w14:paraId="468E22E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5DE223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5D4064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200B6C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0705E2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1D926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A80E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4F1D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39582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F7210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BB4C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7E62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8E6AF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AB09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A40F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0228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C8F6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9779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1372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205C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186C3A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A0D83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38A67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FA201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5270A49" w14:textId="77777777" w:rsidR="00EC31AB" w:rsidRPr="001958E6" w:rsidRDefault="00EC31AB" w:rsidP="00422FC4">
            <w:pPr>
              <w:ind w:left="57" w:right="57"/>
              <w:jc w:val="center"/>
              <w:rPr>
                <w:rFonts w:eastAsia="Times New Roman" w:cs="Times New Roman"/>
                <w:sz w:val="18"/>
                <w:szCs w:val="18"/>
              </w:rPr>
            </w:pPr>
          </w:p>
        </w:tc>
      </w:tr>
      <w:tr w:rsidR="00EC31AB" w:rsidRPr="001958E6" w14:paraId="0D6130BC" w14:textId="77777777" w:rsidTr="00422FC4">
        <w:trPr>
          <w:cantSplit/>
          <w:trHeight w:val="454"/>
          <w:jc w:val="center"/>
        </w:trPr>
        <w:tc>
          <w:tcPr>
            <w:tcW w:w="3969" w:type="dxa"/>
            <w:vMerge/>
            <w:shd w:val="clear" w:color="auto" w:fill="auto"/>
          </w:tcPr>
          <w:p w14:paraId="1FFA4921" w14:textId="77777777" w:rsidR="00EC31AB" w:rsidRPr="00B6590A" w:rsidRDefault="00EC31AB" w:rsidP="00422FC4">
            <w:pPr>
              <w:rPr>
                <w:sz w:val="16"/>
                <w:szCs w:val="16"/>
              </w:rPr>
            </w:pPr>
          </w:p>
        </w:tc>
        <w:tc>
          <w:tcPr>
            <w:tcW w:w="1134" w:type="dxa"/>
            <w:vMerge w:val="restart"/>
            <w:shd w:val="clear" w:color="auto" w:fill="auto"/>
          </w:tcPr>
          <w:p w14:paraId="5FD4394C"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2.</w:t>
            </w:r>
          </w:p>
        </w:tc>
        <w:tc>
          <w:tcPr>
            <w:tcW w:w="2976" w:type="dxa"/>
            <w:shd w:val="clear" w:color="auto" w:fill="auto"/>
          </w:tcPr>
          <w:p w14:paraId="6BA70F4B"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0302A5A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79A102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C6A4DC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536E98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6AA44F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D23F4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710E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41E5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086B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0015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48ED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DEDC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B364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1CBA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275A1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B7A3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0C52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B9F6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2B7D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77D6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6907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353C0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EFEA1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97D30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2C2270F" w14:textId="77777777" w:rsidR="00EC31AB" w:rsidRPr="001958E6" w:rsidRDefault="00EC31AB" w:rsidP="00422FC4">
            <w:pPr>
              <w:ind w:left="57" w:right="57"/>
              <w:jc w:val="center"/>
              <w:rPr>
                <w:rFonts w:eastAsia="Times New Roman" w:cs="Times New Roman"/>
                <w:sz w:val="18"/>
                <w:szCs w:val="18"/>
              </w:rPr>
            </w:pPr>
          </w:p>
        </w:tc>
      </w:tr>
      <w:tr w:rsidR="00EC31AB" w:rsidRPr="001958E6" w14:paraId="544B7719" w14:textId="77777777" w:rsidTr="00422FC4">
        <w:trPr>
          <w:cantSplit/>
          <w:trHeight w:val="454"/>
          <w:jc w:val="center"/>
        </w:trPr>
        <w:tc>
          <w:tcPr>
            <w:tcW w:w="3969" w:type="dxa"/>
            <w:vMerge/>
            <w:shd w:val="clear" w:color="auto" w:fill="auto"/>
          </w:tcPr>
          <w:p w14:paraId="64975E4F" w14:textId="77777777" w:rsidR="00EC31AB" w:rsidRPr="00B6590A" w:rsidRDefault="00EC31AB" w:rsidP="00422FC4">
            <w:pPr>
              <w:rPr>
                <w:sz w:val="16"/>
                <w:szCs w:val="16"/>
              </w:rPr>
            </w:pPr>
          </w:p>
        </w:tc>
        <w:tc>
          <w:tcPr>
            <w:tcW w:w="1134" w:type="dxa"/>
            <w:vMerge/>
            <w:shd w:val="clear" w:color="auto" w:fill="auto"/>
          </w:tcPr>
          <w:p w14:paraId="1E09D784" w14:textId="77777777" w:rsidR="00EC31AB" w:rsidRPr="00991E28" w:rsidRDefault="00EC31AB" w:rsidP="00422FC4">
            <w:pPr>
              <w:rPr>
                <w:sz w:val="16"/>
                <w:szCs w:val="16"/>
              </w:rPr>
            </w:pPr>
          </w:p>
        </w:tc>
        <w:tc>
          <w:tcPr>
            <w:tcW w:w="2976" w:type="dxa"/>
            <w:shd w:val="clear" w:color="auto" w:fill="auto"/>
          </w:tcPr>
          <w:p w14:paraId="7A9D9C1F"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0B7B41C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2984F1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1EAAE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B8F245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D717E3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603B3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03BC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5B38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9CFD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BEE2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1458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92BA2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FD2E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E37E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6D52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03E3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36CE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8D17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D33C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B247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E66841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DE5E0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6D195C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16B2C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793986D" w14:textId="77777777" w:rsidR="00EC31AB" w:rsidRPr="001958E6" w:rsidRDefault="00EC31AB" w:rsidP="00422FC4">
            <w:pPr>
              <w:ind w:left="57" w:right="57"/>
              <w:jc w:val="center"/>
              <w:rPr>
                <w:rFonts w:eastAsia="Times New Roman" w:cs="Times New Roman"/>
                <w:sz w:val="18"/>
                <w:szCs w:val="18"/>
              </w:rPr>
            </w:pPr>
          </w:p>
        </w:tc>
      </w:tr>
      <w:tr w:rsidR="00EC31AB" w:rsidRPr="001958E6" w14:paraId="334C52C6" w14:textId="77777777" w:rsidTr="00422FC4">
        <w:trPr>
          <w:cantSplit/>
          <w:trHeight w:val="454"/>
          <w:jc w:val="center"/>
        </w:trPr>
        <w:tc>
          <w:tcPr>
            <w:tcW w:w="3969" w:type="dxa"/>
            <w:vMerge/>
            <w:shd w:val="clear" w:color="auto" w:fill="auto"/>
          </w:tcPr>
          <w:p w14:paraId="6E24CA54" w14:textId="77777777" w:rsidR="00EC31AB" w:rsidRPr="00B6590A" w:rsidRDefault="00EC31AB" w:rsidP="00422FC4">
            <w:pPr>
              <w:rPr>
                <w:sz w:val="16"/>
                <w:szCs w:val="16"/>
              </w:rPr>
            </w:pPr>
          </w:p>
        </w:tc>
        <w:tc>
          <w:tcPr>
            <w:tcW w:w="1134" w:type="dxa"/>
            <w:shd w:val="clear" w:color="auto" w:fill="auto"/>
          </w:tcPr>
          <w:p w14:paraId="1472E6F7"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3.</w:t>
            </w:r>
          </w:p>
        </w:tc>
        <w:tc>
          <w:tcPr>
            <w:tcW w:w="2976" w:type="dxa"/>
            <w:shd w:val="clear" w:color="auto" w:fill="auto"/>
          </w:tcPr>
          <w:p w14:paraId="17133B52"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w:t>
            </w:r>
            <w:r>
              <w:rPr>
                <w:sz w:val="16"/>
                <w:szCs w:val="16"/>
              </w:rPr>
              <w:t xml:space="preserve"> </w:t>
            </w:r>
            <w:r w:rsidRPr="00B6590A">
              <w:rPr>
                <w:sz w:val="16"/>
                <w:szCs w:val="16"/>
              </w:rPr>
              <w:t>Un hogar sostenible (pág. 97)</w:t>
            </w:r>
          </w:p>
        </w:tc>
        <w:tc>
          <w:tcPr>
            <w:tcW w:w="567" w:type="dxa"/>
            <w:tcMar>
              <w:left w:w="0" w:type="dxa"/>
              <w:right w:w="0" w:type="dxa"/>
            </w:tcMar>
            <w:vAlign w:val="center"/>
          </w:tcPr>
          <w:p w14:paraId="57D764F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D4A6AE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AF4A2D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619154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B51736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EC5C6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4B0B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14857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5028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3A17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AE85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3635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AB98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FD5F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D442E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AF14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BE0E9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424B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5B85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2033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66244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2DC63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BEDAA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7A1BB3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2982EE8" w14:textId="77777777" w:rsidR="00EC31AB" w:rsidRPr="001958E6" w:rsidRDefault="00EC31AB" w:rsidP="00422FC4">
            <w:pPr>
              <w:ind w:left="57" w:right="57"/>
              <w:jc w:val="center"/>
              <w:rPr>
                <w:rFonts w:eastAsia="Times New Roman" w:cs="Times New Roman"/>
                <w:sz w:val="18"/>
                <w:szCs w:val="18"/>
              </w:rPr>
            </w:pPr>
          </w:p>
        </w:tc>
      </w:tr>
      <w:tr w:rsidR="00EC31AB" w:rsidRPr="001958E6" w14:paraId="253CB11F" w14:textId="77777777" w:rsidTr="00422FC4">
        <w:trPr>
          <w:cantSplit/>
          <w:trHeight w:val="454"/>
          <w:jc w:val="center"/>
        </w:trPr>
        <w:tc>
          <w:tcPr>
            <w:tcW w:w="3969" w:type="dxa"/>
            <w:vMerge w:val="restart"/>
            <w:shd w:val="clear" w:color="auto" w:fill="D9D9D9" w:themeFill="background1" w:themeFillShade="D9"/>
          </w:tcPr>
          <w:p w14:paraId="12103D44" w14:textId="77777777" w:rsidR="00EC31AB" w:rsidRPr="0018516D" w:rsidRDefault="00EC31AB" w:rsidP="00422FC4">
            <w:pPr>
              <w:rPr>
                <w:rFonts w:eastAsia="Times New Roman" w:cs="Times New Roman"/>
                <w:bCs/>
                <w:sz w:val="18"/>
                <w:szCs w:val="18"/>
              </w:rPr>
            </w:pPr>
            <w:r w:rsidRPr="00B6590A">
              <w:rPr>
                <w:sz w:val="16"/>
                <w:szCs w:val="16"/>
              </w:rPr>
              <w:t>2.3. Aplicar, siguiendo las orientaciones del profesorado, las leyes y teorías científicas estudiadas para formular cuestiones e hipótesis, en situaciones habituales de la realidad, de manera razonada y coherente con el conocimiento</w:t>
            </w:r>
            <w:r>
              <w:rPr>
                <w:sz w:val="16"/>
                <w:szCs w:val="16"/>
              </w:rPr>
              <w:t xml:space="preserve"> </w:t>
            </w:r>
            <w:r w:rsidRPr="00B6590A">
              <w:rPr>
                <w:sz w:val="16"/>
                <w:szCs w:val="16"/>
              </w:rPr>
              <w:t>científico existente y diseñar, de forma guiada, los procedimientos experimentales o deductivos necesarios para resolverlas.</w:t>
            </w:r>
          </w:p>
        </w:tc>
        <w:tc>
          <w:tcPr>
            <w:tcW w:w="1134" w:type="dxa"/>
            <w:vMerge w:val="restart"/>
            <w:shd w:val="clear" w:color="auto" w:fill="D9D9D9" w:themeFill="background1" w:themeFillShade="D9"/>
          </w:tcPr>
          <w:p w14:paraId="140B0A2F"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1.</w:t>
            </w:r>
          </w:p>
        </w:tc>
        <w:tc>
          <w:tcPr>
            <w:tcW w:w="2976" w:type="dxa"/>
            <w:shd w:val="clear" w:color="auto" w:fill="D9D9D9" w:themeFill="background1" w:themeFillShade="D9"/>
          </w:tcPr>
          <w:p w14:paraId="0692748F"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3B8E50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ADE5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45EC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8E7C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44AB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7C2F0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23CA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11C1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3A23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6516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0E7E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6215D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0411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2EE1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90690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1A9E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2CE3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1452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BB21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FA6C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22DEE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728B3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F6B50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2FA8B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0CA200F" w14:textId="77777777" w:rsidR="00EC31AB" w:rsidRPr="001958E6" w:rsidRDefault="00EC31AB" w:rsidP="00422FC4">
            <w:pPr>
              <w:ind w:left="57" w:right="57"/>
              <w:jc w:val="center"/>
              <w:rPr>
                <w:rFonts w:eastAsia="Times New Roman" w:cs="Times New Roman"/>
                <w:sz w:val="18"/>
                <w:szCs w:val="18"/>
              </w:rPr>
            </w:pPr>
          </w:p>
        </w:tc>
      </w:tr>
      <w:tr w:rsidR="00EC31AB" w:rsidRPr="001958E6" w14:paraId="06ABED93" w14:textId="77777777" w:rsidTr="00422FC4">
        <w:trPr>
          <w:cantSplit/>
          <w:trHeight w:val="454"/>
          <w:jc w:val="center"/>
        </w:trPr>
        <w:tc>
          <w:tcPr>
            <w:tcW w:w="3969" w:type="dxa"/>
            <w:vMerge/>
            <w:shd w:val="clear" w:color="auto" w:fill="D9D9D9" w:themeFill="background1" w:themeFillShade="D9"/>
          </w:tcPr>
          <w:p w14:paraId="2463CBA7" w14:textId="77777777" w:rsidR="00EC31AB" w:rsidRPr="00B6590A" w:rsidRDefault="00EC31AB" w:rsidP="00422FC4">
            <w:pPr>
              <w:rPr>
                <w:sz w:val="16"/>
                <w:szCs w:val="16"/>
              </w:rPr>
            </w:pPr>
          </w:p>
        </w:tc>
        <w:tc>
          <w:tcPr>
            <w:tcW w:w="1134" w:type="dxa"/>
            <w:vMerge/>
            <w:shd w:val="clear" w:color="auto" w:fill="D9D9D9" w:themeFill="background1" w:themeFillShade="D9"/>
          </w:tcPr>
          <w:p w14:paraId="238893E5" w14:textId="77777777" w:rsidR="00EC31AB" w:rsidRPr="00991E28" w:rsidRDefault="00EC31AB" w:rsidP="00422FC4">
            <w:pPr>
              <w:rPr>
                <w:sz w:val="16"/>
                <w:szCs w:val="16"/>
              </w:rPr>
            </w:pPr>
          </w:p>
        </w:tc>
        <w:tc>
          <w:tcPr>
            <w:tcW w:w="2976" w:type="dxa"/>
            <w:shd w:val="clear" w:color="auto" w:fill="D9D9D9" w:themeFill="background1" w:themeFillShade="D9"/>
          </w:tcPr>
          <w:p w14:paraId="499E83F2" w14:textId="77777777" w:rsidR="00EC31AB" w:rsidRPr="00B6590A" w:rsidRDefault="00EC31AB" w:rsidP="00422FC4">
            <w:pPr>
              <w:rPr>
                <w:b/>
                <w:sz w:val="16"/>
                <w:szCs w:val="16"/>
              </w:rPr>
            </w:pPr>
            <w:r w:rsidRPr="00B6590A">
              <w:rPr>
                <w:b/>
                <w:sz w:val="16"/>
                <w:szCs w:val="16"/>
              </w:rPr>
              <w:t>Fuentes de energía renovables y no renovables.</w:t>
            </w:r>
            <w:r w:rsidRPr="00B6590A">
              <w:rPr>
                <w:sz w:val="16"/>
                <w:szCs w:val="16"/>
              </w:rPr>
              <w:t xml:space="preserve"> La factura eléctrica y Ciencia recreativa: Energía eólica. (págs.88-89)</w:t>
            </w:r>
          </w:p>
        </w:tc>
        <w:tc>
          <w:tcPr>
            <w:tcW w:w="567" w:type="dxa"/>
            <w:shd w:val="clear" w:color="auto" w:fill="D9D9D9" w:themeFill="background1" w:themeFillShade="D9"/>
            <w:tcMar>
              <w:left w:w="0" w:type="dxa"/>
              <w:right w:w="0" w:type="dxa"/>
            </w:tcMar>
            <w:vAlign w:val="center"/>
          </w:tcPr>
          <w:p w14:paraId="6138A6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6759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E96F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6C95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BDE41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E38D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C60C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D6E9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CF10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EBBAD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0A0F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EEDF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02E8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A08E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79CC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B67A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94F6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B176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1BAB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7EAF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D2272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D95E2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A2EE7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4843C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00EE674" w14:textId="77777777" w:rsidR="00EC31AB" w:rsidRPr="001958E6" w:rsidRDefault="00EC31AB" w:rsidP="00422FC4">
            <w:pPr>
              <w:ind w:left="57" w:right="57"/>
              <w:jc w:val="center"/>
              <w:rPr>
                <w:rFonts w:eastAsia="Times New Roman" w:cs="Times New Roman"/>
                <w:sz w:val="18"/>
                <w:szCs w:val="18"/>
              </w:rPr>
            </w:pPr>
          </w:p>
        </w:tc>
      </w:tr>
      <w:tr w:rsidR="00EC31AB" w:rsidRPr="001958E6" w14:paraId="0F7326B4" w14:textId="77777777" w:rsidTr="00422FC4">
        <w:trPr>
          <w:cantSplit/>
          <w:trHeight w:val="454"/>
          <w:jc w:val="center"/>
        </w:trPr>
        <w:tc>
          <w:tcPr>
            <w:tcW w:w="3969" w:type="dxa"/>
            <w:vMerge/>
            <w:shd w:val="clear" w:color="auto" w:fill="D9D9D9" w:themeFill="background1" w:themeFillShade="D9"/>
          </w:tcPr>
          <w:p w14:paraId="0CC5D694"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1CC5ABC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5</w:t>
            </w:r>
            <w:r>
              <w:rPr>
                <w:sz w:val="16"/>
                <w:szCs w:val="16"/>
              </w:rPr>
              <w:t>.</w:t>
            </w:r>
          </w:p>
        </w:tc>
        <w:tc>
          <w:tcPr>
            <w:tcW w:w="2976" w:type="dxa"/>
            <w:shd w:val="clear" w:color="auto" w:fill="D9D9D9" w:themeFill="background1" w:themeFillShade="D9"/>
          </w:tcPr>
          <w:p w14:paraId="665AE999"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 94-95)</w:t>
            </w:r>
          </w:p>
        </w:tc>
        <w:tc>
          <w:tcPr>
            <w:tcW w:w="567" w:type="dxa"/>
            <w:shd w:val="clear" w:color="auto" w:fill="D9D9D9" w:themeFill="background1" w:themeFillShade="D9"/>
            <w:tcMar>
              <w:left w:w="0" w:type="dxa"/>
              <w:right w:w="0" w:type="dxa"/>
            </w:tcMar>
            <w:vAlign w:val="center"/>
          </w:tcPr>
          <w:p w14:paraId="48C06E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5419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69C0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1B8E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414F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842D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D822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B9293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6EEF2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DAAD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3ECF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B136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92F6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1514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BA0C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8E7F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CC42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1029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0390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BDAC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F95CB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0B478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691FE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9E487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F1DA5EC" w14:textId="77777777" w:rsidR="00EC31AB" w:rsidRPr="001958E6" w:rsidRDefault="00EC31AB" w:rsidP="00422FC4">
            <w:pPr>
              <w:ind w:left="57" w:right="57"/>
              <w:jc w:val="center"/>
              <w:rPr>
                <w:rFonts w:eastAsia="Times New Roman" w:cs="Times New Roman"/>
                <w:sz w:val="18"/>
                <w:szCs w:val="18"/>
              </w:rPr>
            </w:pPr>
          </w:p>
        </w:tc>
      </w:tr>
      <w:tr w:rsidR="00EC31AB" w:rsidRPr="001958E6" w14:paraId="490CEF36" w14:textId="77777777" w:rsidTr="00422FC4">
        <w:trPr>
          <w:cantSplit/>
          <w:trHeight w:val="454"/>
          <w:jc w:val="center"/>
        </w:trPr>
        <w:tc>
          <w:tcPr>
            <w:tcW w:w="3969" w:type="dxa"/>
            <w:vMerge/>
            <w:shd w:val="clear" w:color="auto" w:fill="D9D9D9" w:themeFill="background1" w:themeFillShade="D9"/>
          </w:tcPr>
          <w:p w14:paraId="4FA0844F" w14:textId="77777777" w:rsidR="00EC31AB" w:rsidRPr="00B6590A" w:rsidRDefault="00EC31AB" w:rsidP="00422FC4">
            <w:pPr>
              <w:rPr>
                <w:sz w:val="16"/>
                <w:szCs w:val="16"/>
              </w:rPr>
            </w:pPr>
          </w:p>
        </w:tc>
        <w:tc>
          <w:tcPr>
            <w:tcW w:w="1134" w:type="dxa"/>
            <w:vMerge/>
            <w:shd w:val="clear" w:color="auto" w:fill="D9D9D9" w:themeFill="background1" w:themeFillShade="D9"/>
          </w:tcPr>
          <w:p w14:paraId="5C009806" w14:textId="77777777" w:rsidR="00EC31AB" w:rsidRPr="00B6590A" w:rsidRDefault="00EC31AB" w:rsidP="00422FC4">
            <w:pPr>
              <w:rPr>
                <w:sz w:val="16"/>
                <w:szCs w:val="16"/>
              </w:rPr>
            </w:pPr>
          </w:p>
        </w:tc>
        <w:tc>
          <w:tcPr>
            <w:tcW w:w="2976" w:type="dxa"/>
            <w:shd w:val="clear" w:color="auto" w:fill="D9D9D9" w:themeFill="background1" w:themeFillShade="D9"/>
          </w:tcPr>
          <w:p w14:paraId="1DD50968" w14:textId="77777777" w:rsidR="00EC31AB" w:rsidRPr="00B6590A" w:rsidRDefault="00EC31AB" w:rsidP="00422FC4">
            <w:pPr>
              <w:rPr>
                <w:b/>
                <w:sz w:val="16"/>
                <w:szCs w:val="16"/>
              </w:rPr>
            </w:pPr>
            <w:r w:rsidRPr="00B6590A">
              <w:rPr>
                <w:b/>
                <w:sz w:val="16"/>
                <w:szCs w:val="16"/>
              </w:rPr>
              <w:t>Desarrollo sostenible</w:t>
            </w:r>
            <w:r w:rsidRPr="00B6590A">
              <w:rPr>
                <w:sz w:val="16"/>
                <w:szCs w:val="16"/>
              </w:rPr>
              <w:t>. Un hogar sostenible (pág. 97</w:t>
            </w:r>
            <w:r w:rsidRPr="00B6590A">
              <w:rPr>
                <w:b/>
                <w:sz w:val="16"/>
                <w:szCs w:val="16"/>
              </w:rPr>
              <w:t xml:space="preserve"> </w:t>
            </w:r>
          </w:p>
        </w:tc>
        <w:tc>
          <w:tcPr>
            <w:tcW w:w="567" w:type="dxa"/>
            <w:shd w:val="clear" w:color="auto" w:fill="D9D9D9" w:themeFill="background1" w:themeFillShade="D9"/>
            <w:tcMar>
              <w:left w:w="0" w:type="dxa"/>
              <w:right w:w="0" w:type="dxa"/>
            </w:tcMar>
            <w:vAlign w:val="center"/>
          </w:tcPr>
          <w:p w14:paraId="10D68B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B1F0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61AA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DFFB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BBE00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8D54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ED30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7888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2798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7087C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9A76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B1CF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7494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6E7C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BA6D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1900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3FDC0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E833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081D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6859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F4B19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F1729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6A564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1FB26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AF37644" w14:textId="77777777" w:rsidR="00EC31AB" w:rsidRPr="001958E6" w:rsidRDefault="00EC31AB" w:rsidP="00422FC4">
            <w:pPr>
              <w:ind w:left="57" w:right="57"/>
              <w:jc w:val="center"/>
              <w:rPr>
                <w:rFonts w:eastAsia="Times New Roman" w:cs="Times New Roman"/>
                <w:sz w:val="18"/>
                <w:szCs w:val="18"/>
              </w:rPr>
            </w:pPr>
          </w:p>
        </w:tc>
      </w:tr>
      <w:tr w:rsidR="00EC31AB" w:rsidRPr="001958E6" w14:paraId="26D23D0A" w14:textId="77777777" w:rsidTr="00422FC4">
        <w:trPr>
          <w:cantSplit/>
          <w:trHeight w:val="454"/>
          <w:jc w:val="center"/>
        </w:trPr>
        <w:tc>
          <w:tcPr>
            <w:tcW w:w="3969" w:type="dxa"/>
            <w:vMerge/>
            <w:shd w:val="clear" w:color="auto" w:fill="D9D9D9" w:themeFill="background1" w:themeFillShade="D9"/>
          </w:tcPr>
          <w:p w14:paraId="1041C2A9" w14:textId="77777777" w:rsidR="00EC31AB" w:rsidRPr="00B6590A" w:rsidRDefault="00EC31AB" w:rsidP="00422FC4">
            <w:pPr>
              <w:rPr>
                <w:sz w:val="16"/>
                <w:szCs w:val="16"/>
              </w:rPr>
            </w:pPr>
          </w:p>
        </w:tc>
        <w:tc>
          <w:tcPr>
            <w:tcW w:w="1134" w:type="dxa"/>
            <w:vMerge/>
            <w:shd w:val="clear" w:color="auto" w:fill="D9D9D9" w:themeFill="background1" w:themeFillShade="D9"/>
          </w:tcPr>
          <w:p w14:paraId="45D59148" w14:textId="77777777" w:rsidR="00EC31AB" w:rsidRPr="00B6590A" w:rsidRDefault="00EC31AB" w:rsidP="00422FC4">
            <w:pPr>
              <w:rPr>
                <w:sz w:val="16"/>
                <w:szCs w:val="16"/>
              </w:rPr>
            </w:pPr>
          </w:p>
        </w:tc>
        <w:tc>
          <w:tcPr>
            <w:tcW w:w="2976" w:type="dxa"/>
            <w:shd w:val="clear" w:color="auto" w:fill="D9D9D9" w:themeFill="background1" w:themeFillShade="D9"/>
          </w:tcPr>
          <w:p w14:paraId="2D33405D"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2238F5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E1C94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747B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4B544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02EF9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AE52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AAEE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8E18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431D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DD90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EE60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F649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6080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3953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45821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4023B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A8BE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94A4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825D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5296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07564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298CC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AE4A73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0EF94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20EA4BA" w14:textId="77777777" w:rsidR="00EC31AB" w:rsidRPr="001958E6" w:rsidRDefault="00EC31AB" w:rsidP="00422FC4">
            <w:pPr>
              <w:ind w:left="57" w:right="57"/>
              <w:jc w:val="center"/>
              <w:rPr>
                <w:rFonts w:eastAsia="Times New Roman" w:cs="Times New Roman"/>
                <w:sz w:val="18"/>
                <w:szCs w:val="18"/>
              </w:rPr>
            </w:pPr>
          </w:p>
        </w:tc>
      </w:tr>
      <w:tr w:rsidR="00EC31AB" w:rsidRPr="001958E6" w14:paraId="3B1A78C8" w14:textId="77777777" w:rsidTr="00422FC4">
        <w:trPr>
          <w:cantSplit/>
          <w:trHeight w:val="454"/>
          <w:jc w:val="center"/>
        </w:trPr>
        <w:tc>
          <w:tcPr>
            <w:tcW w:w="3969" w:type="dxa"/>
            <w:vMerge/>
            <w:shd w:val="clear" w:color="auto" w:fill="D9D9D9" w:themeFill="background1" w:themeFillShade="D9"/>
          </w:tcPr>
          <w:p w14:paraId="6A7C7312" w14:textId="77777777" w:rsidR="00EC31AB" w:rsidRPr="00B6590A" w:rsidRDefault="00EC31AB" w:rsidP="00422FC4">
            <w:pPr>
              <w:rPr>
                <w:sz w:val="16"/>
                <w:szCs w:val="16"/>
              </w:rPr>
            </w:pPr>
          </w:p>
        </w:tc>
        <w:tc>
          <w:tcPr>
            <w:tcW w:w="1134" w:type="dxa"/>
            <w:vMerge/>
            <w:shd w:val="clear" w:color="auto" w:fill="D9D9D9" w:themeFill="background1" w:themeFillShade="D9"/>
          </w:tcPr>
          <w:p w14:paraId="43577835" w14:textId="77777777" w:rsidR="00EC31AB" w:rsidRPr="00B6590A" w:rsidRDefault="00EC31AB" w:rsidP="00422FC4">
            <w:pPr>
              <w:rPr>
                <w:sz w:val="16"/>
                <w:szCs w:val="16"/>
              </w:rPr>
            </w:pPr>
          </w:p>
        </w:tc>
        <w:tc>
          <w:tcPr>
            <w:tcW w:w="2976" w:type="dxa"/>
            <w:shd w:val="clear" w:color="auto" w:fill="D9D9D9" w:themeFill="background1" w:themeFillShade="D9"/>
          </w:tcPr>
          <w:p w14:paraId="0DAB5263"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c>
          <w:tcPr>
            <w:tcW w:w="567" w:type="dxa"/>
            <w:shd w:val="clear" w:color="auto" w:fill="D9D9D9" w:themeFill="background1" w:themeFillShade="D9"/>
            <w:tcMar>
              <w:left w:w="0" w:type="dxa"/>
              <w:right w:w="0" w:type="dxa"/>
            </w:tcMar>
            <w:vAlign w:val="center"/>
          </w:tcPr>
          <w:p w14:paraId="00845E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11FD5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3F0D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034D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C596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B1CD0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670DD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8AE0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C313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C134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F69B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B89A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0542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DE05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81475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9A73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5582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7B64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BC14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7906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1FA45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95838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87417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8A4E8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7CFD9F" w14:textId="77777777" w:rsidR="00EC31AB" w:rsidRPr="001958E6" w:rsidRDefault="00EC31AB" w:rsidP="00422FC4">
            <w:pPr>
              <w:ind w:left="57" w:right="57"/>
              <w:jc w:val="center"/>
              <w:rPr>
                <w:rFonts w:eastAsia="Times New Roman" w:cs="Times New Roman"/>
                <w:sz w:val="18"/>
                <w:szCs w:val="18"/>
              </w:rPr>
            </w:pPr>
          </w:p>
        </w:tc>
      </w:tr>
      <w:tr w:rsidR="00EC31AB" w:rsidRPr="001958E6" w14:paraId="051E54AD" w14:textId="77777777" w:rsidTr="00422FC4">
        <w:trPr>
          <w:cantSplit/>
          <w:trHeight w:val="454"/>
          <w:jc w:val="center"/>
        </w:trPr>
        <w:tc>
          <w:tcPr>
            <w:tcW w:w="3969" w:type="dxa"/>
            <w:vMerge/>
            <w:shd w:val="clear" w:color="auto" w:fill="D9D9D9" w:themeFill="background1" w:themeFillShade="D9"/>
          </w:tcPr>
          <w:p w14:paraId="01985718"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4C51DD4E"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2.</w:t>
            </w:r>
          </w:p>
        </w:tc>
        <w:tc>
          <w:tcPr>
            <w:tcW w:w="2976" w:type="dxa"/>
            <w:shd w:val="clear" w:color="auto" w:fill="D9D9D9" w:themeFill="background1" w:themeFillShade="D9"/>
          </w:tcPr>
          <w:p w14:paraId="7BA3CBE8"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55D26F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FA41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A328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61F9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AB7F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4B14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4E468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F38F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C2DE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E4FD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BCF4E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FCAB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5030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70CE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A95A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1485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1491D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035F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8662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F76D5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CF611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70BA7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52DBD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6B942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C41D892" w14:textId="77777777" w:rsidR="00EC31AB" w:rsidRPr="001958E6" w:rsidRDefault="00EC31AB" w:rsidP="00422FC4">
            <w:pPr>
              <w:ind w:left="57" w:right="57"/>
              <w:jc w:val="center"/>
              <w:rPr>
                <w:rFonts w:eastAsia="Times New Roman" w:cs="Times New Roman"/>
                <w:sz w:val="18"/>
                <w:szCs w:val="18"/>
              </w:rPr>
            </w:pPr>
          </w:p>
        </w:tc>
      </w:tr>
      <w:tr w:rsidR="00EC31AB" w:rsidRPr="001958E6" w14:paraId="409A11BF" w14:textId="77777777" w:rsidTr="00422FC4">
        <w:trPr>
          <w:cantSplit/>
          <w:trHeight w:val="454"/>
          <w:jc w:val="center"/>
        </w:trPr>
        <w:tc>
          <w:tcPr>
            <w:tcW w:w="3969" w:type="dxa"/>
            <w:vMerge/>
            <w:shd w:val="clear" w:color="auto" w:fill="D9D9D9" w:themeFill="background1" w:themeFillShade="D9"/>
          </w:tcPr>
          <w:p w14:paraId="77A3193B" w14:textId="77777777" w:rsidR="00EC31AB" w:rsidRPr="00B6590A" w:rsidRDefault="00EC31AB" w:rsidP="00422FC4">
            <w:pPr>
              <w:rPr>
                <w:sz w:val="16"/>
                <w:szCs w:val="16"/>
              </w:rPr>
            </w:pPr>
          </w:p>
        </w:tc>
        <w:tc>
          <w:tcPr>
            <w:tcW w:w="1134" w:type="dxa"/>
            <w:vMerge/>
            <w:shd w:val="clear" w:color="auto" w:fill="D9D9D9" w:themeFill="background1" w:themeFillShade="D9"/>
          </w:tcPr>
          <w:p w14:paraId="470BE8F7" w14:textId="77777777" w:rsidR="00EC31AB" w:rsidRPr="00991E28" w:rsidRDefault="00EC31AB" w:rsidP="00422FC4">
            <w:pPr>
              <w:rPr>
                <w:sz w:val="16"/>
                <w:szCs w:val="16"/>
              </w:rPr>
            </w:pPr>
          </w:p>
        </w:tc>
        <w:tc>
          <w:tcPr>
            <w:tcW w:w="2976" w:type="dxa"/>
            <w:shd w:val="clear" w:color="auto" w:fill="D9D9D9" w:themeFill="background1" w:themeFillShade="D9"/>
          </w:tcPr>
          <w:p w14:paraId="2EF52160"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Reflexiona. Construye. Experimenta. Energía eólica. (pág. 89)</w:t>
            </w:r>
          </w:p>
        </w:tc>
        <w:tc>
          <w:tcPr>
            <w:tcW w:w="567" w:type="dxa"/>
            <w:shd w:val="clear" w:color="auto" w:fill="D9D9D9" w:themeFill="background1" w:themeFillShade="D9"/>
            <w:tcMar>
              <w:left w:w="0" w:type="dxa"/>
              <w:right w:w="0" w:type="dxa"/>
            </w:tcMar>
            <w:vAlign w:val="center"/>
          </w:tcPr>
          <w:p w14:paraId="0D0E2A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92AC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F57C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0A69C3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C452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9A4AD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367C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5A50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D1A2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B4DD1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662D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F37C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F454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649E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3194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20D1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1093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EFDF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5DBB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F084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50AE9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EA798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E843A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1B7AF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EE4F50F" w14:textId="77777777" w:rsidR="00EC31AB" w:rsidRPr="001958E6" w:rsidRDefault="00EC31AB" w:rsidP="00422FC4">
            <w:pPr>
              <w:ind w:left="57" w:right="57"/>
              <w:jc w:val="center"/>
              <w:rPr>
                <w:rFonts w:eastAsia="Times New Roman" w:cs="Times New Roman"/>
                <w:sz w:val="18"/>
                <w:szCs w:val="18"/>
              </w:rPr>
            </w:pPr>
          </w:p>
        </w:tc>
      </w:tr>
      <w:tr w:rsidR="00EC31AB" w:rsidRPr="001958E6" w14:paraId="2D50AB52" w14:textId="77777777" w:rsidTr="00422FC4">
        <w:trPr>
          <w:cantSplit/>
          <w:trHeight w:val="454"/>
          <w:jc w:val="center"/>
        </w:trPr>
        <w:tc>
          <w:tcPr>
            <w:tcW w:w="3969" w:type="dxa"/>
            <w:vMerge/>
            <w:shd w:val="clear" w:color="auto" w:fill="D9D9D9" w:themeFill="background1" w:themeFillShade="D9"/>
          </w:tcPr>
          <w:p w14:paraId="71A7A94C"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4816AB71"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4.</w:t>
            </w:r>
          </w:p>
        </w:tc>
        <w:tc>
          <w:tcPr>
            <w:tcW w:w="2976" w:type="dxa"/>
            <w:shd w:val="clear" w:color="auto" w:fill="D9D9D9" w:themeFill="background1" w:themeFillShade="D9"/>
          </w:tcPr>
          <w:p w14:paraId="28BBD802"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¿Para qué usamos la energía en el hogar?, Los motores de combustión y Laboratorio. Máquinas térmicas (págs. 84-86)</w:t>
            </w:r>
          </w:p>
        </w:tc>
        <w:tc>
          <w:tcPr>
            <w:tcW w:w="567" w:type="dxa"/>
            <w:shd w:val="clear" w:color="auto" w:fill="D9D9D9" w:themeFill="background1" w:themeFillShade="D9"/>
            <w:tcMar>
              <w:left w:w="0" w:type="dxa"/>
              <w:right w:w="0" w:type="dxa"/>
            </w:tcMar>
            <w:vAlign w:val="center"/>
          </w:tcPr>
          <w:p w14:paraId="495A82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5D42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BC78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5701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E5AA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DACC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EE5B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35AD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549A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AFFD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AD15E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2F4B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6DEA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D639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6F95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BFF4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B11F0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45B5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4821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47D0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70D5D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6D920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2D1A1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F2517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D13D7F4" w14:textId="77777777" w:rsidR="00EC31AB" w:rsidRPr="001958E6" w:rsidRDefault="00EC31AB" w:rsidP="00422FC4">
            <w:pPr>
              <w:ind w:left="57" w:right="57"/>
              <w:jc w:val="center"/>
              <w:rPr>
                <w:rFonts w:eastAsia="Times New Roman" w:cs="Times New Roman"/>
                <w:sz w:val="18"/>
                <w:szCs w:val="18"/>
              </w:rPr>
            </w:pPr>
          </w:p>
        </w:tc>
      </w:tr>
      <w:tr w:rsidR="00EC31AB" w:rsidRPr="001958E6" w14:paraId="1ABFC07D" w14:textId="77777777" w:rsidTr="00422FC4">
        <w:trPr>
          <w:cantSplit/>
          <w:trHeight w:val="454"/>
          <w:jc w:val="center"/>
        </w:trPr>
        <w:tc>
          <w:tcPr>
            <w:tcW w:w="3969" w:type="dxa"/>
            <w:vMerge/>
            <w:shd w:val="clear" w:color="auto" w:fill="D9D9D9" w:themeFill="background1" w:themeFillShade="D9"/>
          </w:tcPr>
          <w:p w14:paraId="0AC9300D" w14:textId="77777777" w:rsidR="00EC31AB" w:rsidRPr="00B6590A" w:rsidRDefault="00EC31AB" w:rsidP="00422FC4">
            <w:pPr>
              <w:rPr>
                <w:sz w:val="16"/>
                <w:szCs w:val="16"/>
              </w:rPr>
            </w:pPr>
          </w:p>
        </w:tc>
        <w:tc>
          <w:tcPr>
            <w:tcW w:w="1134" w:type="dxa"/>
            <w:vMerge/>
            <w:shd w:val="clear" w:color="auto" w:fill="D9D9D9" w:themeFill="background1" w:themeFillShade="D9"/>
          </w:tcPr>
          <w:p w14:paraId="63450C3B" w14:textId="77777777" w:rsidR="00EC31AB" w:rsidRPr="00991E28" w:rsidRDefault="00EC31AB" w:rsidP="00422FC4">
            <w:pPr>
              <w:rPr>
                <w:sz w:val="16"/>
                <w:szCs w:val="16"/>
              </w:rPr>
            </w:pPr>
          </w:p>
        </w:tc>
        <w:tc>
          <w:tcPr>
            <w:tcW w:w="2976" w:type="dxa"/>
            <w:shd w:val="clear" w:color="auto" w:fill="D9D9D9" w:themeFill="background1" w:themeFillShade="D9"/>
          </w:tcPr>
          <w:p w14:paraId="6AF32566" w14:textId="77777777" w:rsidR="00EC31AB" w:rsidRPr="00B6590A" w:rsidRDefault="00EC31AB" w:rsidP="00422FC4">
            <w:pPr>
              <w:rPr>
                <w:b/>
                <w:sz w:val="16"/>
                <w:szCs w:val="16"/>
              </w:rPr>
            </w:pPr>
            <w:r w:rsidRPr="00B6590A">
              <w:rPr>
                <w:b/>
                <w:sz w:val="16"/>
                <w:szCs w:val="16"/>
              </w:rPr>
              <w:t>Fuentes de energía renovables y no renovables.</w:t>
            </w:r>
            <w:r w:rsidRPr="00B6590A">
              <w:rPr>
                <w:sz w:val="16"/>
                <w:szCs w:val="16"/>
              </w:rPr>
              <w:t xml:space="preserve"> ¿Qué fuentes de energía utilizamos? (pág. 87)</w:t>
            </w:r>
          </w:p>
        </w:tc>
        <w:tc>
          <w:tcPr>
            <w:tcW w:w="567" w:type="dxa"/>
            <w:shd w:val="clear" w:color="auto" w:fill="D9D9D9" w:themeFill="background1" w:themeFillShade="D9"/>
            <w:tcMar>
              <w:left w:w="0" w:type="dxa"/>
              <w:right w:w="0" w:type="dxa"/>
            </w:tcMar>
            <w:vAlign w:val="center"/>
          </w:tcPr>
          <w:p w14:paraId="0CEE9E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41D7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FA0F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2833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52CE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CFE5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B05F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4838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A690E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1322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2067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1FB3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2B71B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B560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5444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1E166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144C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B92D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2025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594E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431CFB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5F99E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43D6E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3C042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1C4ECDE" w14:textId="77777777" w:rsidR="00EC31AB" w:rsidRPr="001958E6" w:rsidRDefault="00EC31AB" w:rsidP="00422FC4">
            <w:pPr>
              <w:ind w:left="57" w:right="57"/>
              <w:jc w:val="center"/>
              <w:rPr>
                <w:rFonts w:eastAsia="Times New Roman" w:cs="Times New Roman"/>
                <w:sz w:val="18"/>
                <w:szCs w:val="18"/>
              </w:rPr>
            </w:pPr>
          </w:p>
        </w:tc>
      </w:tr>
      <w:tr w:rsidR="00EC31AB" w:rsidRPr="001958E6" w14:paraId="4EEE6D68" w14:textId="77777777" w:rsidTr="00422FC4">
        <w:trPr>
          <w:cantSplit/>
          <w:trHeight w:val="454"/>
          <w:jc w:val="center"/>
        </w:trPr>
        <w:tc>
          <w:tcPr>
            <w:tcW w:w="3969" w:type="dxa"/>
            <w:vMerge/>
            <w:shd w:val="clear" w:color="auto" w:fill="D9D9D9" w:themeFill="background1" w:themeFillShade="D9"/>
          </w:tcPr>
          <w:p w14:paraId="49484BF5"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7596D9F5"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D9D9D9" w:themeFill="background1" w:themeFillShade="D9"/>
          </w:tcPr>
          <w:p w14:paraId="373471AF"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shd w:val="clear" w:color="auto" w:fill="D9D9D9" w:themeFill="background1" w:themeFillShade="D9"/>
            <w:tcMar>
              <w:left w:w="0" w:type="dxa"/>
              <w:right w:w="0" w:type="dxa"/>
            </w:tcMar>
            <w:vAlign w:val="center"/>
          </w:tcPr>
          <w:p w14:paraId="71FA0C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C936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2BE2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A698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37009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B1D55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6BAA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6A92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7C47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E03D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AE6C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94DE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38A0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7B0B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652D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84C2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2918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973E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4C96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2AAE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97E79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41391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DD307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3CE97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789DCF6" w14:textId="77777777" w:rsidR="00EC31AB" w:rsidRPr="001958E6" w:rsidRDefault="00EC31AB" w:rsidP="00422FC4">
            <w:pPr>
              <w:ind w:left="57" w:right="57"/>
              <w:jc w:val="center"/>
              <w:rPr>
                <w:rFonts w:eastAsia="Times New Roman" w:cs="Times New Roman"/>
                <w:sz w:val="18"/>
                <w:szCs w:val="18"/>
              </w:rPr>
            </w:pPr>
          </w:p>
        </w:tc>
      </w:tr>
      <w:tr w:rsidR="00EC31AB" w:rsidRPr="001958E6" w14:paraId="0E23DECE" w14:textId="77777777" w:rsidTr="00422FC4">
        <w:trPr>
          <w:cantSplit/>
          <w:trHeight w:val="454"/>
          <w:jc w:val="center"/>
        </w:trPr>
        <w:tc>
          <w:tcPr>
            <w:tcW w:w="3969" w:type="dxa"/>
            <w:vMerge/>
            <w:shd w:val="clear" w:color="auto" w:fill="D9D9D9" w:themeFill="background1" w:themeFillShade="D9"/>
          </w:tcPr>
          <w:p w14:paraId="2BE816C9" w14:textId="77777777" w:rsidR="00EC31AB" w:rsidRPr="00B6590A" w:rsidRDefault="00EC31AB" w:rsidP="00422FC4">
            <w:pPr>
              <w:rPr>
                <w:sz w:val="16"/>
                <w:szCs w:val="16"/>
              </w:rPr>
            </w:pPr>
          </w:p>
        </w:tc>
        <w:tc>
          <w:tcPr>
            <w:tcW w:w="1134" w:type="dxa"/>
            <w:vMerge/>
            <w:shd w:val="clear" w:color="auto" w:fill="D9D9D9" w:themeFill="background1" w:themeFillShade="D9"/>
          </w:tcPr>
          <w:p w14:paraId="01BED4FF" w14:textId="77777777" w:rsidR="00EC31AB" w:rsidRPr="00991E28" w:rsidRDefault="00EC31AB" w:rsidP="00422FC4">
            <w:pPr>
              <w:rPr>
                <w:sz w:val="16"/>
                <w:szCs w:val="16"/>
              </w:rPr>
            </w:pPr>
          </w:p>
        </w:tc>
        <w:tc>
          <w:tcPr>
            <w:tcW w:w="2976" w:type="dxa"/>
            <w:shd w:val="clear" w:color="auto" w:fill="D9D9D9" w:themeFill="background1" w:themeFillShade="D9"/>
          </w:tcPr>
          <w:p w14:paraId="10FDE20D"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shd w:val="clear" w:color="auto" w:fill="D9D9D9" w:themeFill="background1" w:themeFillShade="D9"/>
            <w:tcMar>
              <w:left w:w="0" w:type="dxa"/>
              <w:right w:w="0" w:type="dxa"/>
            </w:tcMar>
            <w:vAlign w:val="center"/>
          </w:tcPr>
          <w:p w14:paraId="76D5D5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5A69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8491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DDC9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7F36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4996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26FB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9729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2157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3982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4A20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BFEB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B7B97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5226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8D80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7658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218E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54D6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BE9D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B1C6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926C7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FC260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EEC18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278E7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355D047" w14:textId="77777777" w:rsidR="00EC31AB" w:rsidRPr="001958E6" w:rsidRDefault="00EC31AB" w:rsidP="00422FC4">
            <w:pPr>
              <w:ind w:left="57" w:right="57"/>
              <w:jc w:val="center"/>
              <w:rPr>
                <w:rFonts w:eastAsia="Times New Roman" w:cs="Times New Roman"/>
                <w:sz w:val="18"/>
                <w:szCs w:val="18"/>
              </w:rPr>
            </w:pPr>
          </w:p>
        </w:tc>
      </w:tr>
      <w:tr w:rsidR="00EC31AB" w:rsidRPr="001958E6" w14:paraId="70C84B24" w14:textId="77777777" w:rsidTr="00422FC4">
        <w:trPr>
          <w:cantSplit/>
          <w:trHeight w:val="454"/>
          <w:jc w:val="center"/>
        </w:trPr>
        <w:tc>
          <w:tcPr>
            <w:tcW w:w="3969" w:type="dxa"/>
            <w:vMerge w:val="restart"/>
            <w:shd w:val="clear" w:color="auto" w:fill="auto"/>
          </w:tcPr>
          <w:p w14:paraId="1127425B" w14:textId="77777777" w:rsidR="00EC31AB" w:rsidRPr="0018516D" w:rsidRDefault="00EC31AB" w:rsidP="00422FC4">
            <w:pPr>
              <w:rPr>
                <w:rFonts w:eastAsia="Times New Roman" w:cs="Times New Roman"/>
                <w:bCs/>
                <w:sz w:val="18"/>
                <w:szCs w:val="18"/>
              </w:rPr>
            </w:pPr>
            <w:r w:rsidRPr="00B6590A">
              <w:rPr>
                <w:sz w:val="16"/>
                <w:szCs w:val="16"/>
              </w:rPr>
              <w:t>3.1. Emplear datos a un nivel básico y en los formatos que se indiquen para interpretar y transmitir información relativa a un proceso fisicoquímico concreto, relacionando entre sí lo que cada uno de ellos contiene, y extrayendo en cada caso, siguiendo las orientaciones del profesorado, lo más relevante para la resolución de un problema.</w:t>
            </w:r>
          </w:p>
        </w:tc>
        <w:tc>
          <w:tcPr>
            <w:tcW w:w="1134" w:type="dxa"/>
            <w:vMerge w:val="restart"/>
            <w:shd w:val="clear" w:color="auto" w:fill="auto"/>
          </w:tcPr>
          <w:p w14:paraId="2A295568"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4.</w:t>
            </w:r>
          </w:p>
        </w:tc>
        <w:tc>
          <w:tcPr>
            <w:tcW w:w="2976" w:type="dxa"/>
            <w:shd w:val="clear" w:color="auto" w:fill="auto"/>
          </w:tcPr>
          <w:p w14:paraId="0EBE410A"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xml:space="preserve"> ¿Cómo se calcula el consumo energético? (pág. 85)</w:t>
            </w:r>
          </w:p>
        </w:tc>
        <w:tc>
          <w:tcPr>
            <w:tcW w:w="567" w:type="dxa"/>
            <w:tcMar>
              <w:left w:w="0" w:type="dxa"/>
              <w:right w:w="0" w:type="dxa"/>
            </w:tcMar>
            <w:vAlign w:val="center"/>
          </w:tcPr>
          <w:p w14:paraId="33D1D05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332337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7ECDC8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4D51CC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EBCFFA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3A8F7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315B7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8DEA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368F7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E8F7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7645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4EEF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4113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A483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61C4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AA88A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4A34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DF5C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F8C3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7A5F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5C037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A2419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5EC51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5F41F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1756C4A" w14:textId="77777777" w:rsidR="00EC31AB" w:rsidRPr="001958E6" w:rsidRDefault="00EC31AB" w:rsidP="00422FC4">
            <w:pPr>
              <w:ind w:left="57" w:right="57"/>
              <w:jc w:val="center"/>
              <w:rPr>
                <w:rFonts w:eastAsia="Times New Roman" w:cs="Times New Roman"/>
                <w:sz w:val="18"/>
                <w:szCs w:val="18"/>
              </w:rPr>
            </w:pPr>
          </w:p>
        </w:tc>
      </w:tr>
      <w:tr w:rsidR="00EC31AB" w:rsidRPr="001958E6" w14:paraId="6993EEFC" w14:textId="77777777" w:rsidTr="00422FC4">
        <w:trPr>
          <w:cantSplit/>
          <w:trHeight w:val="454"/>
          <w:jc w:val="center"/>
        </w:trPr>
        <w:tc>
          <w:tcPr>
            <w:tcW w:w="3969" w:type="dxa"/>
            <w:vMerge/>
            <w:shd w:val="clear" w:color="auto" w:fill="auto"/>
          </w:tcPr>
          <w:p w14:paraId="4EF7925F" w14:textId="77777777" w:rsidR="00EC31AB" w:rsidRPr="00B6590A" w:rsidRDefault="00EC31AB" w:rsidP="00422FC4">
            <w:pPr>
              <w:rPr>
                <w:sz w:val="16"/>
                <w:szCs w:val="16"/>
              </w:rPr>
            </w:pPr>
          </w:p>
        </w:tc>
        <w:tc>
          <w:tcPr>
            <w:tcW w:w="1134" w:type="dxa"/>
            <w:vMerge/>
            <w:shd w:val="clear" w:color="auto" w:fill="auto"/>
          </w:tcPr>
          <w:p w14:paraId="0AB72EBE" w14:textId="77777777" w:rsidR="00EC31AB" w:rsidRPr="00991E28" w:rsidRDefault="00EC31AB" w:rsidP="00422FC4">
            <w:pPr>
              <w:rPr>
                <w:sz w:val="16"/>
                <w:szCs w:val="16"/>
              </w:rPr>
            </w:pPr>
          </w:p>
        </w:tc>
        <w:tc>
          <w:tcPr>
            <w:tcW w:w="2976" w:type="dxa"/>
            <w:shd w:val="clear" w:color="auto" w:fill="auto"/>
          </w:tcPr>
          <w:p w14:paraId="3088D58A" w14:textId="77777777" w:rsidR="00EC31AB" w:rsidRPr="00B6590A" w:rsidRDefault="00EC31AB" w:rsidP="00422FC4">
            <w:pPr>
              <w:rPr>
                <w:b/>
                <w:sz w:val="16"/>
                <w:szCs w:val="16"/>
              </w:rPr>
            </w:pPr>
            <w:r w:rsidRPr="00B6590A">
              <w:rPr>
                <w:b/>
                <w:sz w:val="16"/>
                <w:szCs w:val="16"/>
              </w:rPr>
              <w:t xml:space="preserve">¿Qué has aprendido? </w:t>
            </w:r>
            <w:r w:rsidRPr="00B6590A">
              <w:rPr>
                <w:sz w:val="16"/>
                <w:szCs w:val="16"/>
              </w:rPr>
              <w:t>(págs. 100-101)</w:t>
            </w:r>
          </w:p>
        </w:tc>
        <w:tc>
          <w:tcPr>
            <w:tcW w:w="567" w:type="dxa"/>
            <w:tcMar>
              <w:left w:w="0" w:type="dxa"/>
              <w:right w:w="0" w:type="dxa"/>
            </w:tcMar>
            <w:vAlign w:val="center"/>
          </w:tcPr>
          <w:p w14:paraId="0C74D08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71544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EBB750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8852E6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8534E8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EF9B5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C4B6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96C3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CE01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294B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3F88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7342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D2F63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3C7B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5581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51B4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8CC7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D63E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2697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F8EB5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0C9A1F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2567A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AAD67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95A82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047B267" w14:textId="77777777" w:rsidR="00EC31AB" w:rsidRPr="001958E6" w:rsidRDefault="00EC31AB" w:rsidP="00422FC4">
            <w:pPr>
              <w:ind w:left="57" w:right="57"/>
              <w:jc w:val="center"/>
              <w:rPr>
                <w:rFonts w:eastAsia="Times New Roman" w:cs="Times New Roman"/>
                <w:sz w:val="18"/>
                <w:szCs w:val="18"/>
              </w:rPr>
            </w:pPr>
          </w:p>
        </w:tc>
      </w:tr>
      <w:tr w:rsidR="00EC31AB" w:rsidRPr="001958E6" w14:paraId="7430E062" w14:textId="77777777" w:rsidTr="00422FC4">
        <w:trPr>
          <w:cantSplit/>
          <w:trHeight w:val="454"/>
          <w:jc w:val="center"/>
        </w:trPr>
        <w:tc>
          <w:tcPr>
            <w:tcW w:w="3969" w:type="dxa"/>
            <w:vMerge/>
            <w:shd w:val="clear" w:color="auto" w:fill="auto"/>
          </w:tcPr>
          <w:p w14:paraId="6B442405" w14:textId="77777777" w:rsidR="00EC31AB" w:rsidRPr="00B6590A" w:rsidRDefault="00EC31AB" w:rsidP="00422FC4">
            <w:pPr>
              <w:rPr>
                <w:sz w:val="16"/>
                <w:szCs w:val="16"/>
              </w:rPr>
            </w:pPr>
          </w:p>
        </w:tc>
        <w:tc>
          <w:tcPr>
            <w:tcW w:w="1134" w:type="dxa"/>
            <w:vMerge w:val="restart"/>
            <w:shd w:val="clear" w:color="auto" w:fill="auto"/>
          </w:tcPr>
          <w:p w14:paraId="3026B1ED"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4.</w:t>
            </w:r>
          </w:p>
        </w:tc>
        <w:tc>
          <w:tcPr>
            <w:tcW w:w="2976" w:type="dxa"/>
            <w:shd w:val="clear" w:color="auto" w:fill="auto"/>
          </w:tcPr>
          <w:p w14:paraId="5784B055"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¿Para qué usamos la energía en el hogar?, Los motores de combustión y Laboratorio. Máquinas térmicas (págs. 84-86)</w:t>
            </w:r>
          </w:p>
        </w:tc>
        <w:tc>
          <w:tcPr>
            <w:tcW w:w="567" w:type="dxa"/>
            <w:tcMar>
              <w:left w:w="0" w:type="dxa"/>
              <w:right w:w="0" w:type="dxa"/>
            </w:tcMar>
            <w:vAlign w:val="center"/>
          </w:tcPr>
          <w:p w14:paraId="186D818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C0FBB7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296A0E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7A6FF3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C99467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F30C4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FAE5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4566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85CE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431F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1FA0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6799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6F3D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A411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4C0E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DE28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CA5D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7FE7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D7D8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9859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1A878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2110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A8847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918F2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D2EB70B" w14:textId="77777777" w:rsidR="00EC31AB" w:rsidRPr="001958E6" w:rsidRDefault="00EC31AB" w:rsidP="00422FC4">
            <w:pPr>
              <w:ind w:left="57" w:right="57"/>
              <w:jc w:val="center"/>
              <w:rPr>
                <w:rFonts w:eastAsia="Times New Roman" w:cs="Times New Roman"/>
                <w:sz w:val="18"/>
                <w:szCs w:val="18"/>
              </w:rPr>
            </w:pPr>
          </w:p>
        </w:tc>
      </w:tr>
      <w:tr w:rsidR="00EC31AB" w:rsidRPr="001958E6" w14:paraId="1D83471E" w14:textId="77777777" w:rsidTr="00422FC4">
        <w:trPr>
          <w:cantSplit/>
          <w:trHeight w:val="454"/>
          <w:jc w:val="center"/>
        </w:trPr>
        <w:tc>
          <w:tcPr>
            <w:tcW w:w="3969" w:type="dxa"/>
            <w:vMerge/>
            <w:shd w:val="clear" w:color="auto" w:fill="auto"/>
          </w:tcPr>
          <w:p w14:paraId="121D0312" w14:textId="77777777" w:rsidR="00EC31AB" w:rsidRPr="00B6590A" w:rsidRDefault="00EC31AB" w:rsidP="00422FC4">
            <w:pPr>
              <w:rPr>
                <w:sz w:val="16"/>
                <w:szCs w:val="16"/>
              </w:rPr>
            </w:pPr>
          </w:p>
        </w:tc>
        <w:tc>
          <w:tcPr>
            <w:tcW w:w="1134" w:type="dxa"/>
            <w:vMerge/>
            <w:shd w:val="clear" w:color="auto" w:fill="auto"/>
          </w:tcPr>
          <w:p w14:paraId="7E0B7991" w14:textId="77777777" w:rsidR="00EC31AB" w:rsidRPr="00991E28" w:rsidRDefault="00EC31AB" w:rsidP="00422FC4">
            <w:pPr>
              <w:rPr>
                <w:sz w:val="16"/>
                <w:szCs w:val="16"/>
              </w:rPr>
            </w:pPr>
          </w:p>
        </w:tc>
        <w:tc>
          <w:tcPr>
            <w:tcW w:w="2976" w:type="dxa"/>
            <w:shd w:val="clear" w:color="auto" w:fill="auto"/>
          </w:tcPr>
          <w:p w14:paraId="19439A14" w14:textId="77777777" w:rsidR="00EC31AB" w:rsidRPr="00B6590A" w:rsidRDefault="00EC31AB" w:rsidP="00422FC4">
            <w:pPr>
              <w:rPr>
                <w:b/>
                <w:sz w:val="16"/>
                <w:szCs w:val="16"/>
              </w:rPr>
            </w:pPr>
            <w:r w:rsidRPr="00B6590A">
              <w:rPr>
                <w:b/>
                <w:sz w:val="16"/>
                <w:szCs w:val="16"/>
              </w:rPr>
              <w:t>Fuentes de energía renovables y no renovables.</w:t>
            </w:r>
            <w:r w:rsidRPr="00B6590A">
              <w:rPr>
                <w:sz w:val="16"/>
                <w:szCs w:val="16"/>
              </w:rPr>
              <w:t xml:space="preserve"> ¿Qué fuentes de energía utilizamos? (pág. 87)</w:t>
            </w:r>
          </w:p>
        </w:tc>
        <w:tc>
          <w:tcPr>
            <w:tcW w:w="567" w:type="dxa"/>
            <w:tcMar>
              <w:left w:w="0" w:type="dxa"/>
              <w:right w:w="0" w:type="dxa"/>
            </w:tcMar>
            <w:vAlign w:val="center"/>
          </w:tcPr>
          <w:p w14:paraId="517AA20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8A7635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9B47F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259C0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5DEF68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5A498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75591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E86B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76AF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5368B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955F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777D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1FEC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CECA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36BA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AC73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D8CC7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2819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63D5D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0F8D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CAA72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1EBA6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85F8CF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4AF9A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FDA1C79" w14:textId="77777777" w:rsidR="00EC31AB" w:rsidRPr="001958E6" w:rsidRDefault="00EC31AB" w:rsidP="00422FC4">
            <w:pPr>
              <w:ind w:left="57" w:right="57"/>
              <w:jc w:val="center"/>
              <w:rPr>
                <w:rFonts w:eastAsia="Times New Roman" w:cs="Times New Roman"/>
                <w:sz w:val="18"/>
                <w:szCs w:val="18"/>
              </w:rPr>
            </w:pPr>
          </w:p>
        </w:tc>
      </w:tr>
      <w:tr w:rsidR="00EC31AB" w:rsidRPr="001958E6" w14:paraId="027E6503" w14:textId="77777777" w:rsidTr="00422FC4">
        <w:trPr>
          <w:cantSplit/>
          <w:trHeight w:val="454"/>
          <w:jc w:val="center"/>
        </w:trPr>
        <w:tc>
          <w:tcPr>
            <w:tcW w:w="3969" w:type="dxa"/>
            <w:vMerge w:val="restart"/>
            <w:shd w:val="clear" w:color="auto" w:fill="D9D9D9" w:themeFill="background1" w:themeFillShade="D9"/>
          </w:tcPr>
          <w:p w14:paraId="504C18CC" w14:textId="77777777" w:rsidR="00EC31AB" w:rsidRPr="0018516D" w:rsidRDefault="00EC31AB" w:rsidP="00422FC4">
            <w:pPr>
              <w:rPr>
                <w:rFonts w:eastAsia="Times New Roman" w:cs="Times New Roman"/>
                <w:bCs/>
                <w:sz w:val="18"/>
                <w:szCs w:val="18"/>
              </w:rPr>
            </w:pPr>
            <w:r w:rsidRPr="00B6590A">
              <w:rPr>
                <w:sz w:val="16"/>
                <w:szCs w:val="16"/>
              </w:rPr>
              <w:t>3.2. Aplicar adecuadamente las reglas básicas de la física y la química, incluyendo el uso de unidades de medida, las herramientas básicas matemáticas y unas mínimas reglas de nomenclatura, para facilitar una comunicación efectiva con toda la comunidad científica.</w:t>
            </w:r>
          </w:p>
        </w:tc>
        <w:tc>
          <w:tcPr>
            <w:tcW w:w="1134" w:type="dxa"/>
            <w:vMerge w:val="restart"/>
            <w:shd w:val="clear" w:color="auto" w:fill="D9D9D9" w:themeFill="background1" w:themeFillShade="D9"/>
          </w:tcPr>
          <w:p w14:paraId="12602E37"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4.</w:t>
            </w:r>
          </w:p>
        </w:tc>
        <w:tc>
          <w:tcPr>
            <w:tcW w:w="2976" w:type="dxa"/>
            <w:shd w:val="clear" w:color="auto" w:fill="D9D9D9" w:themeFill="background1" w:themeFillShade="D9"/>
          </w:tcPr>
          <w:p w14:paraId="0ED9C13C"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xml:space="preserve"> ¿Cómo se calcula el consumo energético? (pág. 85)</w:t>
            </w:r>
          </w:p>
        </w:tc>
        <w:tc>
          <w:tcPr>
            <w:tcW w:w="567" w:type="dxa"/>
            <w:shd w:val="clear" w:color="auto" w:fill="D9D9D9" w:themeFill="background1" w:themeFillShade="D9"/>
            <w:tcMar>
              <w:left w:w="0" w:type="dxa"/>
              <w:right w:w="0" w:type="dxa"/>
            </w:tcMar>
            <w:vAlign w:val="center"/>
          </w:tcPr>
          <w:p w14:paraId="52D6D8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43B3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3BAE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A77F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C5D0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CEA7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0862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B997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F454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54A2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FBAB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EB5C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4B11D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BF79B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1EF5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B3BD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672C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2ABE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E478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F1D1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6F573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14F25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465A3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A3313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46DC72B" w14:textId="77777777" w:rsidR="00EC31AB" w:rsidRPr="001958E6" w:rsidRDefault="00EC31AB" w:rsidP="00422FC4">
            <w:pPr>
              <w:ind w:left="57" w:right="57"/>
              <w:jc w:val="center"/>
              <w:rPr>
                <w:rFonts w:eastAsia="Times New Roman" w:cs="Times New Roman"/>
                <w:sz w:val="18"/>
                <w:szCs w:val="18"/>
              </w:rPr>
            </w:pPr>
          </w:p>
        </w:tc>
      </w:tr>
      <w:tr w:rsidR="00EC31AB" w:rsidRPr="001958E6" w14:paraId="783157EF" w14:textId="77777777" w:rsidTr="00422FC4">
        <w:trPr>
          <w:cantSplit/>
          <w:trHeight w:val="454"/>
          <w:jc w:val="center"/>
        </w:trPr>
        <w:tc>
          <w:tcPr>
            <w:tcW w:w="3969" w:type="dxa"/>
            <w:vMerge/>
            <w:shd w:val="clear" w:color="auto" w:fill="D9D9D9" w:themeFill="background1" w:themeFillShade="D9"/>
          </w:tcPr>
          <w:p w14:paraId="45F5D3E5" w14:textId="77777777" w:rsidR="00EC31AB" w:rsidRPr="00B6590A" w:rsidRDefault="00EC31AB" w:rsidP="00422FC4">
            <w:pPr>
              <w:rPr>
                <w:sz w:val="16"/>
                <w:szCs w:val="16"/>
              </w:rPr>
            </w:pPr>
          </w:p>
        </w:tc>
        <w:tc>
          <w:tcPr>
            <w:tcW w:w="1134" w:type="dxa"/>
            <w:vMerge/>
            <w:shd w:val="clear" w:color="auto" w:fill="D9D9D9" w:themeFill="background1" w:themeFillShade="D9"/>
          </w:tcPr>
          <w:p w14:paraId="02CECDB1" w14:textId="77777777" w:rsidR="00EC31AB" w:rsidRPr="00991E28" w:rsidRDefault="00EC31AB" w:rsidP="00422FC4">
            <w:pPr>
              <w:rPr>
                <w:sz w:val="16"/>
                <w:szCs w:val="16"/>
              </w:rPr>
            </w:pPr>
          </w:p>
        </w:tc>
        <w:tc>
          <w:tcPr>
            <w:tcW w:w="2976" w:type="dxa"/>
            <w:shd w:val="clear" w:color="auto" w:fill="D9D9D9" w:themeFill="background1" w:themeFillShade="D9"/>
          </w:tcPr>
          <w:p w14:paraId="52B5AD15" w14:textId="77777777" w:rsidR="00EC31AB" w:rsidRPr="00B6590A" w:rsidRDefault="00EC31AB" w:rsidP="00422FC4">
            <w:pPr>
              <w:rPr>
                <w:b/>
                <w:sz w:val="16"/>
                <w:szCs w:val="16"/>
              </w:rPr>
            </w:pPr>
            <w:r w:rsidRPr="00B6590A">
              <w:rPr>
                <w:b/>
                <w:sz w:val="16"/>
                <w:szCs w:val="16"/>
              </w:rPr>
              <w:t xml:space="preserve">¿Qué has aprendido? </w:t>
            </w:r>
            <w:r w:rsidRPr="00B6590A">
              <w:rPr>
                <w:sz w:val="16"/>
                <w:szCs w:val="16"/>
              </w:rPr>
              <w:t>(págs. 100-101)</w:t>
            </w:r>
          </w:p>
        </w:tc>
        <w:tc>
          <w:tcPr>
            <w:tcW w:w="567" w:type="dxa"/>
            <w:shd w:val="clear" w:color="auto" w:fill="D9D9D9" w:themeFill="background1" w:themeFillShade="D9"/>
            <w:tcMar>
              <w:left w:w="0" w:type="dxa"/>
              <w:right w:w="0" w:type="dxa"/>
            </w:tcMar>
            <w:vAlign w:val="center"/>
          </w:tcPr>
          <w:p w14:paraId="1EBDD7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40C7D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34DA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AA60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49CC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35D2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D036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D2FD8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5456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8419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DF43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348B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E53C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51B7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EE43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B35C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DDB8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06946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77A1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8D27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33E5C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A666B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637F7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C12711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A891681" w14:textId="77777777" w:rsidR="00EC31AB" w:rsidRPr="001958E6" w:rsidRDefault="00EC31AB" w:rsidP="00422FC4">
            <w:pPr>
              <w:ind w:left="57" w:right="57"/>
              <w:jc w:val="center"/>
              <w:rPr>
                <w:rFonts w:eastAsia="Times New Roman" w:cs="Times New Roman"/>
                <w:sz w:val="18"/>
                <w:szCs w:val="18"/>
              </w:rPr>
            </w:pPr>
          </w:p>
        </w:tc>
      </w:tr>
      <w:tr w:rsidR="00EC31AB" w:rsidRPr="001958E6" w14:paraId="748506A1" w14:textId="77777777" w:rsidTr="00422FC4">
        <w:trPr>
          <w:cantSplit/>
          <w:trHeight w:val="454"/>
          <w:jc w:val="center"/>
        </w:trPr>
        <w:tc>
          <w:tcPr>
            <w:tcW w:w="3969" w:type="dxa"/>
            <w:vMerge/>
            <w:shd w:val="clear" w:color="auto" w:fill="D9D9D9" w:themeFill="background1" w:themeFillShade="D9"/>
          </w:tcPr>
          <w:p w14:paraId="18075C72"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6D723530"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4.</w:t>
            </w:r>
          </w:p>
        </w:tc>
        <w:tc>
          <w:tcPr>
            <w:tcW w:w="2976" w:type="dxa"/>
            <w:shd w:val="clear" w:color="auto" w:fill="D9D9D9" w:themeFill="background1" w:themeFillShade="D9"/>
          </w:tcPr>
          <w:p w14:paraId="516F5FFB"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¿Para qué usamos la energía en el hogar?, Los motores de combustión y Laboratorio. Máquinas térmicas (págs. 84-86)</w:t>
            </w:r>
          </w:p>
        </w:tc>
        <w:tc>
          <w:tcPr>
            <w:tcW w:w="567" w:type="dxa"/>
            <w:shd w:val="clear" w:color="auto" w:fill="D9D9D9" w:themeFill="background1" w:themeFillShade="D9"/>
            <w:tcMar>
              <w:left w:w="0" w:type="dxa"/>
              <w:right w:w="0" w:type="dxa"/>
            </w:tcMar>
            <w:vAlign w:val="center"/>
          </w:tcPr>
          <w:p w14:paraId="38C20F9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DD64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696A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1808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FC21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AC19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5F7F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A413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9697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5102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DAAB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E183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822A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9551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5A7F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C89E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66A5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EA55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E9DD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D059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DF9660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3CB85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1CA04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E2CEF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CEC6900" w14:textId="77777777" w:rsidR="00EC31AB" w:rsidRPr="001958E6" w:rsidRDefault="00EC31AB" w:rsidP="00422FC4">
            <w:pPr>
              <w:ind w:left="57" w:right="57"/>
              <w:jc w:val="center"/>
              <w:rPr>
                <w:rFonts w:eastAsia="Times New Roman" w:cs="Times New Roman"/>
                <w:sz w:val="18"/>
                <w:szCs w:val="18"/>
              </w:rPr>
            </w:pPr>
          </w:p>
        </w:tc>
      </w:tr>
      <w:tr w:rsidR="00EC31AB" w:rsidRPr="001958E6" w14:paraId="1A87B574" w14:textId="77777777" w:rsidTr="00422FC4">
        <w:trPr>
          <w:cantSplit/>
          <w:trHeight w:val="454"/>
          <w:jc w:val="center"/>
        </w:trPr>
        <w:tc>
          <w:tcPr>
            <w:tcW w:w="3969" w:type="dxa"/>
            <w:vMerge/>
            <w:shd w:val="clear" w:color="auto" w:fill="D9D9D9" w:themeFill="background1" w:themeFillShade="D9"/>
          </w:tcPr>
          <w:p w14:paraId="2E5C4254" w14:textId="77777777" w:rsidR="00EC31AB" w:rsidRPr="00B6590A" w:rsidRDefault="00EC31AB" w:rsidP="00422FC4">
            <w:pPr>
              <w:rPr>
                <w:sz w:val="16"/>
                <w:szCs w:val="16"/>
              </w:rPr>
            </w:pPr>
          </w:p>
        </w:tc>
        <w:tc>
          <w:tcPr>
            <w:tcW w:w="1134" w:type="dxa"/>
            <w:vMerge/>
            <w:shd w:val="clear" w:color="auto" w:fill="D9D9D9" w:themeFill="background1" w:themeFillShade="D9"/>
          </w:tcPr>
          <w:p w14:paraId="24696377" w14:textId="77777777" w:rsidR="00EC31AB" w:rsidRPr="00991E28" w:rsidRDefault="00EC31AB" w:rsidP="00422FC4">
            <w:pPr>
              <w:rPr>
                <w:sz w:val="16"/>
                <w:szCs w:val="16"/>
              </w:rPr>
            </w:pPr>
          </w:p>
        </w:tc>
        <w:tc>
          <w:tcPr>
            <w:tcW w:w="2976" w:type="dxa"/>
            <w:shd w:val="clear" w:color="auto" w:fill="D9D9D9" w:themeFill="background1" w:themeFillShade="D9"/>
          </w:tcPr>
          <w:p w14:paraId="7A1982A0" w14:textId="77777777" w:rsidR="00EC31AB" w:rsidRPr="00B6590A" w:rsidRDefault="00EC31AB" w:rsidP="00422FC4">
            <w:pPr>
              <w:rPr>
                <w:b/>
                <w:sz w:val="16"/>
                <w:szCs w:val="16"/>
              </w:rPr>
            </w:pPr>
            <w:r w:rsidRPr="00B6590A">
              <w:rPr>
                <w:b/>
                <w:sz w:val="16"/>
                <w:szCs w:val="16"/>
              </w:rPr>
              <w:t>Fuentes de energía renovables y no renovables.</w:t>
            </w:r>
            <w:r w:rsidRPr="00B6590A">
              <w:rPr>
                <w:sz w:val="16"/>
                <w:szCs w:val="16"/>
              </w:rPr>
              <w:t xml:space="preserve"> ¿Qué fuentes de energía utilizamos? (pág. 87)</w:t>
            </w:r>
          </w:p>
        </w:tc>
        <w:tc>
          <w:tcPr>
            <w:tcW w:w="567" w:type="dxa"/>
            <w:shd w:val="clear" w:color="auto" w:fill="D9D9D9" w:themeFill="background1" w:themeFillShade="D9"/>
            <w:tcMar>
              <w:left w:w="0" w:type="dxa"/>
              <w:right w:w="0" w:type="dxa"/>
            </w:tcMar>
            <w:vAlign w:val="center"/>
          </w:tcPr>
          <w:p w14:paraId="3FB52F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E794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4439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6E9D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A69D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E6AE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BA1D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006F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BE65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4540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C12E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2A84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2B7C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4E307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A6C9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99C0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79E8D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E5E5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9134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9470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5A5BA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20003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5A2F3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75A2CB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9728C92" w14:textId="77777777" w:rsidR="00EC31AB" w:rsidRPr="001958E6" w:rsidRDefault="00EC31AB" w:rsidP="00422FC4">
            <w:pPr>
              <w:ind w:left="57" w:right="57"/>
              <w:jc w:val="center"/>
              <w:rPr>
                <w:rFonts w:eastAsia="Times New Roman" w:cs="Times New Roman"/>
                <w:sz w:val="18"/>
                <w:szCs w:val="18"/>
              </w:rPr>
            </w:pPr>
          </w:p>
        </w:tc>
      </w:tr>
      <w:tr w:rsidR="00EC31AB" w:rsidRPr="001958E6" w14:paraId="14890F3B" w14:textId="77777777" w:rsidTr="00422FC4">
        <w:trPr>
          <w:cantSplit/>
          <w:trHeight w:val="454"/>
          <w:jc w:val="center"/>
        </w:trPr>
        <w:tc>
          <w:tcPr>
            <w:tcW w:w="3969" w:type="dxa"/>
            <w:vMerge w:val="restart"/>
            <w:shd w:val="clear" w:color="auto" w:fill="auto"/>
          </w:tcPr>
          <w:p w14:paraId="6348D2A5" w14:textId="77777777" w:rsidR="00EC31AB" w:rsidRPr="0018516D" w:rsidRDefault="00EC31AB" w:rsidP="00422FC4">
            <w:pPr>
              <w:rPr>
                <w:rFonts w:eastAsia="Times New Roman" w:cs="Times New Roman"/>
                <w:bCs/>
                <w:sz w:val="18"/>
                <w:szCs w:val="18"/>
              </w:rPr>
            </w:pPr>
            <w:r w:rsidRPr="00B6590A">
              <w:rPr>
                <w:sz w:val="16"/>
                <w:szCs w:val="16"/>
              </w:rPr>
              <w:t>3.3. Poner en práctica, de forma responsable y siguiendo las indicaciones del profesorado, las normas de uso de los espacios específicos de la ciencia, como el laboratorio de física y química, como forma de conocer y prevenir los riesgos y de asegurar la salud propia y colectiva, la conservación sostenible del medioambiente y el respeto por las instalaciones.</w:t>
            </w:r>
          </w:p>
        </w:tc>
        <w:tc>
          <w:tcPr>
            <w:tcW w:w="1134" w:type="dxa"/>
            <w:vMerge w:val="restart"/>
            <w:shd w:val="clear" w:color="auto" w:fill="auto"/>
          </w:tcPr>
          <w:p w14:paraId="7BC5E3EC"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2. </w:t>
            </w:r>
          </w:p>
          <w:p w14:paraId="71C5C8B8"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3.</w:t>
            </w:r>
          </w:p>
        </w:tc>
        <w:tc>
          <w:tcPr>
            <w:tcW w:w="2976" w:type="dxa"/>
            <w:shd w:val="clear" w:color="auto" w:fill="auto"/>
          </w:tcPr>
          <w:p w14:paraId="4BB241F0"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1098813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5A1B31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760FF6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F320DA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E4251E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14BDD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7E9E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9249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12AB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39AF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1CF2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856A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A5072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4274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6DAF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FCB8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35B5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8F8D3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2A842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1D87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DE5A7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E4969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15B0BF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CE6E9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185C951" w14:textId="77777777" w:rsidR="00EC31AB" w:rsidRPr="001958E6" w:rsidRDefault="00EC31AB" w:rsidP="00422FC4">
            <w:pPr>
              <w:ind w:left="57" w:right="57"/>
              <w:jc w:val="center"/>
              <w:rPr>
                <w:rFonts w:eastAsia="Times New Roman" w:cs="Times New Roman"/>
                <w:sz w:val="18"/>
                <w:szCs w:val="18"/>
              </w:rPr>
            </w:pPr>
          </w:p>
        </w:tc>
      </w:tr>
      <w:tr w:rsidR="00EC31AB" w:rsidRPr="001958E6" w14:paraId="033DAA94" w14:textId="77777777" w:rsidTr="00422FC4">
        <w:trPr>
          <w:cantSplit/>
          <w:trHeight w:val="454"/>
          <w:jc w:val="center"/>
        </w:trPr>
        <w:tc>
          <w:tcPr>
            <w:tcW w:w="3969" w:type="dxa"/>
            <w:vMerge/>
            <w:shd w:val="clear" w:color="auto" w:fill="auto"/>
          </w:tcPr>
          <w:p w14:paraId="691A0600" w14:textId="77777777" w:rsidR="00EC31AB" w:rsidRPr="00B6590A" w:rsidRDefault="00EC31AB" w:rsidP="00422FC4">
            <w:pPr>
              <w:rPr>
                <w:sz w:val="16"/>
                <w:szCs w:val="16"/>
              </w:rPr>
            </w:pPr>
          </w:p>
        </w:tc>
        <w:tc>
          <w:tcPr>
            <w:tcW w:w="1134" w:type="dxa"/>
            <w:vMerge/>
            <w:shd w:val="clear" w:color="auto" w:fill="auto"/>
          </w:tcPr>
          <w:p w14:paraId="2665175A" w14:textId="77777777" w:rsidR="00EC31AB" w:rsidRPr="00991E28" w:rsidRDefault="00EC31AB" w:rsidP="00422FC4">
            <w:pPr>
              <w:rPr>
                <w:sz w:val="16"/>
                <w:szCs w:val="16"/>
              </w:rPr>
            </w:pPr>
          </w:p>
        </w:tc>
        <w:tc>
          <w:tcPr>
            <w:tcW w:w="2976" w:type="dxa"/>
            <w:shd w:val="clear" w:color="auto" w:fill="auto"/>
          </w:tcPr>
          <w:p w14:paraId="0F3D9A03"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Actividades 1-3 / 4-7 y Ciencia recreativa: Energía eólica. (págs. 88-91)</w:t>
            </w:r>
          </w:p>
        </w:tc>
        <w:tc>
          <w:tcPr>
            <w:tcW w:w="567" w:type="dxa"/>
            <w:tcMar>
              <w:left w:w="0" w:type="dxa"/>
              <w:right w:w="0" w:type="dxa"/>
            </w:tcMar>
            <w:vAlign w:val="center"/>
          </w:tcPr>
          <w:p w14:paraId="494A0F0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93034C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9655B9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07834A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E89DC3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9D1FE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0EEA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F5506E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F7F9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1F4B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9B90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1088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5B4F9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09613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AE47E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D06C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DBBB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B808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39CA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1788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CEB96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4EA46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A96DB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87633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9920E5C" w14:textId="77777777" w:rsidR="00EC31AB" w:rsidRPr="001958E6" w:rsidRDefault="00EC31AB" w:rsidP="00422FC4">
            <w:pPr>
              <w:ind w:left="57" w:right="57"/>
              <w:jc w:val="center"/>
              <w:rPr>
                <w:rFonts w:eastAsia="Times New Roman" w:cs="Times New Roman"/>
                <w:sz w:val="18"/>
                <w:szCs w:val="18"/>
              </w:rPr>
            </w:pPr>
          </w:p>
        </w:tc>
      </w:tr>
      <w:tr w:rsidR="00EC31AB" w:rsidRPr="001958E6" w14:paraId="1BCFFF39" w14:textId="77777777" w:rsidTr="00422FC4">
        <w:trPr>
          <w:cantSplit/>
          <w:trHeight w:val="454"/>
          <w:jc w:val="center"/>
        </w:trPr>
        <w:tc>
          <w:tcPr>
            <w:tcW w:w="3969" w:type="dxa"/>
            <w:vMerge/>
            <w:shd w:val="clear" w:color="auto" w:fill="auto"/>
          </w:tcPr>
          <w:p w14:paraId="6FC5AA5B" w14:textId="77777777" w:rsidR="00EC31AB" w:rsidRPr="00B6590A" w:rsidRDefault="00EC31AB" w:rsidP="00422FC4">
            <w:pPr>
              <w:rPr>
                <w:sz w:val="16"/>
                <w:szCs w:val="16"/>
              </w:rPr>
            </w:pPr>
          </w:p>
        </w:tc>
        <w:tc>
          <w:tcPr>
            <w:tcW w:w="1134" w:type="dxa"/>
            <w:vMerge/>
            <w:shd w:val="clear" w:color="auto" w:fill="auto"/>
          </w:tcPr>
          <w:p w14:paraId="0D2566EA" w14:textId="77777777" w:rsidR="00EC31AB" w:rsidRPr="00991E28" w:rsidRDefault="00EC31AB" w:rsidP="00422FC4">
            <w:pPr>
              <w:rPr>
                <w:sz w:val="16"/>
                <w:szCs w:val="16"/>
              </w:rPr>
            </w:pPr>
          </w:p>
        </w:tc>
        <w:tc>
          <w:tcPr>
            <w:tcW w:w="2976" w:type="dxa"/>
            <w:shd w:val="clear" w:color="auto" w:fill="auto"/>
          </w:tcPr>
          <w:p w14:paraId="6EE9E12B" w14:textId="77777777" w:rsidR="00EC31AB" w:rsidRPr="00B6590A" w:rsidRDefault="00EC31AB" w:rsidP="00422FC4">
            <w:pPr>
              <w:rPr>
                <w:b/>
                <w:sz w:val="16"/>
                <w:szCs w:val="16"/>
              </w:rPr>
            </w:pPr>
            <w:r w:rsidRPr="00B6590A">
              <w:rPr>
                <w:b/>
                <w:sz w:val="16"/>
                <w:szCs w:val="16"/>
              </w:rPr>
              <w:t xml:space="preserve">¡Actúa! Situación de aprendizaje. </w:t>
            </w:r>
            <w:r w:rsidRPr="00B6590A">
              <w:rPr>
                <w:sz w:val="16"/>
                <w:szCs w:val="16"/>
              </w:rPr>
              <w:t>Transforma tu hogar (pág. 101)</w:t>
            </w:r>
          </w:p>
        </w:tc>
        <w:tc>
          <w:tcPr>
            <w:tcW w:w="567" w:type="dxa"/>
            <w:tcMar>
              <w:left w:w="0" w:type="dxa"/>
              <w:right w:w="0" w:type="dxa"/>
            </w:tcMar>
            <w:vAlign w:val="center"/>
          </w:tcPr>
          <w:p w14:paraId="1D70176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03D6EF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FD65F8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E1AC22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3987BB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BCDD7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BEAA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A434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6CFF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9007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84A8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3D8F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A697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2053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32B9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F1AC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8295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9FAE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F5D5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03FA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DB202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10FE0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931D59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DC369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626DBEE" w14:textId="77777777" w:rsidR="00EC31AB" w:rsidRPr="001958E6" w:rsidRDefault="00EC31AB" w:rsidP="00422FC4">
            <w:pPr>
              <w:ind w:left="57" w:right="57"/>
              <w:jc w:val="center"/>
              <w:rPr>
                <w:rFonts w:eastAsia="Times New Roman" w:cs="Times New Roman"/>
                <w:sz w:val="18"/>
                <w:szCs w:val="18"/>
              </w:rPr>
            </w:pPr>
          </w:p>
        </w:tc>
      </w:tr>
      <w:tr w:rsidR="00EC31AB" w:rsidRPr="001958E6" w14:paraId="352A2F4B" w14:textId="77777777" w:rsidTr="00422FC4">
        <w:trPr>
          <w:cantSplit/>
          <w:trHeight w:val="454"/>
          <w:jc w:val="center"/>
        </w:trPr>
        <w:tc>
          <w:tcPr>
            <w:tcW w:w="3969" w:type="dxa"/>
            <w:vMerge/>
            <w:shd w:val="clear" w:color="auto" w:fill="auto"/>
          </w:tcPr>
          <w:p w14:paraId="157EE54F" w14:textId="77777777" w:rsidR="00EC31AB" w:rsidRPr="00B6590A" w:rsidRDefault="00EC31AB" w:rsidP="00422FC4">
            <w:pPr>
              <w:rPr>
                <w:sz w:val="16"/>
                <w:szCs w:val="16"/>
              </w:rPr>
            </w:pPr>
          </w:p>
        </w:tc>
        <w:tc>
          <w:tcPr>
            <w:tcW w:w="1134" w:type="dxa"/>
            <w:vMerge w:val="restart"/>
            <w:shd w:val="clear" w:color="auto" w:fill="auto"/>
          </w:tcPr>
          <w:p w14:paraId="402FB2A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2.</w:t>
            </w:r>
          </w:p>
        </w:tc>
        <w:tc>
          <w:tcPr>
            <w:tcW w:w="2976" w:type="dxa"/>
            <w:shd w:val="clear" w:color="auto" w:fill="auto"/>
          </w:tcPr>
          <w:p w14:paraId="00E4CDC4"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64B694A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B72545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C1B5CD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0C54A8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BC9976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FC138C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AB40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C7B0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C4D3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F64D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148F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C50D3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997B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23F35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83BCE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750D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97BA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E89C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B6C0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CFF7B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042AE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9324D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9DE85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8AF11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F4CECEE" w14:textId="77777777" w:rsidR="00EC31AB" w:rsidRPr="001958E6" w:rsidRDefault="00EC31AB" w:rsidP="00422FC4">
            <w:pPr>
              <w:ind w:left="57" w:right="57"/>
              <w:jc w:val="center"/>
              <w:rPr>
                <w:rFonts w:eastAsia="Times New Roman" w:cs="Times New Roman"/>
                <w:sz w:val="18"/>
                <w:szCs w:val="18"/>
              </w:rPr>
            </w:pPr>
          </w:p>
        </w:tc>
      </w:tr>
      <w:tr w:rsidR="00EC31AB" w:rsidRPr="001958E6" w14:paraId="64BA9CC6" w14:textId="77777777" w:rsidTr="00422FC4">
        <w:trPr>
          <w:cantSplit/>
          <w:trHeight w:val="454"/>
          <w:jc w:val="center"/>
        </w:trPr>
        <w:tc>
          <w:tcPr>
            <w:tcW w:w="3969" w:type="dxa"/>
            <w:vMerge/>
            <w:shd w:val="clear" w:color="auto" w:fill="auto"/>
          </w:tcPr>
          <w:p w14:paraId="2E651901" w14:textId="77777777" w:rsidR="00EC31AB" w:rsidRPr="00B6590A" w:rsidRDefault="00EC31AB" w:rsidP="00422FC4">
            <w:pPr>
              <w:rPr>
                <w:sz w:val="16"/>
                <w:szCs w:val="16"/>
              </w:rPr>
            </w:pPr>
          </w:p>
        </w:tc>
        <w:tc>
          <w:tcPr>
            <w:tcW w:w="1134" w:type="dxa"/>
            <w:vMerge/>
            <w:shd w:val="clear" w:color="auto" w:fill="auto"/>
          </w:tcPr>
          <w:p w14:paraId="777CFD26" w14:textId="77777777" w:rsidR="00EC31AB" w:rsidRPr="00991E28" w:rsidRDefault="00EC31AB" w:rsidP="00422FC4">
            <w:pPr>
              <w:rPr>
                <w:sz w:val="16"/>
                <w:szCs w:val="16"/>
              </w:rPr>
            </w:pPr>
          </w:p>
        </w:tc>
        <w:tc>
          <w:tcPr>
            <w:tcW w:w="2976" w:type="dxa"/>
            <w:shd w:val="clear" w:color="auto" w:fill="auto"/>
          </w:tcPr>
          <w:p w14:paraId="11088714"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0F32CFE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5D946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012E69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025316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DE4401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87C65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4595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78D7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DEBA3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FF15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E89B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598D89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B9F9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AE9C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AA66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257C2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1824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44EC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44EA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D782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AC0F7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E45A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E5E4E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2EAF9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B6B0C10" w14:textId="77777777" w:rsidR="00EC31AB" w:rsidRPr="001958E6" w:rsidRDefault="00EC31AB" w:rsidP="00422FC4">
            <w:pPr>
              <w:ind w:left="57" w:right="57"/>
              <w:jc w:val="center"/>
              <w:rPr>
                <w:rFonts w:eastAsia="Times New Roman" w:cs="Times New Roman"/>
                <w:sz w:val="18"/>
                <w:szCs w:val="18"/>
              </w:rPr>
            </w:pPr>
          </w:p>
        </w:tc>
      </w:tr>
      <w:tr w:rsidR="00EC31AB" w:rsidRPr="001958E6" w14:paraId="0518230F" w14:textId="77777777" w:rsidTr="00422FC4">
        <w:trPr>
          <w:cantSplit/>
          <w:trHeight w:val="454"/>
          <w:jc w:val="center"/>
        </w:trPr>
        <w:tc>
          <w:tcPr>
            <w:tcW w:w="3969" w:type="dxa"/>
            <w:vMerge/>
            <w:shd w:val="clear" w:color="auto" w:fill="auto"/>
          </w:tcPr>
          <w:p w14:paraId="661D4566" w14:textId="77777777" w:rsidR="00EC31AB" w:rsidRPr="00B6590A" w:rsidRDefault="00EC31AB" w:rsidP="00422FC4">
            <w:pPr>
              <w:rPr>
                <w:sz w:val="16"/>
                <w:szCs w:val="16"/>
              </w:rPr>
            </w:pPr>
          </w:p>
        </w:tc>
        <w:tc>
          <w:tcPr>
            <w:tcW w:w="1134" w:type="dxa"/>
            <w:vMerge w:val="restart"/>
            <w:shd w:val="clear" w:color="auto" w:fill="auto"/>
          </w:tcPr>
          <w:p w14:paraId="0BFC425C"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auto"/>
          </w:tcPr>
          <w:p w14:paraId="678A70E7"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tcMar>
              <w:left w:w="0" w:type="dxa"/>
              <w:right w:w="0" w:type="dxa"/>
            </w:tcMar>
            <w:vAlign w:val="center"/>
          </w:tcPr>
          <w:p w14:paraId="451A319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8EC9E3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87E2DD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B29CF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E3C076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FF578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16DE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62AB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4B76D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1AE0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35027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ABE1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0052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744F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198AC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ECF7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FF271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FE54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EB6E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07C1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4A039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1D4E0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EAEF2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8AC08F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AE16CD0" w14:textId="77777777" w:rsidR="00EC31AB" w:rsidRPr="001958E6" w:rsidRDefault="00EC31AB" w:rsidP="00422FC4">
            <w:pPr>
              <w:ind w:left="57" w:right="57"/>
              <w:jc w:val="center"/>
              <w:rPr>
                <w:rFonts w:eastAsia="Times New Roman" w:cs="Times New Roman"/>
                <w:sz w:val="18"/>
                <w:szCs w:val="18"/>
              </w:rPr>
            </w:pPr>
          </w:p>
        </w:tc>
      </w:tr>
      <w:tr w:rsidR="00EC31AB" w:rsidRPr="001958E6" w14:paraId="42690593" w14:textId="77777777" w:rsidTr="00422FC4">
        <w:trPr>
          <w:cantSplit/>
          <w:trHeight w:val="454"/>
          <w:jc w:val="center"/>
        </w:trPr>
        <w:tc>
          <w:tcPr>
            <w:tcW w:w="3969" w:type="dxa"/>
            <w:vMerge/>
            <w:shd w:val="clear" w:color="auto" w:fill="auto"/>
          </w:tcPr>
          <w:p w14:paraId="0A05B278" w14:textId="77777777" w:rsidR="00EC31AB" w:rsidRPr="00B6590A" w:rsidRDefault="00EC31AB" w:rsidP="00422FC4">
            <w:pPr>
              <w:rPr>
                <w:sz w:val="16"/>
                <w:szCs w:val="16"/>
              </w:rPr>
            </w:pPr>
          </w:p>
        </w:tc>
        <w:tc>
          <w:tcPr>
            <w:tcW w:w="1134" w:type="dxa"/>
            <w:vMerge/>
            <w:shd w:val="clear" w:color="auto" w:fill="auto"/>
          </w:tcPr>
          <w:p w14:paraId="179C6C07" w14:textId="77777777" w:rsidR="00EC31AB" w:rsidRPr="00991E28" w:rsidRDefault="00EC31AB" w:rsidP="00422FC4">
            <w:pPr>
              <w:rPr>
                <w:sz w:val="16"/>
                <w:szCs w:val="16"/>
              </w:rPr>
            </w:pPr>
          </w:p>
        </w:tc>
        <w:tc>
          <w:tcPr>
            <w:tcW w:w="2976" w:type="dxa"/>
            <w:shd w:val="clear" w:color="auto" w:fill="auto"/>
          </w:tcPr>
          <w:p w14:paraId="66E9187D"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tcMar>
              <w:left w:w="0" w:type="dxa"/>
              <w:right w:w="0" w:type="dxa"/>
            </w:tcMar>
            <w:vAlign w:val="center"/>
          </w:tcPr>
          <w:p w14:paraId="175D6C5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6124C4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7041CC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CFC20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452421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2BDEF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9713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D796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BEDFD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9E66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BF6D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DF603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7AD3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1883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71CB7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9720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D89F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63A18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C3811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FCBA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39604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D4373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FA3C0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82E2B1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E378152" w14:textId="77777777" w:rsidR="00EC31AB" w:rsidRPr="001958E6" w:rsidRDefault="00EC31AB" w:rsidP="00422FC4">
            <w:pPr>
              <w:ind w:left="57" w:right="57"/>
              <w:jc w:val="center"/>
              <w:rPr>
                <w:rFonts w:eastAsia="Times New Roman" w:cs="Times New Roman"/>
                <w:sz w:val="18"/>
                <w:szCs w:val="18"/>
              </w:rPr>
            </w:pPr>
          </w:p>
        </w:tc>
      </w:tr>
      <w:tr w:rsidR="00EC31AB" w:rsidRPr="001958E6" w14:paraId="6E3C74FB" w14:textId="77777777" w:rsidTr="00422FC4">
        <w:trPr>
          <w:cantSplit/>
          <w:trHeight w:val="454"/>
          <w:jc w:val="center"/>
        </w:trPr>
        <w:tc>
          <w:tcPr>
            <w:tcW w:w="3969" w:type="dxa"/>
            <w:vMerge w:val="restart"/>
            <w:shd w:val="clear" w:color="auto" w:fill="D9D9D9" w:themeFill="background1" w:themeFillShade="D9"/>
          </w:tcPr>
          <w:p w14:paraId="5207A9A0" w14:textId="77777777" w:rsidR="00EC31AB" w:rsidRPr="0018516D" w:rsidRDefault="00EC31AB" w:rsidP="00422FC4">
            <w:pPr>
              <w:rPr>
                <w:rFonts w:eastAsia="Times New Roman" w:cs="Times New Roman"/>
                <w:bCs/>
                <w:sz w:val="18"/>
                <w:szCs w:val="18"/>
              </w:rPr>
            </w:pPr>
            <w:r w:rsidRPr="00B6590A">
              <w:rPr>
                <w:sz w:val="16"/>
                <w:szCs w:val="16"/>
              </w:rPr>
              <w:t>4.1. Utilizar al menos dos recursos tradicionales y dos digitales, para el aprendizaje y para participar y colaborar con otros miembros de la comunidad educativa, con respeto hacia docentes y estudiantes y reflexionando de forma argumentada acerca de las aportaciones de cada participante.</w:t>
            </w:r>
          </w:p>
        </w:tc>
        <w:tc>
          <w:tcPr>
            <w:tcW w:w="1134" w:type="dxa"/>
            <w:vMerge w:val="restart"/>
            <w:shd w:val="clear" w:color="auto" w:fill="D9D9D9" w:themeFill="background1" w:themeFillShade="D9"/>
          </w:tcPr>
          <w:p w14:paraId="0B03351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3.</w:t>
            </w:r>
          </w:p>
        </w:tc>
        <w:tc>
          <w:tcPr>
            <w:tcW w:w="2976" w:type="dxa"/>
            <w:shd w:val="clear" w:color="auto" w:fill="D9D9D9" w:themeFill="background1" w:themeFillShade="D9"/>
          </w:tcPr>
          <w:p w14:paraId="1517B421"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49661F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D305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9572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497E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8B20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5F5C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6EA27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5C1B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A84B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6E2F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29066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E65F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EF53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5B39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C2EB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C48C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4E76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1C0D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356E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E86F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307E1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0694F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32E61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56F59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BC48C04" w14:textId="77777777" w:rsidR="00EC31AB" w:rsidRPr="001958E6" w:rsidRDefault="00EC31AB" w:rsidP="00422FC4">
            <w:pPr>
              <w:ind w:left="57" w:right="57"/>
              <w:jc w:val="center"/>
              <w:rPr>
                <w:rFonts w:eastAsia="Times New Roman" w:cs="Times New Roman"/>
                <w:sz w:val="18"/>
                <w:szCs w:val="18"/>
              </w:rPr>
            </w:pPr>
          </w:p>
        </w:tc>
      </w:tr>
      <w:tr w:rsidR="00EC31AB" w:rsidRPr="001958E6" w14:paraId="3612E24B" w14:textId="77777777" w:rsidTr="00422FC4">
        <w:trPr>
          <w:cantSplit/>
          <w:trHeight w:val="454"/>
          <w:jc w:val="center"/>
        </w:trPr>
        <w:tc>
          <w:tcPr>
            <w:tcW w:w="3969" w:type="dxa"/>
            <w:vMerge/>
            <w:shd w:val="clear" w:color="auto" w:fill="D9D9D9" w:themeFill="background1" w:themeFillShade="D9"/>
          </w:tcPr>
          <w:p w14:paraId="2060A105" w14:textId="77777777" w:rsidR="00EC31AB" w:rsidRPr="00B6590A" w:rsidRDefault="00EC31AB" w:rsidP="00422FC4">
            <w:pPr>
              <w:rPr>
                <w:sz w:val="16"/>
                <w:szCs w:val="16"/>
              </w:rPr>
            </w:pPr>
          </w:p>
        </w:tc>
        <w:tc>
          <w:tcPr>
            <w:tcW w:w="1134" w:type="dxa"/>
            <w:vMerge/>
            <w:shd w:val="clear" w:color="auto" w:fill="D9D9D9" w:themeFill="background1" w:themeFillShade="D9"/>
          </w:tcPr>
          <w:p w14:paraId="360DFC95" w14:textId="77777777" w:rsidR="00EC31AB" w:rsidRPr="00991E28" w:rsidRDefault="00EC31AB" w:rsidP="00422FC4">
            <w:pPr>
              <w:rPr>
                <w:sz w:val="16"/>
                <w:szCs w:val="16"/>
              </w:rPr>
            </w:pPr>
          </w:p>
        </w:tc>
        <w:tc>
          <w:tcPr>
            <w:tcW w:w="2976" w:type="dxa"/>
            <w:shd w:val="clear" w:color="auto" w:fill="D9D9D9" w:themeFill="background1" w:themeFillShade="D9"/>
          </w:tcPr>
          <w:p w14:paraId="519FA9B5"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shd w:val="clear" w:color="auto" w:fill="D9D9D9" w:themeFill="background1" w:themeFillShade="D9"/>
            <w:tcMar>
              <w:left w:w="0" w:type="dxa"/>
              <w:right w:w="0" w:type="dxa"/>
            </w:tcMar>
            <w:vAlign w:val="center"/>
          </w:tcPr>
          <w:p w14:paraId="753E6C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E1E6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4DA1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375B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B168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0D39D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70B2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8206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4552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7E273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B485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6B17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6B572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FC02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F53E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63E6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97C7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CEBB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0274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3663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28F73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450D6F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C53AD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13039E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22B66C8" w14:textId="77777777" w:rsidR="00EC31AB" w:rsidRPr="001958E6" w:rsidRDefault="00EC31AB" w:rsidP="00422FC4">
            <w:pPr>
              <w:ind w:left="57" w:right="57"/>
              <w:jc w:val="center"/>
              <w:rPr>
                <w:rFonts w:eastAsia="Times New Roman" w:cs="Times New Roman"/>
                <w:sz w:val="18"/>
                <w:szCs w:val="18"/>
              </w:rPr>
            </w:pPr>
          </w:p>
        </w:tc>
      </w:tr>
      <w:tr w:rsidR="00EC31AB" w:rsidRPr="001958E6" w14:paraId="2B39655A" w14:textId="77777777" w:rsidTr="00422FC4">
        <w:trPr>
          <w:cantSplit/>
          <w:trHeight w:val="454"/>
          <w:jc w:val="center"/>
        </w:trPr>
        <w:tc>
          <w:tcPr>
            <w:tcW w:w="3969" w:type="dxa"/>
            <w:vMerge/>
            <w:shd w:val="clear" w:color="auto" w:fill="D9D9D9" w:themeFill="background1" w:themeFillShade="D9"/>
          </w:tcPr>
          <w:p w14:paraId="0D8036B5"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0ABF80F8"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2.</w:t>
            </w:r>
          </w:p>
          <w:p w14:paraId="6FC35AF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3.</w:t>
            </w:r>
          </w:p>
        </w:tc>
        <w:tc>
          <w:tcPr>
            <w:tcW w:w="2976" w:type="dxa"/>
            <w:shd w:val="clear" w:color="auto" w:fill="D9D9D9" w:themeFill="background1" w:themeFillShade="D9"/>
          </w:tcPr>
          <w:p w14:paraId="3484E03D"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689B54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0208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0268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7DF7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925D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1886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FF22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E02D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2DB0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C6E7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BEC0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FA6E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5F9B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D076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5EB0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AA660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180E9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F411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6029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17B3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15308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96979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E68D5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6E614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3ACE77C" w14:textId="77777777" w:rsidR="00EC31AB" w:rsidRPr="001958E6" w:rsidRDefault="00EC31AB" w:rsidP="00422FC4">
            <w:pPr>
              <w:ind w:left="57" w:right="57"/>
              <w:jc w:val="center"/>
              <w:rPr>
                <w:rFonts w:eastAsia="Times New Roman" w:cs="Times New Roman"/>
                <w:sz w:val="18"/>
                <w:szCs w:val="18"/>
              </w:rPr>
            </w:pPr>
          </w:p>
        </w:tc>
      </w:tr>
      <w:tr w:rsidR="00EC31AB" w:rsidRPr="001958E6" w14:paraId="1D05BB81" w14:textId="77777777" w:rsidTr="00422FC4">
        <w:trPr>
          <w:cantSplit/>
          <w:trHeight w:val="454"/>
          <w:jc w:val="center"/>
        </w:trPr>
        <w:tc>
          <w:tcPr>
            <w:tcW w:w="3969" w:type="dxa"/>
            <w:vMerge/>
            <w:shd w:val="clear" w:color="auto" w:fill="D9D9D9" w:themeFill="background1" w:themeFillShade="D9"/>
          </w:tcPr>
          <w:p w14:paraId="53F1F759" w14:textId="77777777" w:rsidR="00EC31AB" w:rsidRPr="00B6590A" w:rsidRDefault="00EC31AB" w:rsidP="00422FC4">
            <w:pPr>
              <w:rPr>
                <w:sz w:val="16"/>
                <w:szCs w:val="16"/>
              </w:rPr>
            </w:pPr>
          </w:p>
        </w:tc>
        <w:tc>
          <w:tcPr>
            <w:tcW w:w="1134" w:type="dxa"/>
            <w:vMerge/>
            <w:shd w:val="clear" w:color="auto" w:fill="D9D9D9" w:themeFill="background1" w:themeFillShade="D9"/>
          </w:tcPr>
          <w:p w14:paraId="04AB0061" w14:textId="77777777" w:rsidR="00EC31AB" w:rsidRPr="00B6590A" w:rsidRDefault="00EC31AB" w:rsidP="00422FC4">
            <w:pPr>
              <w:rPr>
                <w:sz w:val="16"/>
                <w:szCs w:val="16"/>
              </w:rPr>
            </w:pPr>
          </w:p>
        </w:tc>
        <w:tc>
          <w:tcPr>
            <w:tcW w:w="2976" w:type="dxa"/>
            <w:shd w:val="clear" w:color="auto" w:fill="D9D9D9" w:themeFill="background1" w:themeFillShade="D9"/>
          </w:tcPr>
          <w:p w14:paraId="2F3A440F"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(pág. 89)</w:t>
            </w:r>
          </w:p>
        </w:tc>
        <w:tc>
          <w:tcPr>
            <w:tcW w:w="567" w:type="dxa"/>
            <w:shd w:val="clear" w:color="auto" w:fill="D9D9D9" w:themeFill="background1" w:themeFillShade="D9"/>
            <w:tcMar>
              <w:left w:w="0" w:type="dxa"/>
              <w:right w:w="0" w:type="dxa"/>
            </w:tcMar>
            <w:vAlign w:val="center"/>
          </w:tcPr>
          <w:p w14:paraId="6951BD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DEDCD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CB17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13FF3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69EA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6909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8C74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5602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A86E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A179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CAB9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446E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4307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7C81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9015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9095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C663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EB67D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FBD5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2989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B8FA0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00094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15A18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85D5E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0F83494" w14:textId="77777777" w:rsidR="00EC31AB" w:rsidRPr="001958E6" w:rsidRDefault="00EC31AB" w:rsidP="00422FC4">
            <w:pPr>
              <w:ind w:left="57" w:right="57"/>
              <w:jc w:val="center"/>
              <w:rPr>
                <w:rFonts w:eastAsia="Times New Roman" w:cs="Times New Roman"/>
                <w:sz w:val="18"/>
                <w:szCs w:val="18"/>
              </w:rPr>
            </w:pPr>
          </w:p>
        </w:tc>
      </w:tr>
      <w:tr w:rsidR="00EC31AB" w:rsidRPr="001958E6" w14:paraId="3EF95D19" w14:textId="77777777" w:rsidTr="00422FC4">
        <w:trPr>
          <w:cantSplit/>
          <w:trHeight w:val="454"/>
          <w:jc w:val="center"/>
        </w:trPr>
        <w:tc>
          <w:tcPr>
            <w:tcW w:w="3969" w:type="dxa"/>
            <w:vMerge/>
            <w:shd w:val="clear" w:color="auto" w:fill="D9D9D9" w:themeFill="background1" w:themeFillShade="D9"/>
          </w:tcPr>
          <w:p w14:paraId="7FF6FE01" w14:textId="77777777" w:rsidR="00EC31AB" w:rsidRPr="00B6590A" w:rsidRDefault="00EC31AB" w:rsidP="00422FC4">
            <w:pPr>
              <w:rPr>
                <w:sz w:val="16"/>
                <w:szCs w:val="16"/>
              </w:rPr>
            </w:pPr>
          </w:p>
        </w:tc>
        <w:tc>
          <w:tcPr>
            <w:tcW w:w="1134" w:type="dxa"/>
            <w:vMerge/>
            <w:shd w:val="clear" w:color="auto" w:fill="D9D9D9" w:themeFill="background1" w:themeFillShade="D9"/>
          </w:tcPr>
          <w:p w14:paraId="417B6AC4" w14:textId="77777777" w:rsidR="00EC31AB" w:rsidRPr="00B6590A" w:rsidRDefault="00EC31AB" w:rsidP="00422FC4">
            <w:pPr>
              <w:rPr>
                <w:sz w:val="16"/>
                <w:szCs w:val="16"/>
              </w:rPr>
            </w:pPr>
          </w:p>
        </w:tc>
        <w:tc>
          <w:tcPr>
            <w:tcW w:w="2976" w:type="dxa"/>
            <w:shd w:val="clear" w:color="auto" w:fill="D9D9D9" w:themeFill="background1" w:themeFillShade="D9"/>
          </w:tcPr>
          <w:p w14:paraId="36BBCB87"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shd w:val="clear" w:color="auto" w:fill="D9D9D9" w:themeFill="background1" w:themeFillShade="D9"/>
            <w:tcMar>
              <w:left w:w="0" w:type="dxa"/>
              <w:right w:w="0" w:type="dxa"/>
            </w:tcMar>
            <w:vAlign w:val="center"/>
          </w:tcPr>
          <w:p w14:paraId="5D7BCA3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109877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9E67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F284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DFB1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AD5E7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0D45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21FD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B0C8A0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189F7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A964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863F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35F8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7EEC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524A5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FB5D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51F0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8EE6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3803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F13A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54C95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5FF2A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1BD53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BCEBD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548A547" w14:textId="77777777" w:rsidR="00EC31AB" w:rsidRPr="001958E6" w:rsidRDefault="00EC31AB" w:rsidP="00422FC4">
            <w:pPr>
              <w:ind w:left="57" w:right="57"/>
              <w:jc w:val="center"/>
              <w:rPr>
                <w:rFonts w:eastAsia="Times New Roman" w:cs="Times New Roman"/>
                <w:sz w:val="18"/>
                <w:szCs w:val="18"/>
              </w:rPr>
            </w:pPr>
          </w:p>
        </w:tc>
      </w:tr>
      <w:tr w:rsidR="00EC31AB" w:rsidRPr="001958E6" w14:paraId="4DA13A93" w14:textId="77777777" w:rsidTr="00422FC4">
        <w:trPr>
          <w:cantSplit/>
          <w:trHeight w:val="454"/>
          <w:jc w:val="center"/>
        </w:trPr>
        <w:tc>
          <w:tcPr>
            <w:tcW w:w="3969" w:type="dxa"/>
            <w:vMerge/>
            <w:shd w:val="clear" w:color="auto" w:fill="D9D9D9" w:themeFill="background1" w:themeFillShade="D9"/>
          </w:tcPr>
          <w:p w14:paraId="7F756CC8"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56DB39A7"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D9D9D9" w:themeFill="background1" w:themeFillShade="D9"/>
          </w:tcPr>
          <w:p w14:paraId="333FA565"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shd w:val="clear" w:color="auto" w:fill="D9D9D9" w:themeFill="background1" w:themeFillShade="D9"/>
            <w:tcMar>
              <w:left w:w="0" w:type="dxa"/>
              <w:right w:w="0" w:type="dxa"/>
            </w:tcMar>
            <w:vAlign w:val="center"/>
          </w:tcPr>
          <w:p w14:paraId="2BB8D2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6F9A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9122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D706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103E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3B62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45C2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4DC8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0AD9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57B87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4C4C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1BD4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B303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9EA0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7418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DB94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ED20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F3E93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47CA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3B640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F782B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035C6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A041A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A7EA3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74C8542" w14:textId="77777777" w:rsidR="00EC31AB" w:rsidRPr="001958E6" w:rsidRDefault="00EC31AB" w:rsidP="00422FC4">
            <w:pPr>
              <w:ind w:left="57" w:right="57"/>
              <w:jc w:val="center"/>
              <w:rPr>
                <w:rFonts w:eastAsia="Times New Roman" w:cs="Times New Roman"/>
                <w:sz w:val="18"/>
                <w:szCs w:val="18"/>
              </w:rPr>
            </w:pPr>
          </w:p>
        </w:tc>
      </w:tr>
      <w:tr w:rsidR="00EC31AB" w:rsidRPr="001958E6" w14:paraId="79EA3ED9" w14:textId="77777777" w:rsidTr="00422FC4">
        <w:trPr>
          <w:cantSplit/>
          <w:trHeight w:val="454"/>
          <w:jc w:val="center"/>
        </w:trPr>
        <w:tc>
          <w:tcPr>
            <w:tcW w:w="3969" w:type="dxa"/>
            <w:vMerge/>
            <w:shd w:val="clear" w:color="auto" w:fill="D9D9D9" w:themeFill="background1" w:themeFillShade="D9"/>
          </w:tcPr>
          <w:p w14:paraId="3D50EE26" w14:textId="77777777" w:rsidR="00EC31AB" w:rsidRPr="00B6590A" w:rsidRDefault="00EC31AB" w:rsidP="00422FC4">
            <w:pPr>
              <w:rPr>
                <w:sz w:val="16"/>
                <w:szCs w:val="16"/>
              </w:rPr>
            </w:pPr>
          </w:p>
        </w:tc>
        <w:tc>
          <w:tcPr>
            <w:tcW w:w="1134" w:type="dxa"/>
            <w:vMerge/>
            <w:shd w:val="clear" w:color="auto" w:fill="D9D9D9" w:themeFill="background1" w:themeFillShade="D9"/>
          </w:tcPr>
          <w:p w14:paraId="64CCEBFD" w14:textId="77777777" w:rsidR="00EC31AB" w:rsidRPr="00991E28" w:rsidRDefault="00EC31AB" w:rsidP="00422FC4">
            <w:pPr>
              <w:rPr>
                <w:sz w:val="16"/>
                <w:szCs w:val="16"/>
              </w:rPr>
            </w:pPr>
          </w:p>
        </w:tc>
        <w:tc>
          <w:tcPr>
            <w:tcW w:w="2976" w:type="dxa"/>
            <w:shd w:val="clear" w:color="auto" w:fill="D9D9D9" w:themeFill="background1" w:themeFillShade="D9"/>
          </w:tcPr>
          <w:p w14:paraId="24862DFE"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shd w:val="clear" w:color="auto" w:fill="D9D9D9" w:themeFill="background1" w:themeFillShade="D9"/>
            <w:tcMar>
              <w:left w:w="0" w:type="dxa"/>
              <w:right w:w="0" w:type="dxa"/>
            </w:tcMar>
            <w:vAlign w:val="center"/>
          </w:tcPr>
          <w:p w14:paraId="4A9F1E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4FA1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E8E7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101E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7A54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13E4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20038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3395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E9F3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2035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7ADFED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168E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6272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D1FA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7FC6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F816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8519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23AE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F9F9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D77B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39852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5965C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4628D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3D335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8BA9B73" w14:textId="77777777" w:rsidR="00EC31AB" w:rsidRPr="001958E6" w:rsidRDefault="00EC31AB" w:rsidP="00422FC4">
            <w:pPr>
              <w:ind w:left="57" w:right="57"/>
              <w:jc w:val="center"/>
              <w:rPr>
                <w:rFonts w:eastAsia="Times New Roman" w:cs="Times New Roman"/>
                <w:sz w:val="18"/>
                <w:szCs w:val="18"/>
              </w:rPr>
            </w:pPr>
          </w:p>
        </w:tc>
      </w:tr>
      <w:tr w:rsidR="00EC31AB" w:rsidRPr="001958E6" w14:paraId="5803AE56" w14:textId="77777777" w:rsidTr="00422FC4">
        <w:trPr>
          <w:cantSplit/>
          <w:trHeight w:val="454"/>
          <w:jc w:val="center"/>
        </w:trPr>
        <w:tc>
          <w:tcPr>
            <w:tcW w:w="3969" w:type="dxa"/>
            <w:vMerge w:val="restart"/>
            <w:shd w:val="clear" w:color="auto" w:fill="auto"/>
          </w:tcPr>
          <w:p w14:paraId="2A7A1441" w14:textId="77777777" w:rsidR="00EC31AB" w:rsidRPr="0018516D" w:rsidRDefault="00EC31AB" w:rsidP="00422FC4">
            <w:pPr>
              <w:rPr>
                <w:rFonts w:eastAsia="Times New Roman" w:cs="Times New Roman"/>
                <w:bCs/>
                <w:sz w:val="18"/>
                <w:szCs w:val="18"/>
              </w:rPr>
            </w:pPr>
            <w:r w:rsidRPr="00B6590A">
              <w:rPr>
                <w:sz w:val="16"/>
                <w:szCs w:val="16"/>
              </w:rPr>
              <w:t>4.2. Trabajar de forma adecuada y versátil con al menos dos medios tradicionales y dos digitales, en la consulta de información y la elaboración de contenidos, seleccionando, siguiendo las orientaciones del profesorado y de forma argumentada, las fuentes más fiables y desechando las menos adecuadas para la mejora del aprendizaje propio y colectivo.</w:t>
            </w:r>
          </w:p>
        </w:tc>
        <w:tc>
          <w:tcPr>
            <w:tcW w:w="1134" w:type="dxa"/>
            <w:vMerge w:val="restart"/>
            <w:shd w:val="clear" w:color="auto" w:fill="auto"/>
          </w:tcPr>
          <w:p w14:paraId="2867BA30"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3. </w:t>
            </w:r>
          </w:p>
          <w:p w14:paraId="2E5E7C3C"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5. </w:t>
            </w:r>
          </w:p>
        </w:tc>
        <w:tc>
          <w:tcPr>
            <w:tcW w:w="2976" w:type="dxa"/>
            <w:shd w:val="clear" w:color="auto" w:fill="auto"/>
          </w:tcPr>
          <w:p w14:paraId="79D0D77F"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5BE80AD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FF49C9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62744F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B8C722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603CFC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B47EE1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8519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A2B8D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DAC4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A611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FB2D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104F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D308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0B2E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F309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B517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56AD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4944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E0A0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743B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70FAC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F4F59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21FFC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01A94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6C894DE" w14:textId="77777777" w:rsidR="00EC31AB" w:rsidRPr="001958E6" w:rsidRDefault="00EC31AB" w:rsidP="00422FC4">
            <w:pPr>
              <w:ind w:left="57" w:right="57"/>
              <w:jc w:val="center"/>
              <w:rPr>
                <w:rFonts w:eastAsia="Times New Roman" w:cs="Times New Roman"/>
                <w:sz w:val="18"/>
                <w:szCs w:val="18"/>
              </w:rPr>
            </w:pPr>
          </w:p>
        </w:tc>
      </w:tr>
      <w:tr w:rsidR="00EC31AB" w:rsidRPr="001958E6" w14:paraId="56A3F001" w14:textId="77777777" w:rsidTr="00422FC4">
        <w:trPr>
          <w:cantSplit/>
          <w:trHeight w:val="454"/>
          <w:jc w:val="center"/>
        </w:trPr>
        <w:tc>
          <w:tcPr>
            <w:tcW w:w="3969" w:type="dxa"/>
            <w:vMerge/>
            <w:shd w:val="clear" w:color="auto" w:fill="auto"/>
          </w:tcPr>
          <w:p w14:paraId="20440118" w14:textId="77777777" w:rsidR="00EC31AB" w:rsidRPr="00B6590A" w:rsidRDefault="00EC31AB" w:rsidP="00422FC4">
            <w:pPr>
              <w:rPr>
                <w:sz w:val="16"/>
                <w:szCs w:val="16"/>
              </w:rPr>
            </w:pPr>
          </w:p>
        </w:tc>
        <w:tc>
          <w:tcPr>
            <w:tcW w:w="1134" w:type="dxa"/>
            <w:vMerge/>
            <w:shd w:val="clear" w:color="auto" w:fill="auto"/>
          </w:tcPr>
          <w:p w14:paraId="6BEAC61D" w14:textId="77777777" w:rsidR="00EC31AB" w:rsidRPr="00991E28" w:rsidRDefault="00EC31AB" w:rsidP="00422FC4">
            <w:pPr>
              <w:rPr>
                <w:sz w:val="16"/>
                <w:szCs w:val="16"/>
              </w:rPr>
            </w:pPr>
          </w:p>
        </w:tc>
        <w:tc>
          <w:tcPr>
            <w:tcW w:w="2976" w:type="dxa"/>
            <w:shd w:val="clear" w:color="auto" w:fill="auto"/>
          </w:tcPr>
          <w:p w14:paraId="28BF42EB"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4C76F8E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B3887D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2C04AF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608322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79E9C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70938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D8BA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7F5B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E5AA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DAD1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A09E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FC8F1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09F4F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0692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422B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8B0E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BD4DD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602E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DD1FB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9963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69321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56E54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4BE1F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CC202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9D9E146" w14:textId="77777777" w:rsidR="00EC31AB" w:rsidRPr="001958E6" w:rsidRDefault="00EC31AB" w:rsidP="00422FC4">
            <w:pPr>
              <w:ind w:left="57" w:right="57"/>
              <w:jc w:val="center"/>
              <w:rPr>
                <w:rFonts w:eastAsia="Times New Roman" w:cs="Times New Roman"/>
                <w:sz w:val="18"/>
                <w:szCs w:val="18"/>
              </w:rPr>
            </w:pPr>
          </w:p>
        </w:tc>
      </w:tr>
      <w:tr w:rsidR="00EC31AB" w:rsidRPr="001958E6" w14:paraId="2716FDC9" w14:textId="77777777" w:rsidTr="00422FC4">
        <w:trPr>
          <w:cantSplit/>
          <w:trHeight w:val="454"/>
          <w:jc w:val="center"/>
        </w:trPr>
        <w:tc>
          <w:tcPr>
            <w:tcW w:w="3969" w:type="dxa"/>
            <w:vMerge/>
            <w:shd w:val="clear" w:color="auto" w:fill="auto"/>
          </w:tcPr>
          <w:p w14:paraId="6A3B2B54" w14:textId="77777777" w:rsidR="00EC31AB" w:rsidRPr="00B6590A" w:rsidRDefault="00EC31AB" w:rsidP="00422FC4">
            <w:pPr>
              <w:rPr>
                <w:sz w:val="16"/>
                <w:szCs w:val="16"/>
              </w:rPr>
            </w:pPr>
          </w:p>
        </w:tc>
        <w:tc>
          <w:tcPr>
            <w:tcW w:w="1134" w:type="dxa"/>
            <w:vMerge/>
            <w:shd w:val="clear" w:color="auto" w:fill="auto"/>
          </w:tcPr>
          <w:p w14:paraId="7AFA34F7" w14:textId="77777777" w:rsidR="00EC31AB" w:rsidRPr="00991E28" w:rsidRDefault="00EC31AB" w:rsidP="00422FC4">
            <w:pPr>
              <w:rPr>
                <w:sz w:val="16"/>
                <w:szCs w:val="16"/>
              </w:rPr>
            </w:pPr>
          </w:p>
        </w:tc>
        <w:tc>
          <w:tcPr>
            <w:tcW w:w="2976" w:type="dxa"/>
            <w:shd w:val="clear" w:color="auto" w:fill="auto"/>
          </w:tcPr>
          <w:p w14:paraId="6BCEE6CE"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tc>
        <w:tc>
          <w:tcPr>
            <w:tcW w:w="567" w:type="dxa"/>
            <w:tcMar>
              <w:left w:w="0" w:type="dxa"/>
              <w:right w:w="0" w:type="dxa"/>
            </w:tcMar>
            <w:vAlign w:val="center"/>
          </w:tcPr>
          <w:p w14:paraId="7B796F6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CB4E63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2F1A82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BCD7D1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545DFA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4A12D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643D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9DAD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0A31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0F64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9501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60E93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E03D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A8D7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965E1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9768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82895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DB8F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2B19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812C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9891D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C305A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617569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860BD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242C89E" w14:textId="77777777" w:rsidR="00EC31AB" w:rsidRPr="001958E6" w:rsidRDefault="00EC31AB" w:rsidP="00422FC4">
            <w:pPr>
              <w:ind w:left="57" w:right="57"/>
              <w:jc w:val="center"/>
              <w:rPr>
                <w:rFonts w:eastAsia="Times New Roman" w:cs="Times New Roman"/>
                <w:sz w:val="18"/>
                <w:szCs w:val="18"/>
              </w:rPr>
            </w:pPr>
          </w:p>
        </w:tc>
      </w:tr>
      <w:tr w:rsidR="00EC31AB" w:rsidRPr="001958E6" w14:paraId="3F8C9EEF" w14:textId="77777777" w:rsidTr="00422FC4">
        <w:trPr>
          <w:cantSplit/>
          <w:trHeight w:val="454"/>
          <w:jc w:val="center"/>
        </w:trPr>
        <w:tc>
          <w:tcPr>
            <w:tcW w:w="3969" w:type="dxa"/>
            <w:vMerge/>
            <w:shd w:val="clear" w:color="auto" w:fill="auto"/>
          </w:tcPr>
          <w:p w14:paraId="3812DE30" w14:textId="77777777" w:rsidR="00EC31AB" w:rsidRPr="00B6590A" w:rsidRDefault="00EC31AB" w:rsidP="00422FC4">
            <w:pPr>
              <w:rPr>
                <w:sz w:val="16"/>
                <w:szCs w:val="16"/>
              </w:rPr>
            </w:pPr>
          </w:p>
        </w:tc>
        <w:tc>
          <w:tcPr>
            <w:tcW w:w="1134" w:type="dxa"/>
            <w:vMerge/>
            <w:shd w:val="clear" w:color="auto" w:fill="auto"/>
          </w:tcPr>
          <w:p w14:paraId="46E2ACEE" w14:textId="77777777" w:rsidR="00EC31AB" w:rsidRPr="00991E28" w:rsidRDefault="00EC31AB" w:rsidP="00422FC4">
            <w:pPr>
              <w:rPr>
                <w:sz w:val="16"/>
                <w:szCs w:val="16"/>
              </w:rPr>
            </w:pPr>
          </w:p>
        </w:tc>
        <w:tc>
          <w:tcPr>
            <w:tcW w:w="2976" w:type="dxa"/>
            <w:shd w:val="clear" w:color="auto" w:fill="auto"/>
          </w:tcPr>
          <w:p w14:paraId="011109F8" w14:textId="77777777" w:rsidR="00EC31AB" w:rsidRPr="00B6590A" w:rsidRDefault="00EC31AB" w:rsidP="00422FC4">
            <w:pPr>
              <w:rPr>
                <w:b/>
                <w:sz w:val="16"/>
                <w:szCs w:val="16"/>
              </w:rPr>
            </w:pPr>
            <w:r w:rsidRPr="00B6590A">
              <w:rPr>
                <w:b/>
                <w:sz w:val="16"/>
                <w:szCs w:val="16"/>
              </w:rPr>
              <w:t>Desarrollo sostenible</w:t>
            </w:r>
            <w:r w:rsidRPr="00B6590A">
              <w:rPr>
                <w:sz w:val="16"/>
                <w:szCs w:val="16"/>
              </w:rPr>
              <w:t>. Un hogar sostenible (pág. 97</w:t>
            </w:r>
          </w:p>
        </w:tc>
        <w:tc>
          <w:tcPr>
            <w:tcW w:w="567" w:type="dxa"/>
            <w:tcMar>
              <w:left w:w="0" w:type="dxa"/>
              <w:right w:w="0" w:type="dxa"/>
            </w:tcMar>
            <w:vAlign w:val="center"/>
          </w:tcPr>
          <w:p w14:paraId="05B82AF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554FE3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8A9DAC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73A1D5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8396D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23DF3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DBE96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9137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19F4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C5C8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98E7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F323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AE7C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E454B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92E5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6D8F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1A06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6967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BFA7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930B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B2A21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A55E6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C7C8D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15780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4EF689A" w14:textId="77777777" w:rsidR="00EC31AB" w:rsidRPr="001958E6" w:rsidRDefault="00EC31AB" w:rsidP="00422FC4">
            <w:pPr>
              <w:ind w:left="57" w:right="57"/>
              <w:jc w:val="center"/>
              <w:rPr>
                <w:rFonts w:eastAsia="Times New Roman" w:cs="Times New Roman"/>
                <w:sz w:val="18"/>
                <w:szCs w:val="18"/>
              </w:rPr>
            </w:pPr>
          </w:p>
        </w:tc>
      </w:tr>
      <w:tr w:rsidR="00EC31AB" w:rsidRPr="001958E6" w14:paraId="62BC1991" w14:textId="77777777" w:rsidTr="00422FC4">
        <w:trPr>
          <w:cantSplit/>
          <w:trHeight w:val="454"/>
          <w:jc w:val="center"/>
        </w:trPr>
        <w:tc>
          <w:tcPr>
            <w:tcW w:w="3969" w:type="dxa"/>
            <w:vMerge/>
            <w:shd w:val="clear" w:color="auto" w:fill="auto"/>
          </w:tcPr>
          <w:p w14:paraId="10BA04A4" w14:textId="77777777" w:rsidR="00EC31AB" w:rsidRPr="00B6590A" w:rsidRDefault="00EC31AB" w:rsidP="00422FC4">
            <w:pPr>
              <w:rPr>
                <w:sz w:val="16"/>
                <w:szCs w:val="16"/>
              </w:rPr>
            </w:pPr>
          </w:p>
        </w:tc>
        <w:tc>
          <w:tcPr>
            <w:tcW w:w="1134" w:type="dxa"/>
            <w:vMerge w:val="restart"/>
            <w:shd w:val="clear" w:color="auto" w:fill="auto"/>
          </w:tcPr>
          <w:p w14:paraId="4B50C039"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2. </w:t>
            </w:r>
          </w:p>
          <w:p w14:paraId="73EB30D5"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3.</w:t>
            </w:r>
          </w:p>
        </w:tc>
        <w:tc>
          <w:tcPr>
            <w:tcW w:w="2976" w:type="dxa"/>
            <w:shd w:val="clear" w:color="auto" w:fill="auto"/>
          </w:tcPr>
          <w:p w14:paraId="20BD4B53"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18FF710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A9F735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218454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82717A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EC421F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558AE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1B97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9A64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D11D0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F83D0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EAD5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101A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E21A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317A2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D296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D321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B62E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3551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9631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E640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4C40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35A3B8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A9E4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BAD5A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4649BDC" w14:textId="77777777" w:rsidR="00EC31AB" w:rsidRPr="001958E6" w:rsidRDefault="00EC31AB" w:rsidP="00422FC4">
            <w:pPr>
              <w:ind w:left="57" w:right="57"/>
              <w:jc w:val="center"/>
              <w:rPr>
                <w:rFonts w:eastAsia="Times New Roman" w:cs="Times New Roman"/>
                <w:sz w:val="18"/>
                <w:szCs w:val="18"/>
              </w:rPr>
            </w:pPr>
          </w:p>
        </w:tc>
      </w:tr>
      <w:tr w:rsidR="00EC31AB" w:rsidRPr="001958E6" w14:paraId="4E00A84A" w14:textId="77777777" w:rsidTr="00422FC4">
        <w:trPr>
          <w:cantSplit/>
          <w:trHeight w:val="454"/>
          <w:jc w:val="center"/>
        </w:trPr>
        <w:tc>
          <w:tcPr>
            <w:tcW w:w="3969" w:type="dxa"/>
            <w:vMerge/>
            <w:shd w:val="clear" w:color="auto" w:fill="auto"/>
          </w:tcPr>
          <w:p w14:paraId="652DB6ED" w14:textId="77777777" w:rsidR="00EC31AB" w:rsidRPr="00B6590A" w:rsidRDefault="00EC31AB" w:rsidP="00422FC4">
            <w:pPr>
              <w:rPr>
                <w:sz w:val="16"/>
                <w:szCs w:val="16"/>
              </w:rPr>
            </w:pPr>
          </w:p>
        </w:tc>
        <w:tc>
          <w:tcPr>
            <w:tcW w:w="1134" w:type="dxa"/>
            <w:vMerge/>
            <w:shd w:val="clear" w:color="auto" w:fill="auto"/>
          </w:tcPr>
          <w:p w14:paraId="25CF877A" w14:textId="77777777" w:rsidR="00EC31AB" w:rsidRPr="00991E28" w:rsidRDefault="00EC31AB" w:rsidP="00422FC4">
            <w:pPr>
              <w:rPr>
                <w:sz w:val="16"/>
                <w:szCs w:val="16"/>
              </w:rPr>
            </w:pPr>
          </w:p>
        </w:tc>
        <w:tc>
          <w:tcPr>
            <w:tcW w:w="2976" w:type="dxa"/>
            <w:shd w:val="clear" w:color="auto" w:fill="auto"/>
          </w:tcPr>
          <w:p w14:paraId="258D23F2"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32A8BF7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EC6668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C579C7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1A31C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FF4BA7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A26E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6F53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DD3C3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11CB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B5CF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DD46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D9604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500F8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D6FEE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1DA3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1661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9923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050F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3EBB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B571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EC25B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1376D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66CDC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961D8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9CD2490" w14:textId="77777777" w:rsidR="00EC31AB" w:rsidRPr="001958E6" w:rsidRDefault="00EC31AB" w:rsidP="00422FC4">
            <w:pPr>
              <w:ind w:left="57" w:right="57"/>
              <w:jc w:val="center"/>
              <w:rPr>
                <w:rFonts w:eastAsia="Times New Roman" w:cs="Times New Roman"/>
                <w:sz w:val="18"/>
                <w:szCs w:val="18"/>
              </w:rPr>
            </w:pPr>
          </w:p>
        </w:tc>
      </w:tr>
      <w:tr w:rsidR="00EC31AB" w:rsidRPr="001958E6" w14:paraId="3951A8F3" w14:textId="77777777" w:rsidTr="00422FC4">
        <w:trPr>
          <w:cantSplit/>
          <w:trHeight w:val="454"/>
          <w:jc w:val="center"/>
        </w:trPr>
        <w:tc>
          <w:tcPr>
            <w:tcW w:w="3969" w:type="dxa"/>
            <w:vMerge/>
            <w:shd w:val="clear" w:color="auto" w:fill="auto"/>
          </w:tcPr>
          <w:p w14:paraId="0A450204" w14:textId="77777777" w:rsidR="00EC31AB" w:rsidRPr="00B6590A" w:rsidRDefault="00EC31AB" w:rsidP="00422FC4">
            <w:pPr>
              <w:rPr>
                <w:sz w:val="16"/>
                <w:szCs w:val="16"/>
              </w:rPr>
            </w:pPr>
          </w:p>
        </w:tc>
        <w:tc>
          <w:tcPr>
            <w:tcW w:w="1134" w:type="dxa"/>
            <w:vMerge/>
            <w:shd w:val="clear" w:color="auto" w:fill="auto"/>
          </w:tcPr>
          <w:p w14:paraId="146B12D8" w14:textId="77777777" w:rsidR="00EC31AB" w:rsidRPr="00991E28" w:rsidRDefault="00EC31AB" w:rsidP="00422FC4">
            <w:pPr>
              <w:rPr>
                <w:sz w:val="16"/>
                <w:szCs w:val="16"/>
              </w:rPr>
            </w:pPr>
          </w:p>
        </w:tc>
        <w:tc>
          <w:tcPr>
            <w:tcW w:w="2976" w:type="dxa"/>
            <w:shd w:val="clear" w:color="auto" w:fill="auto"/>
          </w:tcPr>
          <w:p w14:paraId="6ABEB591"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tcMar>
              <w:left w:w="0" w:type="dxa"/>
              <w:right w:w="0" w:type="dxa"/>
            </w:tcMar>
            <w:vAlign w:val="center"/>
          </w:tcPr>
          <w:p w14:paraId="3148785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43E1E7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E247CA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CFB57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3716E0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19797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A3A9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BC06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5154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23BF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689FA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C249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9AC4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77A2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A60B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19169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845A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966A3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74DC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3B05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9591B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A6F9C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6CC73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C7F23D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48EE771" w14:textId="77777777" w:rsidR="00EC31AB" w:rsidRPr="001958E6" w:rsidRDefault="00EC31AB" w:rsidP="00422FC4">
            <w:pPr>
              <w:ind w:left="57" w:right="57"/>
              <w:jc w:val="center"/>
              <w:rPr>
                <w:rFonts w:eastAsia="Times New Roman" w:cs="Times New Roman"/>
                <w:sz w:val="18"/>
                <w:szCs w:val="18"/>
              </w:rPr>
            </w:pPr>
          </w:p>
        </w:tc>
      </w:tr>
      <w:tr w:rsidR="00EC31AB" w:rsidRPr="001958E6" w14:paraId="795052B3" w14:textId="77777777" w:rsidTr="00422FC4">
        <w:trPr>
          <w:cantSplit/>
          <w:trHeight w:val="454"/>
          <w:jc w:val="center"/>
        </w:trPr>
        <w:tc>
          <w:tcPr>
            <w:tcW w:w="3969" w:type="dxa"/>
            <w:vMerge/>
            <w:shd w:val="clear" w:color="auto" w:fill="auto"/>
          </w:tcPr>
          <w:p w14:paraId="0CCB5663" w14:textId="77777777" w:rsidR="00EC31AB" w:rsidRPr="00B6590A" w:rsidRDefault="00EC31AB" w:rsidP="00422FC4">
            <w:pPr>
              <w:rPr>
                <w:sz w:val="16"/>
                <w:szCs w:val="16"/>
              </w:rPr>
            </w:pPr>
          </w:p>
        </w:tc>
        <w:tc>
          <w:tcPr>
            <w:tcW w:w="1134" w:type="dxa"/>
            <w:vMerge w:val="restart"/>
            <w:shd w:val="clear" w:color="auto" w:fill="auto"/>
          </w:tcPr>
          <w:p w14:paraId="6FBDBADA"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auto"/>
          </w:tcPr>
          <w:p w14:paraId="5CB62173"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tcMar>
              <w:left w:w="0" w:type="dxa"/>
              <w:right w:w="0" w:type="dxa"/>
            </w:tcMar>
            <w:vAlign w:val="center"/>
          </w:tcPr>
          <w:p w14:paraId="522E141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CC6867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72216B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1CF4CB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8BFE71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51073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2B1C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F662B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360D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C20C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6E1E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9B8F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E71F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B169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202C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625D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BB32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7C29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5CEB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C461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2CFD7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A7BFA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14BBC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18485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413DE9F" w14:textId="77777777" w:rsidR="00EC31AB" w:rsidRPr="001958E6" w:rsidRDefault="00EC31AB" w:rsidP="00422FC4">
            <w:pPr>
              <w:ind w:left="57" w:right="57"/>
              <w:jc w:val="center"/>
              <w:rPr>
                <w:rFonts w:eastAsia="Times New Roman" w:cs="Times New Roman"/>
                <w:sz w:val="18"/>
                <w:szCs w:val="18"/>
              </w:rPr>
            </w:pPr>
          </w:p>
        </w:tc>
      </w:tr>
      <w:tr w:rsidR="00EC31AB" w:rsidRPr="001958E6" w14:paraId="0D41417B" w14:textId="77777777" w:rsidTr="00422FC4">
        <w:trPr>
          <w:cantSplit/>
          <w:trHeight w:val="454"/>
          <w:jc w:val="center"/>
        </w:trPr>
        <w:tc>
          <w:tcPr>
            <w:tcW w:w="3969" w:type="dxa"/>
            <w:vMerge/>
            <w:shd w:val="clear" w:color="auto" w:fill="auto"/>
          </w:tcPr>
          <w:p w14:paraId="19818E2C" w14:textId="77777777" w:rsidR="00EC31AB" w:rsidRPr="00B6590A" w:rsidRDefault="00EC31AB" w:rsidP="00422FC4">
            <w:pPr>
              <w:rPr>
                <w:sz w:val="16"/>
                <w:szCs w:val="16"/>
              </w:rPr>
            </w:pPr>
          </w:p>
        </w:tc>
        <w:tc>
          <w:tcPr>
            <w:tcW w:w="1134" w:type="dxa"/>
            <w:vMerge/>
            <w:shd w:val="clear" w:color="auto" w:fill="auto"/>
          </w:tcPr>
          <w:p w14:paraId="1A37EC41" w14:textId="77777777" w:rsidR="00EC31AB" w:rsidRPr="00991E28" w:rsidRDefault="00EC31AB" w:rsidP="00422FC4">
            <w:pPr>
              <w:rPr>
                <w:sz w:val="16"/>
                <w:szCs w:val="16"/>
              </w:rPr>
            </w:pPr>
          </w:p>
        </w:tc>
        <w:tc>
          <w:tcPr>
            <w:tcW w:w="2976" w:type="dxa"/>
            <w:shd w:val="clear" w:color="auto" w:fill="auto"/>
          </w:tcPr>
          <w:p w14:paraId="6E6F2AEA"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tcMar>
              <w:left w:w="0" w:type="dxa"/>
              <w:right w:w="0" w:type="dxa"/>
            </w:tcMar>
            <w:vAlign w:val="center"/>
          </w:tcPr>
          <w:p w14:paraId="39CE40C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897F02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7E5DF0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8AA63A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BBE533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F8B32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18A5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8F3F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9384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3D6E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D3F2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1C31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9501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6374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681A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8C5ADF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AF23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DFEF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F3FC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2BD0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AFD3C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01046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B5F12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949B0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AF5A82B" w14:textId="77777777" w:rsidR="00EC31AB" w:rsidRPr="001958E6" w:rsidRDefault="00EC31AB" w:rsidP="00422FC4">
            <w:pPr>
              <w:ind w:left="57" w:right="57"/>
              <w:jc w:val="center"/>
              <w:rPr>
                <w:rFonts w:eastAsia="Times New Roman" w:cs="Times New Roman"/>
                <w:sz w:val="18"/>
                <w:szCs w:val="18"/>
              </w:rPr>
            </w:pPr>
          </w:p>
        </w:tc>
      </w:tr>
      <w:tr w:rsidR="00EC31AB" w:rsidRPr="001958E6" w14:paraId="1D705F36" w14:textId="77777777" w:rsidTr="00422FC4">
        <w:trPr>
          <w:cantSplit/>
          <w:trHeight w:val="454"/>
          <w:jc w:val="center"/>
        </w:trPr>
        <w:tc>
          <w:tcPr>
            <w:tcW w:w="3969" w:type="dxa"/>
            <w:vMerge w:val="restart"/>
            <w:shd w:val="clear" w:color="auto" w:fill="D9D9D9" w:themeFill="background1" w:themeFillShade="D9"/>
          </w:tcPr>
          <w:p w14:paraId="1B79C694" w14:textId="77777777" w:rsidR="00EC31AB" w:rsidRPr="0018516D" w:rsidRDefault="00EC31AB" w:rsidP="00422FC4">
            <w:pPr>
              <w:rPr>
                <w:rFonts w:eastAsia="Times New Roman" w:cs="Times New Roman"/>
                <w:bCs/>
                <w:sz w:val="18"/>
                <w:szCs w:val="18"/>
              </w:rPr>
            </w:pPr>
            <w:r w:rsidRPr="00B6590A">
              <w:rPr>
                <w:sz w:val="16"/>
                <w:szCs w:val="16"/>
              </w:rPr>
              <w:t>5.1. Participar en interacciones constructivas y coeducativas, a través de actividades previamente planificadas de cooperación y del uso de las estrategias propias del trabajo colaborativo, como forma de establecer un medio de trabajo eficiente en la ciencia.</w:t>
            </w:r>
          </w:p>
        </w:tc>
        <w:tc>
          <w:tcPr>
            <w:tcW w:w="1134" w:type="dxa"/>
            <w:vMerge w:val="restart"/>
            <w:shd w:val="clear" w:color="auto" w:fill="D9D9D9" w:themeFill="background1" w:themeFillShade="D9"/>
          </w:tcPr>
          <w:p w14:paraId="29C3ECC4"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2. </w:t>
            </w:r>
          </w:p>
          <w:p w14:paraId="5C5EDC3D"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3. </w:t>
            </w:r>
          </w:p>
        </w:tc>
        <w:tc>
          <w:tcPr>
            <w:tcW w:w="2976" w:type="dxa"/>
            <w:shd w:val="clear" w:color="auto" w:fill="D9D9D9" w:themeFill="background1" w:themeFillShade="D9"/>
          </w:tcPr>
          <w:p w14:paraId="3E34037A"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6C7627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BDDE9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5B52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7D420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5ADD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E066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DAE0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E864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6AC8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9491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A7DB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91F2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0555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1BBAF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52B9A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AA53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4C894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3C0E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F733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76E7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C8CFF7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831D12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A3172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610CD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DAB3DD8" w14:textId="77777777" w:rsidR="00EC31AB" w:rsidRPr="001958E6" w:rsidRDefault="00EC31AB" w:rsidP="00422FC4">
            <w:pPr>
              <w:ind w:left="57" w:right="57"/>
              <w:jc w:val="center"/>
              <w:rPr>
                <w:rFonts w:eastAsia="Times New Roman" w:cs="Times New Roman"/>
                <w:sz w:val="18"/>
                <w:szCs w:val="18"/>
              </w:rPr>
            </w:pPr>
          </w:p>
        </w:tc>
      </w:tr>
      <w:tr w:rsidR="00EC31AB" w:rsidRPr="001958E6" w14:paraId="7E4D7B06" w14:textId="77777777" w:rsidTr="00422FC4">
        <w:trPr>
          <w:cantSplit/>
          <w:trHeight w:val="454"/>
          <w:jc w:val="center"/>
        </w:trPr>
        <w:tc>
          <w:tcPr>
            <w:tcW w:w="3969" w:type="dxa"/>
            <w:vMerge/>
            <w:shd w:val="clear" w:color="auto" w:fill="D9D9D9" w:themeFill="background1" w:themeFillShade="D9"/>
          </w:tcPr>
          <w:p w14:paraId="7B0168FD" w14:textId="77777777" w:rsidR="00EC31AB" w:rsidRPr="00B6590A" w:rsidRDefault="00EC31AB" w:rsidP="00422FC4">
            <w:pPr>
              <w:rPr>
                <w:sz w:val="16"/>
                <w:szCs w:val="16"/>
              </w:rPr>
            </w:pPr>
          </w:p>
        </w:tc>
        <w:tc>
          <w:tcPr>
            <w:tcW w:w="1134" w:type="dxa"/>
            <w:vMerge/>
            <w:shd w:val="clear" w:color="auto" w:fill="D9D9D9" w:themeFill="background1" w:themeFillShade="D9"/>
          </w:tcPr>
          <w:p w14:paraId="0025B1F8" w14:textId="77777777" w:rsidR="00EC31AB" w:rsidRPr="00991E28" w:rsidRDefault="00EC31AB" w:rsidP="00422FC4">
            <w:pPr>
              <w:rPr>
                <w:sz w:val="16"/>
                <w:szCs w:val="16"/>
              </w:rPr>
            </w:pPr>
          </w:p>
        </w:tc>
        <w:tc>
          <w:tcPr>
            <w:tcW w:w="2976" w:type="dxa"/>
            <w:shd w:val="clear" w:color="auto" w:fill="D9D9D9" w:themeFill="background1" w:themeFillShade="D9"/>
          </w:tcPr>
          <w:p w14:paraId="4129148A"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Actividades 1-3 /4-7 y Ciencia recreativa: Energía eólica. (pág. 88-91)</w:t>
            </w:r>
          </w:p>
        </w:tc>
        <w:tc>
          <w:tcPr>
            <w:tcW w:w="567" w:type="dxa"/>
            <w:shd w:val="clear" w:color="auto" w:fill="D9D9D9" w:themeFill="background1" w:themeFillShade="D9"/>
            <w:tcMar>
              <w:left w:w="0" w:type="dxa"/>
              <w:right w:w="0" w:type="dxa"/>
            </w:tcMar>
            <w:vAlign w:val="center"/>
          </w:tcPr>
          <w:p w14:paraId="6005DA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A536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16EC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68E2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C2E6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1889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86BB9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C83F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3A82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B8BB1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EDC8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30E4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C7AA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E5CD2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BFBBE9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CB58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1043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032D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E64C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0960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EC593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CB129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39B5B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A0D6D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034A292" w14:textId="77777777" w:rsidR="00EC31AB" w:rsidRPr="001958E6" w:rsidRDefault="00EC31AB" w:rsidP="00422FC4">
            <w:pPr>
              <w:ind w:left="57" w:right="57"/>
              <w:jc w:val="center"/>
              <w:rPr>
                <w:rFonts w:eastAsia="Times New Roman" w:cs="Times New Roman"/>
                <w:sz w:val="18"/>
                <w:szCs w:val="18"/>
              </w:rPr>
            </w:pPr>
          </w:p>
        </w:tc>
      </w:tr>
      <w:tr w:rsidR="00EC31AB" w:rsidRPr="001958E6" w14:paraId="716F7986" w14:textId="77777777" w:rsidTr="00422FC4">
        <w:trPr>
          <w:cantSplit/>
          <w:trHeight w:val="454"/>
          <w:jc w:val="center"/>
        </w:trPr>
        <w:tc>
          <w:tcPr>
            <w:tcW w:w="3969" w:type="dxa"/>
            <w:vMerge/>
            <w:shd w:val="clear" w:color="auto" w:fill="D9D9D9" w:themeFill="background1" w:themeFillShade="D9"/>
          </w:tcPr>
          <w:p w14:paraId="7D759A07" w14:textId="77777777" w:rsidR="00EC31AB" w:rsidRPr="00B6590A" w:rsidRDefault="00EC31AB" w:rsidP="00422FC4">
            <w:pPr>
              <w:rPr>
                <w:sz w:val="16"/>
                <w:szCs w:val="16"/>
              </w:rPr>
            </w:pPr>
          </w:p>
        </w:tc>
        <w:tc>
          <w:tcPr>
            <w:tcW w:w="1134" w:type="dxa"/>
            <w:vMerge/>
            <w:shd w:val="clear" w:color="auto" w:fill="D9D9D9" w:themeFill="background1" w:themeFillShade="D9"/>
          </w:tcPr>
          <w:p w14:paraId="23A2E8B8" w14:textId="77777777" w:rsidR="00EC31AB" w:rsidRPr="00991E28" w:rsidRDefault="00EC31AB" w:rsidP="00422FC4">
            <w:pPr>
              <w:rPr>
                <w:sz w:val="16"/>
                <w:szCs w:val="16"/>
              </w:rPr>
            </w:pPr>
          </w:p>
        </w:tc>
        <w:tc>
          <w:tcPr>
            <w:tcW w:w="2976" w:type="dxa"/>
            <w:shd w:val="clear" w:color="auto" w:fill="D9D9D9" w:themeFill="background1" w:themeFillShade="D9"/>
          </w:tcPr>
          <w:p w14:paraId="3BC69D28" w14:textId="77777777" w:rsidR="00EC31AB" w:rsidRPr="00B6590A" w:rsidRDefault="00EC31AB" w:rsidP="00422FC4">
            <w:pPr>
              <w:rPr>
                <w:b/>
                <w:sz w:val="16"/>
                <w:szCs w:val="16"/>
              </w:rPr>
            </w:pPr>
            <w:r w:rsidRPr="00B6590A">
              <w:rPr>
                <w:b/>
                <w:sz w:val="16"/>
                <w:szCs w:val="16"/>
              </w:rPr>
              <w:t xml:space="preserve">¡Actúa! Situación de aprendizaje. </w:t>
            </w:r>
            <w:r w:rsidRPr="00B6590A">
              <w:rPr>
                <w:sz w:val="16"/>
                <w:szCs w:val="16"/>
              </w:rPr>
              <w:t>Transforma tu hogar (pág. 101)</w:t>
            </w:r>
          </w:p>
        </w:tc>
        <w:tc>
          <w:tcPr>
            <w:tcW w:w="567" w:type="dxa"/>
            <w:shd w:val="clear" w:color="auto" w:fill="D9D9D9" w:themeFill="background1" w:themeFillShade="D9"/>
            <w:tcMar>
              <w:left w:w="0" w:type="dxa"/>
              <w:right w:w="0" w:type="dxa"/>
            </w:tcMar>
            <w:vAlign w:val="center"/>
          </w:tcPr>
          <w:p w14:paraId="4D87D7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70BB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DA1B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5810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8B6E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0D00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DD87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9CE0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652E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BBD7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5A19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9F37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1C8D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67D0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C4DBA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D2C15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3242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1E36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1659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6AE3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39F3FA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F5A41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482AB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3E7B2A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ABDE10D" w14:textId="77777777" w:rsidR="00EC31AB" w:rsidRPr="001958E6" w:rsidRDefault="00EC31AB" w:rsidP="00422FC4">
            <w:pPr>
              <w:ind w:left="57" w:right="57"/>
              <w:jc w:val="center"/>
              <w:rPr>
                <w:rFonts w:eastAsia="Times New Roman" w:cs="Times New Roman"/>
                <w:sz w:val="18"/>
                <w:szCs w:val="18"/>
              </w:rPr>
            </w:pPr>
          </w:p>
        </w:tc>
      </w:tr>
      <w:tr w:rsidR="00EC31AB" w:rsidRPr="001958E6" w14:paraId="14CC2372" w14:textId="77777777" w:rsidTr="00422FC4">
        <w:trPr>
          <w:cantSplit/>
          <w:trHeight w:val="454"/>
          <w:jc w:val="center"/>
        </w:trPr>
        <w:tc>
          <w:tcPr>
            <w:tcW w:w="3969" w:type="dxa"/>
            <w:vMerge/>
            <w:shd w:val="clear" w:color="auto" w:fill="D9D9D9" w:themeFill="background1" w:themeFillShade="D9"/>
          </w:tcPr>
          <w:p w14:paraId="5C9606A9"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028A5A57"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2. </w:t>
            </w:r>
          </w:p>
          <w:p w14:paraId="10B86006"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3. </w:t>
            </w:r>
          </w:p>
        </w:tc>
        <w:tc>
          <w:tcPr>
            <w:tcW w:w="2976" w:type="dxa"/>
            <w:shd w:val="clear" w:color="auto" w:fill="D9D9D9" w:themeFill="background1" w:themeFillShade="D9"/>
          </w:tcPr>
          <w:p w14:paraId="0C48844D"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550838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664E8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E055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2DDD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9758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2C3B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015A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00DD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4B5B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EFA77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F808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7562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51C3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CB21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E24A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3EFE2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AA0C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AB39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C2A7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6915F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20F16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7E128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3E3DA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737FC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9EDD9DF" w14:textId="77777777" w:rsidR="00EC31AB" w:rsidRPr="001958E6" w:rsidRDefault="00EC31AB" w:rsidP="00422FC4">
            <w:pPr>
              <w:ind w:left="57" w:right="57"/>
              <w:jc w:val="center"/>
              <w:rPr>
                <w:rFonts w:eastAsia="Times New Roman" w:cs="Times New Roman"/>
                <w:sz w:val="18"/>
                <w:szCs w:val="18"/>
              </w:rPr>
            </w:pPr>
          </w:p>
        </w:tc>
      </w:tr>
      <w:tr w:rsidR="00EC31AB" w:rsidRPr="001958E6" w14:paraId="1CCD2994" w14:textId="77777777" w:rsidTr="00422FC4">
        <w:trPr>
          <w:cantSplit/>
          <w:trHeight w:val="454"/>
          <w:jc w:val="center"/>
        </w:trPr>
        <w:tc>
          <w:tcPr>
            <w:tcW w:w="3969" w:type="dxa"/>
            <w:vMerge/>
            <w:shd w:val="clear" w:color="auto" w:fill="D9D9D9" w:themeFill="background1" w:themeFillShade="D9"/>
          </w:tcPr>
          <w:p w14:paraId="7678814F" w14:textId="77777777" w:rsidR="00EC31AB" w:rsidRPr="00B6590A" w:rsidRDefault="00EC31AB" w:rsidP="00422FC4">
            <w:pPr>
              <w:rPr>
                <w:sz w:val="16"/>
                <w:szCs w:val="16"/>
              </w:rPr>
            </w:pPr>
          </w:p>
        </w:tc>
        <w:tc>
          <w:tcPr>
            <w:tcW w:w="1134" w:type="dxa"/>
            <w:vMerge/>
            <w:shd w:val="clear" w:color="auto" w:fill="D9D9D9" w:themeFill="background1" w:themeFillShade="D9"/>
          </w:tcPr>
          <w:p w14:paraId="0805BD0C" w14:textId="77777777" w:rsidR="00EC31AB" w:rsidRPr="00991E28" w:rsidRDefault="00EC31AB" w:rsidP="00422FC4">
            <w:pPr>
              <w:rPr>
                <w:sz w:val="16"/>
                <w:szCs w:val="16"/>
              </w:rPr>
            </w:pPr>
          </w:p>
        </w:tc>
        <w:tc>
          <w:tcPr>
            <w:tcW w:w="2976" w:type="dxa"/>
            <w:shd w:val="clear" w:color="auto" w:fill="D9D9D9" w:themeFill="background1" w:themeFillShade="D9"/>
          </w:tcPr>
          <w:p w14:paraId="5F3226E3"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shd w:val="clear" w:color="auto" w:fill="D9D9D9" w:themeFill="background1" w:themeFillShade="D9"/>
            <w:tcMar>
              <w:left w:w="0" w:type="dxa"/>
              <w:right w:w="0" w:type="dxa"/>
            </w:tcMar>
            <w:vAlign w:val="center"/>
          </w:tcPr>
          <w:p w14:paraId="220AAEC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DFD9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B1128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1FDF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DA1F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F961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1000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01AC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4050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5EF6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191A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180E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FDDA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B5E6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520A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6F25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FF47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62AC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858C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6C1F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F10E8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6B2E7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85EBA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5258D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CA4E40A" w14:textId="77777777" w:rsidR="00EC31AB" w:rsidRPr="001958E6" w:rsidRDefault="00EC31AB" w:rsidP="00422FC4">
            <w:pPr>
              <w:ind w:left="57" w:right="57"/>
              <w:jc w:val="center"/>
              <w:rPr>
                <w:rFonts w:eastAsia="Times New Roman" w:cs="Times New Roman"/>
                <w:sz w:val="18"/>
                <w:szCs w:val="18"/>
              </w:rPr>
            </w:pPr>
          </w:p>
        </w:tc>
      </w:tr>
      <w:tr w:rsidR="00EC31AB" w:rsidRPr="001958E6" w14:paraId="1A658496" w14:textId="77777777" w:rsidTr="00422FC4">
        <w:trPr>
          <w:cantSplit/>
          <w:trHeight w:val="454"/>
          <w:jc w:val="center"/>
        </w:trPr>
        <w:tc>
          <w:tcPr>
            <w:tcW w:w="3969" w:type="dxa"/>
            <w:vMerge/>
            <w:shd w:val="clear" w:color="auto" w:fill="D9D9D9" w:themeFill="background1" w:themeFillShade="D9"/>
          </w:tcPr>
          <w:p w14:paraId="05C0D35C" w14:textId="77777777" w:rsidR="00EC31AB" w:rsidRPr="00B6590A" w:rsidRDefault="00EC31AB" w:rsidP="00422FC4">
            <w:pPr>
              <w:rPr>
                <w:sz w:val="16"/>
                <w:szCs w:val="16"/>
              </w:rPr>
            </w:pPr>
          </w:p>
        </w:tc>
        <w:tc>
          <w:tcPr>
            <w:tcW w:w="1134" w:type="dxa"/>
            <w:vMerge/>
            <w:shd w:val="clear" w:color="auto" w:fill="D9D9D9" w:themeFill="background1" w:themeFillShade="D9"/>
          </w:tcPr>
          <w:p w14:paraId="51791390" w14:textId="77777777" w:rsidR="00EC31AB" w:rsidRPr="00991E28" w:rsidRDefault="00EC31AB" w:rsidP="00422FC4">
            <w:pPr>
              <w:rPr>
                <w:sz w:val="16"/>
                <w:szCs w:val="16"/>
              </w:rPr>
            </w:pPr>
          </w:p>
        </w:tc>
        <w:tc>
          <w:tcPr>
            <w:tcW w:w="2976" w:type="dxa"/>
            <w:shd w:val="clear" w:color="auto" w:fill="D9D9D9" w:themeFill="background1" w:themeFillShade="D9"/>
          </w:tcPr>
          <w:p w14:paraId="2CF05C6C"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shd w:val="clear" w:color="auto" w:fill="D9D9D9" w:themeFill="background1" w:themeFillShade="D9"/>
            <w:tcMar>
              <w:left w:w="0" w:type="dxa"/>
              <w:right w:w="0" w:type="dxa"/>
            </w:tcMar>
            <w:vAlign w:val="center"/>
          </w:tcPr>
          <w:p w14:paraId="1C165E4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2C52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74C1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1E1F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A4C8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9AD8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5EB8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CB4C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3C8A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A6F6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48A6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3267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BF18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2963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0D431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897C1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698C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3BA7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9C7F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D326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484DB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7F6995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A65BB4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BCE8B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DD61EB8" w14:textId="77777777" w:rsidR="00EC31AB" w:rsidRPr="001958E6" w:rsidRDefault="00EC31AB" w:rsidP="00422FC4">
            <w:pPr>
              <w:ind w:left="57" w:right="57"/>
              <w:jc w:val="center"/>
              <w:rPr>
                <w:rFonts w:eastAsia="Times New Roman" w:cs="Times New Roman"/>
                <w:sz w:val="18"/>
                <w:szCs w:val="18"/>
              </w:rPr>
            </w:pPr>
          </w:p>
        </w:tc>
      </w:tr>
      <w:tr w:rsidR="00EC31AB" w:rsidRPr="001958E6" w14:paraId="2069F04B" w14:textId="77777777" w:rsidTr="00422FC4">
        <w:trPr>
          <w:cantSplit/>
          <w:trHeight w:val="454"/>
          <w:jc w:val="center"/>
        </w:trPr>
        <w:tc>
          <w:tcPr>
            <w:tcW w:w="3969" w:type="dxa"/>
            <w:vMerge/>
            <w:shd w:val="clear" w:color="auto" w:fill="D9D9D9" w:themeFill="background1" w:themeFillShade="D9"/>
          </w:tcPr>
          <w:p w14:paraId="439C3F31"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5C310654"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D9D9D9" w:themeFill="background1" w:themeFillShade="D9"/>
          </w:tcPr>
          <w:p w14:paraId="5FCCA1F3"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shd w:val="clear" w:color="auto" w:fill="D9D9D9" w:themeFill="background1" w:themeFillShade="D9"/>
            <w:tcMar>
              <w:left w:w="0" w:type="dxa"/>
              <w:right w:w="0" w:type="dxa"/>
            </w:tcMar>
            <w:vAlign w:val="center"/>
          </w:tcPr>
          <w:p w14:paraId="486DD4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7EEC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3375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2095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1BEE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A656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4E16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B18A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0DDD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EF92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D1A6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F732A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5FD4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62D2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321C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47802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009C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903D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8FAEE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3650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2C6A3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98446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288E9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76DB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FBCFE05" w14:textId="77777777" w:rsidR="00EC31AB" w:rsidRPr="001958E6" w:rsidRDefault="00EC31AB" w:rsidP="00422FC4">
            <w:pPr>
              <w:ind w:left="57" w:right="57"/>
              <w:jc w:val="center"/>
              <w:rPr>
                <w:rFonts w:eastAsia="Times New Roman" w:cs="Times New Roman"/>
                <w:sz w:val="18"/>
                <w:szCs w:val="18"/>
              </w:rPr>
            </w:pPr>
          </w:p>
        </w:tc>
      </w:tr>
      <w:tr w:rsidR="00EC31AB" w:rsidRPr="001958E6" w14:paraId="23F30BC5" w14:textId="77777777" w:rsidTr="00422FC4">
        <w:trPr>
          <w:cantSplit/>
          <w:trHeight w:val="454"/>
          <w:jc w:val="center"/>
        </w:trPr>
        <w:tc>
          <w:tcPr>
            <w:tcW w:w="3969" w:type="dxa"/>
            <w:vMerge/>
            <w:shd w:val="clear" w:color="auto" w:fill="D9D9D9" w:themeFill="background1" w:themeFillShade="D9"/>
          </w:tcPr>
          <w:p w14:paraId="1B3424FF" w14:textId="77777777" w:rsidR="00EC31AB" w:rsidRPr="00B6590A" w:rsidRDefault="00EC31AB" w:rsidP="00422FC4">
            <w:pPr>
              <w:rPr>
                <w:sz w:val="16"/>
                <w:szCs w:val="16"/>
              </w:rPr>
            </w:pPr>
          </w:p>
        </w:tc>
        <w:tc>
          <w:tcPr>
            <w:tcW w:w="1134" w:type="dxa"/>
            <w:vMerge/>
            <w:shd w:val="clear" w:color="auto" w:fill="D9D9D9" w:themeFill="background1" w:themeFillShade="D9"/>
          </w:tcPr>
          <w:p w14:paraId="3A7C0382" w14:textId="77777777" w:rsidR="00EC31AB" w:rsidRPr="00991E28" w:rsidRDefault="00EC31AB" w:rsidP="00422FC4">
            <w:pPr>
              <w:rPr>
                <w:sz w:val="16"/>
                <w:szCs w:val="16"/>
              </w:rPr>
            </w:pPr>
          </w:p>
        </w:tc>
        <w:tc>
          <w:tcPr>
            <w:tcW w:w="2976" w:type="dxa"/>
            <w:shd w:val="clear" w:color="auto" w:fill="D9D9D9" w:themeFill="background1" w:themeFillShade="D9"/>
          </w:tcPr>
          <w:p w14:paraId="429F66E5"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shd w:val="clear" w:color="auto" w:fill="D9D9D9" w:themeFill="background1" w:themeFillShade="D9"/>
            <w:tcMar>
              <w:left w:w="0" w:type="dxa"/>
              <w:right w:w="0" w:type="dxa"/>
            </w:tcMar>
            <w:vAlign w:val="center"/>
          </w:tcPr>
          <w:p w14:paraId="783B42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7D68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2901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3C53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4D74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6F9B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A3C5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CD9B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CE10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5FF1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C5C0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6E10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8B2E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8C9A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09F6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4A8E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4FF4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7090D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71F69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0E52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E6CC4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DCCC7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412BF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E43E0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D056B53" w14:textId="77777777" w:rsidR="00EC31AB" w:rsidRPr="001958E6" w:rsidRDefault="00EC31AB" w:rsidP="00422FC4">
            <w:pPr>
              <w:ind w:left="57" w:right="57"/>
              <w:jc w:val="center"/>
              <w:rPr>
                <w:rFonts w:eastAsia="Times New Roman" w:cs="Times New Roman"/>
                <w:sz w:val="18"/>
                <w:szCs w:val="18"/>
              </w:rPr>
            </w:pPr>
          </w:p>
        </w:tc>
      </w:tr>
      <w:tr w:rsidR="00EC31AB" w:rsidRPr="001958E6" w14:paraId="3F198712" w14:textId="77777777" w:rsidTr="00422FC4">
        <w:trPr>
          <w:cantSplit/>
          <w:trHeight w:val="454"/>
          <w:jc w:val="center"/>
        </w:trPr>
        <w:tc>
          <w:tcPr>
            <w:tcW w:w="3969" w:type="dxa"/>
            <w:vMerge w:val="restart"/>
            <w:shd w:val="clear" w:color="auto" w:fill="auto"/>
          </w:tcPr>
          <w:p w14:paraId="3E175C62" w14:textId="77777777" w:rsidR="00EC31AB" w:rsidRPr="0018516D" w:rsidRDefault="00EC31AB" w:rsidP="00422FC4">
            <w:pPr>
              <w:rPr>
                <w:rFonts w:eastAsia="Times New Roman" w:cs="Times New Roman"/>
                <w:bCs/>
                <w:sz w:val="18"/>
                <w:szCs w:val="18"/>
              </w:rPr>
            </w:pPr>
            <w:r w:rsidRPr="00B6590A">
              <w:rPr>
                <w:sz w:val="16"/>
                <w:szCs w:val="16"/>
              </w:rPr>
              <w:t xml:space="preserve">5.2. Emprender, de forma guiada y </w:t>
            </w:r>
            <w:proofErr w:type="gramStart"/>
            <w:r w:rsidRPr="00B6590A">
              <w:rPr>
                <w:sz w:val="16"/>
                <w:szCs w:val="16"/>
              </w:rPr>
              <w:t>de acuerdo a</w:t>
            </w:r>
            <w:proofErr w:type="gramEnd"/>
            <w:r w:rsidRPr="00B6590A">
              <w:rPr>
                <w:sz w:val="16"/>
                <w:szCs w:val="16"/>
              </w:rPr>
              <w:t xml:space="preserve"> la metodología adecuada, proyectos científicos que involucren al alumnado en la mejora de la sociedad andaluza y global y que creen valor para el individuo y para la comunidad.</w:t>
            </w:r>
          </w:p>
        </w:tc>
        <w:tc>
          <w:tcPr>
            <w:tcW w:w="1134" w:type="dxa"/>
            <w:vMerge w:val="restart"/>
            <w:shd w:val="clear" w:color="auto" w:fill="auto"/>
          </w:tcPr>
          <w:p w14:paraId="213FF0F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1. </w:t>
            </w:r>
          </w:p>
          <w:p w14:paraId="2D0B497C"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5. </w:t>
            </w:r>
          </w:p>
        </w:tc>
        <w:tc>
          <w:tcPr>
            <w:tcW w:w="2976" w:type="dxa"/>
            <w:shd w:val="clear" w:color="auto" w:fill="auto"/>
          </w:tcPr>
          <w:p w14:paraId="250EDE29" w14:textId="77777777" w:rsidR="00EC31AB" w:rsidRPr="0018516D" w:rsidRDefault="00EC31AB" w:rsidP="00422FC4">
            <w:pPr>
              <w:rPr>
                <w:rFonts w:eastAsia="Times New Roman" w:cs="Times New Roman"/>
                <w:bCs/>
                <w:sz w:val="18"/>
                <w:szCs w:val="18"/>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466D82A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239ACC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9A77C3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955C72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C6670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6B70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C3F8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2A0B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0A16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0C78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7677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E65AC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34BEB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84233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4858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6DF2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0795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F4E9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B190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1005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BAE9EA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508CF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E0E08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B62E8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C7C1409" w14:textId="77777777" w:rsidR="00EC31AB" w:rsidRPr="001958E6" w:rsidRDefault="00EC31AB" w:rsidP="00422FC4">
            <w:pPr>
              <w:ind w:left="57" w:right="57"/>
              <w:jc w:val="center"/>
              <w:rPr>
                <w:rFonts w:eastAsia="Times New Roman" w:cs="Times New Roman"/>
                <w:sz w:val="18"/>
                <w:szCs w:val="18"/>
              </w:rPr>
            </w:pPr>
          </w:p>
        </w:tc>
      </w:tr>
      <w:tr w:rsidR="00EC31AB" w:rsidRPr="001958E6" w14:paraId="41EC8210" w14:textId="77777777" w:rsidTr="00422FC4">
        <w:trPr>
          <w:cantSplit/>
          <w:trHeight w:val="454"/>
          <w:jc w:val="center"/>
        </w:trPr>
        <w:tc>
          <w:tcPr>
            <w:tcW w:w="3969" w:type="dxa"/>
            <w:vMerge/>
            <w:shd w:val="clear" w:color="auto" w:fill="auto"/>
          </w:tcPr>
          <w:p w14:paraId="515F834C" w14:textId="77777777" w:rsidR="00EC31AB" w:rsidRPr="00B6590A" w:rsidRDefault="00EC31AB" w:rsidP="00422FC4">
            <w:pPr>
              <w:rPr>
                <w:sz w:val="16"/>
                <w:szCs w:val="16"/>
              </w:rPr>
            </w:pPr>
          </w:p>
        </w:tc>
        <w:tc>
          <w:tcPr>
            <w:tcW w:w="1134" w:type="dxa"/>
            <w:vMerge/>
            <w:shd w:val="clear" w:color="auto" w:fill="auto"/>
          </w:tcPr>
          <w:p w14:paraId="583CD891" w14:textId="77777777" w:rsidR="00EC31AB" w:rsidRPr="00991E28" w:rsidRDefault="00EC31AB" w:rsidP="00422FC4">
            <w:pPr>
              <w:rPr>
                <w:sz w:val="16"/>
                <w:szCs w:val="16"/>
              </w:rPr>
            </w:pPr>
          </w:p>
        </w:tc>
        <w:tc>
          <w:tcPr>
            <w:tcW w:w="2976" w:type="dxa"/>
            <w:shd w:val="clear" w:color="auto" w:fill="auto"/>
          </w:tcPr>
          <w:p w14:paraId="314D2A56" w14:textId="77777777" w:rsidR="00EC31AB" w:rsidRPr="0018516D" w:rsidRDefault="00EC31AB" w:rsidP="00422FC4">
            <w:pPr>
              <w:rPr>
                <w:rFonts w:eastAsia="Times New Roman" w:cs="Times New Roman"/>
                <w:bCs/>
                <w:sz w:val="18"/>
                <w:szCs w:val="18"/>
              </w:rPr>
            </w:pPr>
            <w:r w:rsidRPr="00B6590A">
              <w:rPr>
                <w:b/>
                <w:sz w:val="16"/>
                <w:szCs w:val="16"/>
              </w:rPr>
              <w:t>Fuentes de energía renovables y no renovables.</w:t>
            </w:r>
            <w:r w:rsidRPr="00B6590A">
              <w:rPr>
                <w:sz w:val="16"/>
                <w:szCs w:val="16"/>
              </w:rPr>
              <w:t xml:space="preserve"> La factura eléctrica y Ciencia recreativa: Energía eólica. (págs. 88-89)</w:t>
            </w:r>
          </w:p>
        </w:tc>
        <w:tc>
          <w:tcPr>
            <w:tcW w:w="567" w:type="dxa"/>
            <w:tcMar>
              <w:left w:w="0" w:type="dxa"/>
              <w:right w:w="0" w:type="dxa"/>
            </w:tcMar>
            <w:vAlign w:val="center"/>
          </w:tcPr>
          <w:p w14:paraId="785E022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985750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FE64AF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0D6573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9DBE9D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4A78E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1E9E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C689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A476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62C6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62E0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466C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C73C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78F98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09C1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4D74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8C2A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3FA34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6732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0E3C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B4351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0A4C31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BDE13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19E88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9D7ABF3" w14:textId="77777777" w:rsidR="00EC31AB" w:rsidRPr="001958E6" w:rsidRDefault="00EC31AB" w:rsidP="00422FC4">
            <w:pPr>
              <w:ind w:left="57" w:right="57"/>
              <w:jc w:val="center"/>
              <w:rPr>
                <w:rFonts w:eastAsia="Times New Roman" w:cs="Times New Roman"/>
                <w:sz w:val="18"/>
                <w:szCs w:val="18"/>
              </w:rPr>
            </w:pPr>
          </w:p>
        </w:tc>
      </w:tr>
      <w:tr w:rsidR="00EC31AB" w:rsidRPr="001958E6" w14:paraId="31773B6E" w14:textId="77777777" w:rsidTr="00422FC4">
        <w:trPr>
          <w:cantSplit/>
          <w:trHeight w:val="454"/>
          <w:jc w:val="center"/>
        </w:trPr>
        <w:tc>
          <w:tcPr>
            <w:tcW w:w="3969" w:type="dxa"/>
            <w:vMerge/>
            <w:shd w:val="clear" w:color="auto" w:fill="auto"/>
          </w:tcPr>
          <w:p w14:paraId="29467229" w14:textId="77777777" w:rsidR="00EC31AB" w:rsidRPr="00B6590A" w:rsidRDefault="00EC31AB" w:rsidP="00422FC4">
            <w:pPr>
              <w:rPr>
                <w:sz w:val="16"/>
                <w:szCs w:val="16"/>
              </w:rPr>
            </w:pPr>
          </w:p>
        </w:tc>
        <w:tc>
          <w:tcPr>
            <w:tcW w:w="1134" w:type="dxa"/>
            <w:vMerge/>
            <w:shd w:val="clear" w:color="auto" w:fill="auto"/>
          </w:tcPr>
          <w:p w14:paraId="0E965A47" w14:textId="77777777" w:rsidR="00EC31AB" w:rsidRPr="00991E28" w:rsidRDefault="00EC31AB" w:rsidP="00422FC4">
            <w:pPr>
              <w:rPr>
                <w:sz w:val="16"/>
                <w:szCs w:val="16"/>
              </w:rPr>
            </w:pPr>
          </w:p>
        </w:tc>
        <w:tc>
          <w:tcPr>
            <w:tcW w:w="2976" w:type="dxa"/>
            <w:shd w:val="clear" w:color="auto" w:fill="auto"/>
          </w:tcPr>
          <w:p w14:paraId="3911FEEE" w14:textId="77777777" w:rsidR="00EC31AB" w:rsidRPr="0018516D" w:rsidRDefault="00EC31AB" w:rsidP="00422FC4">
            <w:pPr>
              <w:rPr>
                <w:rFonts w:eastAsia="Times New Roman" w:cs="Times New Roman"/>
                <w:bCs/>
                <w:sz w:val="18"/>
                <w:szCs w:val="18"/>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tc>
        <w:tc>
          <w:tcPr>
            <w:tcW w:w="567" w:type="dxa"/>
            <w:tcMar>
              <w:left w:w="0" w:type="dxa"/>
              <w:right w:w="0" w:type="dxa"/>
            </w:tcMar>
            <w:vAlign w:val="center"/>
          </w:tcPr>
          <w:p w14:paraId="026DBF9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75BB02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38115F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A34A11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0159D1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83867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D831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0036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4AD6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020B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8AE2E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2EA8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0EC3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643A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169DF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B7CD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61D1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B403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02A20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0F604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EED6D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586A6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9AE1E3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7CA1A2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F59C212" w14:textId="77777777" w:rsidR="00EC31AB" w:rsidRPr="001958E6" w:rsidRDefault="00EC31AB" w:rsidP="00422FC4">
            <w:pPr>
              <w:ind w:left="57" w:right="57"/>
              <w:jc w:val="center"/>
              <w:rPr>
                <w:rFonts w:eastAsia="Times New Roman" w:cs="Times New Roman"/>
                <w:sz w:val="18"/>
                <w:szCs w:val="18"/>
              </w:rPr>
            </w:pPr>
          </w:p>
        </w:tc>
      </w:tr>
      <w:tr w:rsidR="00EC31AB" w:rsidRPr="001958E6" w14:paraId="57E88374" w14:textId="77777777" w:rsidTr="00422FC4">
        <w:trPr>
          <w:cantSplit/>
          <w:trHeight w:val="454"/>
          <w:jc w:val="center"/>
        </w:trPr>
        <w:tc>
          <w:tcPr>
            <w:tcW w:w="3969" w:type="dxa"/>
            <w:vMerge/>
            <w:shd w:val="clear" w:color="auto" w:fill="auto"/>
          </w:tcPr>
          <w:p w14:paraId="462FAD6C" w14:textId="77777777" w:rsidR="00EC31AB" w:rsidRPr="00B6590A" w:rsidRDefault="00EC31AB" w:rsidP="00422FC4">
            <w:pPr>
              <w:rPr>
                <w:sz w:val="16"/>
                <w:szCs w:val="16"/>
              </w:rPr>
            </w:pPr>
          </w:p>
        </w:tc>
        <w:tc>
          <w:tcPr>
            <w:tcW w:w="1134" w:type="dxa"/>
            <w:vMerge/>
            <w:shd w:val="clear" w:color="auto" w:fill="auto"/>
          </w:tcPr>
          <w:p w14:paraId="2E1CE67F" w14:textId="77777777" w:rsidR="00EC31AB" w:rsidRPr="00991E28" w:rsidRDefault="00EC31AB" w:rsidP="00422FC4">
            <w:pPr>
              <w:rPr>
                <w:sz w:val="16"/>
                <w:szCs w:val="16"/>
              </w:rPr>
            </w:pPr>
          </w:p>
        </w:tc>
        <w:tc>
          <w:tcPr>
            <w:tcW w:w="2976" w:type="dxa"/>
            <w:shd w:val="clear" w:color="auto" w:fill="auto"/>
          </w:tcPr>
          <w:p w14:paraId="25C35CF2" w14:textId="77777777" w:rsidR="00EC31AB" w:rsidRPr="00B6590A" w:rsidRDefault="00EC31AB" w:rsidP="00422FC4">
            <w:pPr>
              <w:rPr>
                <w:b/>
                <w:sz w:val="16"/>
                <w:szCs w:val="16"/>
              </w:rPr>
            </w:pPr>
            <w:r w:rsidRPr="00B6590A">
              <w:rPr>
                <w:b/>
                <w:sz w:val="16"/>
                <w:szCs w:val="16"/>
              </w:rPr>
              <w:t>Desarrollo sostenible</w:t>
            </w:r>
            <w:r w:rsidRPr="00B6590A">
              <w:rPr>
                <w:sz w:val="16"/>
                <w:szCs w:val="16"/>
              </w:rPr>
              <w:t>. Un hogar sostenible (pág. 97</w:t>
            </w:r>
          </w:p>
        </w:tc>
        <w:tc>
          <w:tcPr>
            <w:tcW w:w="567" w:type="dxa"/>
            <w:tcMar>
              <w:left w:w="0" w:type="dxa"/>
              <w:right w:w="0" w:type="dxa"/>
            </w:tcMar>
            <w:vAlign w:val="center"/>
          </w:tcPr>
          <w:p w14:paraId="52D17C5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99BF9E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FD027F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F9AA01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9FBD54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D3250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423A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DBFDA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1EB8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9B511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82C4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CAD08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AECFF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6D199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7A73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A1FC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5C36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AE882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AAE0F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84592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25E65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A77EB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5A255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FA9E7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43532BF" w14:textId="77777777" w:rsidR="00EC31AB" w:rsidRPr="001958E6" w:rsidRDefault="00EC31AB" w:rsidP="00422FC4">
            <w:pPr>
              <w:ind w:left="57" w:right="57"/>
              <w:jc w:val="center"/>
              <w:rPr>
                <w:rFonts w:eastAsia="Times New Roman" w:cs="Times New Roman"/>
                <w:sz w:val="18"/>
                <w:szCs w:val="18"/>
              </w:rPr>
            </w:pPr>
          </w:p>
        </w:tc>
      </w:tr>
      <w:tr w:rsidR="00EC31AB" w:rsidRPr="001958E6" w14:paraId="6A60C554" w14:textId="77777777" w:rsidTr="00422FC4">
        <w:trPr>
          <w:cantSplit/>
          <w:trHeight w:val="454"/>
          <w:jc w:val="center"/>
        </w:trPr>
        <w:tc>
          <w:tcPr>
            <w:tcW w:w="3969" w:type="dxa"/>
            <w:vMerge/>
            <w:shd w:val="clear" w:color="auto" w:fill="auto"/>
          </w:tcPr>
          <w:p w14:paraId="0E07F094" w14:textId="77777777" w:rsidR="00EC31AB" w:rsidRPr="00B6590A" w:rsidRDefault="00EC31AB" w:rsidP="00422FC4">
            <w:pPr>
              <w:rPr>
                <w:sz w:val="16"/>
                <w:szCs w:val="16"/>
              </w:rPr>
            </w:pPr>
          </w:p>
        </w:tc>
        <w:tc>
          <w:tcPr>
            <w:tcW w:w="1134" w:type="dxa"/>
            <w:vMerge w:val="restart"/>
            <w:shd w:val="clear" w:color="auto" w:fill="auto"/>
          </w:tcPr>
          <w:p w14:paraId="61A525C5"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2.</w:t>
            </w:r>
          </w:p>
        </w:tc>
        <w:tc>
          <w:tcPr>
            <w:tcW w:w="2976" w:type="dxa"/>
            <w:shd w:val="clear" w:color="auto" w:fill="auto"/>
          </w:tcPr>
          <w:p w14:paraId="17A6E5C3"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78C9329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9A6D95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0EDD79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F73CF8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8EC958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7322E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3443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0AFA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31FA3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584B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4C80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EEEC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E4EFA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CA88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DD9E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1236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D1D8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6875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637C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9E27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151C8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994504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9D8AD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87B5A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F5CE8EE" w14:textId="77777777" w:rsidR="00EC31AB" w:rsidRPr="001958E6" w:rsidRDefault="00EC31AB" w:rsidP="00422FC4">
            <w:pPr>
              <w:ind w:left="57" w:right="57"/>
              <w:jc w:val="center"/>
              <w:rPr>
                <w:rFonts w:eastAsia="Times New Roman" w:cs="Times New Roman"/>
                <w:sz w:val="18"/>
                <w:szCs w:val="18"/>
              </w:rPr>
            </w:pPr>
          </w:p>
        </w:tc>
      </w:tr>
      <w:tr w:rsidR="00EC31AB" w:rsidRPr="001958E6" w14:paraId="7E2DB8A0" w14:textId="77777777" w:rsidTr="00422FC4">
        <w:trPr>
          <w:cantSplit/>
          <w:trHeight w:val="454"/>
          <w:jc w:val="center"/>
        </w:trPr>
        <w:tc>
          <w:tcPr>
            <w:tcW w:w="3969" w:type="dxa"/>
            <w:vMerge/>
            <w:shd w:val="clear" w:color="auto" w:fill="auto"/>
          </w:tcPr>
          <w:p w14:paraId="1D7F23AD" w14:textId="77777777" w:rsidR="00EC31AB" w:rsidRPr="00B6590A" w:rsidRDefault="00EC31AB" w:rsidP="00422FC4">
            <w:pPr>
              <w:rPr>
                <w:sz w:val="16"/>
                <w:szCs w:val="16"/>
              </w:rPr>
            </w:pPr>
          </w:p>
        </w:tc>
        <w:tc>
          <w:tcPr>
            <w:tcW w:w="1134" w:type="dxa"/>
            <w:vMerge/>
            <w:shd w:val="clear" w:color="auto" w:fill="auto"/>
          </w:tcPr>
          <w:p w14:paraId="31885680" w14:textId="77777777" w:rsidR="00EC31AB" w:rsidRPr="00991E28" w:rsidRDefault="00EC31AB" w:rsidP="00422FC4">
            <w:pPr>
              <w:rPr>
                <w:sz w:val="16"/>
                <w:szCs w:val="16"/>
              </w:rPr>
            </w:pPr>
          </w:p>
        </w:tc>
        <w:tc>
          <w:tcPr>
            <w:tcW w:w="2976" w:type="dxa"/>
            <w:shd w:val="clear" w:color="auto" w:fill="auto"/>
          </w:tcPr>
          <w:p w14:paraId="566B3E3F"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6B3FD73E"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B3155F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EBCBD7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9BDC0B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F98278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B31D6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F5AF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5579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27A5B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0E913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E4C19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E2BD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89F2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1826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7E83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7F85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1F1A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4CAD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B98C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6152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7A2B9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8C436C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A77580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F78BA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58BC5BD" w14:textId="77777777" w:rsidR="00EC31AB" w:rsidRPr="001958E6" w:rsidRDefault="00EC31AB" w:rsidP="00422FC4">
            <w:pPr>
              <w:ind w:left="57" w:right="57"/>
              <w:jc w:val="center"/>
              <w:rPr>
                <w:rFonts w:eastAsia="Times New Roman" w:cs="Times New Roman"/>
                <w:sz w:val="18"/>
                <w:szCs w:val="18"/>
              </w:rPr>
            </w:pPr>
          </w:p>
        </w:tc>
      </w:tr>
      <w:tr w:rsidR="00EC31AB" w:rsidRPr="001958E6" w14:paraId="6F94DCE7" w14:textId="77777777" w:rsidTr="00422FC4">
        <w:trPr>
          <w:cantSplit/>
          <w:trHeight w:val="454"/>
          <w:jc w:val="center"/>
        </w:trPr>
        <w:tc>
          <w:tcPr>
            <w:tcW w:w="3969" w:type="dxa"/>
            <w:vMerge/>
            <w:shd w:val="clear" w:color="auto" w:fill="auto"/>
          </w:tcPr>
          <w:p w14:paraId="3B10D194" w14:textId="77777777" w:rsidR="00EC31AB" w:rsidRPr="00B6590A" w:rsidRDefault="00EC31AB" w:rsidP="00422FC4">
            <w:pPr>
              <w:rPr>
                <w:sz w:val="16"/>
                <w:szCs w:val="16"/>
              </w:rPr>
            </w:pPr>
          </w:p>
        </w:tc>
        <w:tc>
          <w:tcPr>
            <w:tcW w:w="1134" w:type="dxa"/>
            <w:vMerge w:val="restart"/>
            <w:shd w:val="clear" w:color="auto" w:fill="auto"/>
          </w:tcPr>
          <w:p w14:paraId="0F44F38F"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auto"/>
          </w:tcPr>
          <w:p w14:paraId="634071CA"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tcMar>
              <w:left w:w="0" w:type="dxa"/>
              <w:right w:w="0" w:type="dxa"/>
            </w:tcMar>
            <w:vAlign w:val="center"/>
          </w:tcPr>
          <w:p w14:paraId="3A5A3F1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33B7C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21E971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A9693C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DB1593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7B89E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99D0B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E99DB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853E1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F80C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FD26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CCAAE4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8CE0E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9C516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EC07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D688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3546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EB157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A3905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E5E5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0989B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986A9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E31BD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5528B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ABA7E87" w14:textId="77777777" w:rsidR="00EC31AB" w:rsidRPr="001958E6" w:rsidRDefault="00EC31AB" w:rsidP="00422FC4">
            <w:pPr>
              <w:ind w:left="57" w:right="57"/>
              <w:jc w:val="center"/>
              <w:rPr>
                <w:rFonts w:eastAsia="Times New Roman" w:cs="Times New Roman"/>
                <w:sz w:val="18"/>
                <w:szCs w:val="18"/>
              </w:rPr>
            </w:pPr>
          </w:p>
        </w:tc>
      </w:tr>
      <w:tr w:rsidR="00EC31AB" w:rsidRPr="001958E6" w14:paraId="52E79756" w14:textId="77777777" w:rsidTr="00422FC4">
        <w:trPr>
          <w:cantSplit/>
          <w:trHeight w:val="454"/>
          <w:jc w:val="center"/>
        </w:trPr>
        <w:tc>
          <w:tcPr>
            <w:tcW w:w="3969" w:type="dxa"/>
            <w:vMerge/>
            <w:shd w:val="clear" w:color="auto" w:fill="auto"/>
          </w:tcPr>
          <w:p w14:paraId="3CEB7E48" w14:textId="77777777" w:rsidR="00EC31AB" w:rsidRPr="00B6590A" w:rsidRDefault="00EC31AB" w:rsidP="00422FC4">
            <w:pPr>
              <w:rPr>
                <w:sz w:val="16"/>
                <w:szCs w:val="16"/>
              </w:rPr>
            </w:pPr>
          </w:p>
        </w:tc>
        <w:tc>
          <w:tcPr>
            <w:tcW w:w="1134" w:type="dxa"/>
            <w:vMerge/>
            <w:shd w:val="clear" w:color="auto" w:fill="auto"/>
          </w:tcPr>
          <w:p w14:paraId="31586D71" w14:textId="77777777" w:rsidR="00EC31AB" w:rsidRPr="00991E28" w:rsidRDefault="00EC31AB" w:rsidP="00422FC4">
            <w:pPr>
              <w:rPr>
                <w:sz w:val="16"/>
                <w:szCs w:val="16"/>
              </w:rPr>
            </w:pPr>
          </w:p>
        </w:tc>
        <w:tc>
          <w:tcPr>
            <w:tcW w:w="2976" w:type="dxa"/>
            <w:shd w:val="clear" w:color="auto" w:fill="auto"/>
          </w:tcPr>
          <w:p w14:paraId="286B675D"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tcMar>
              <w:left w:w="0" w:type="dxa"/>
              <w:right w:w="0" w:type="dxa"/>
            </w:tcMar>
            <w:vAlign w:val="center"/>
          </w:tcPr>
          <w:p w14:paraId="3B69100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899EEE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46F23D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6BF5FC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6CA1941"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237A2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6CE0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AED3C1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25E6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10B7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4D11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B479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B542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B689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CECF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F7A8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F5763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C446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D9993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D6EE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57FEE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7FA67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C6FD7F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9BBEA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926DC8B" w14:textId="77777777" w:rsidR="00EC31AB" w:rsidRPr="001958E6" w:rsidRDefault="00EC31AB" w:rsidP="00422FC4">
            <w:pPr>
              <w:ind w:left="57" w:right="57"/>
              <w:jc w:val="center"/>
              <w:rPr>
                <w:rFonts w:eastAsia="Times New Roman" w:cs="Times New Roman"/>
                <w:sz w:val="18"/>
                <w:szCs w:val="18"/>
              </w:rPr>
            </w:pPr>
          </w:p>
        </w:tc>
      </w:tr>
      <w:tr w:rsidR="00EC31AB" w:rsidRPr="001958E6" w14:paraId="2932E3AB" w14:textId="77777777" w:rsidTr="00422FC4">
        <w:trPr>
          <w:cantSplit/>
          <w:trHeight w:val="454"/>
          <w:jc w:val="center"/>
        </w:trPr>
        <w:tc>
          <w:tcPr>
            <w:tcW w:w="3969" w:type="dxa"/>
            <w:vMerge w:val="restart"/>
            <w:shd w:val="clear" w:color="auto" w:fill="D9D9D9" w:themeFill="background1" w:themeFillShade="D9"/>
          </w:tcPr>
          <w:p w14:paraId="19A5AC17" w14:textId="77777777" w:rsidR="00EC31AB" w:rsidRPr="0018516D" w:rsidRDefault="00EC31AB" w:rsidP="00422FC4">
            <w:pPr>
              <w:rPr>
                <w:rFonts w:eastAsia="Times New Roman" w:cs="Times New Roman"/>
                <w:bCs/>
                <w:sz w:val="18"/>
                <w:szCs w:val="18"/>
              </w:rPr>
            </w:pPr>
            <w:r w:rsidRPr="00B6590A">
              <w:rPr>
                <w:sz w:val="16"/>
                <w:szCs w:val="16"/>
              </w:rPr>
              <w:t>6.1. Conocer y apreciar a través del análisis histórico de los hombres y mujeres de ciencia y los avances científicos, que la ciencia es un proceso en permanente construcción y, reconocer las repercusiones mutuas de la ciencia actual con la tecnología, la sociedad y el medioambiente.</w:t>
            </w:r>
          </w:p>
        </w:tc>
        <w:tc>
          <w:tcPr>
            <w:tcW w:w="1134" w:type="dxa"/>
            <w:vMerge w:val="restart"/>
            <w:shd w:val="clear" w:color="auto" w:fill="D9D9D9" w:themeFill="background1" w:themeFillShade="D9"/>
          </w:tcPr>
          <w:p w14:paraId="03C7ACC6"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6.</w:t>
            </w:r>
          </w:p>
        </w:tc>
        <w:tc>
          <w:tcPr>
            <w:tcW w:w="2976" w:type="dxa"/>
            <w:shd w:val="clear" w:color="auto" w:fill="D9D9D9" w:themeFill="background1" w:themeFillShade="D9"/>
          </w:tcPr>
          <w:p w14:paraId="1E3BE72C" w14:textId="77777777" w:rsidR="00EC31AB" w:rsidRPr="0018516D" w:rsidRDefault="00EC31AB" w:rsidP="00422FC4">
            <w:pPr>
              <w:rPr>
                <w:rFonts w:eastAsia="Times New Roman" w:cs="Times New Roman"/>
                <w:bCs/>
                <w:sz w:val="18"/>
                <w:szCs w:val="18"/>
              </w:rPr>
            </w:pPr>
            <w:r w:rsidRPr="00B6590A">
              <w:rPr>
                <w:b/>
                <w:sz w:val="16"/>
                <w:szCs w:val="16"/>
              </w:rPr>
              <w:t xml:space="preserve">Problemas del uso de la energía. </w:t>
            </w:r>
            <w:r w:rsidRPr="00B6590A">
              <w:rPr>
                <w:sz w:val="16"/>
                <w:szCs w:val="16"/>
              </w:rPr>
              <w:t>Evolución del consumo energético, ¿Cómo contribuyo a estos problemas? Y Fuentes de energía en Andalucía (pág. 92-94)</w:t>
            </w:r>
          </w:p>
        </w:tc>
        <w:tc>
          <w:tcPr>
            <w:tcW w:w="567" w:type="dxa"/>
            <w:shd w:val="clear" w:color="auto" w:fill="D9D9D9" w:themeFill="background1" w:themeFillShade="D9"/>
            <w:tcMar>
              <w:left w:w="0" w:type="dxa"/>
              <w:right w:w="0" w:type="dxa"/>
            </w:tcMar>
            <w:vAlign w:val="center"/>
          </w:tcPr>
          <w:p w14:paraId="7B2042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968A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46F49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231B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DA50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502D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F9D4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5595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4DCC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9D761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C92C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AD94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2E53C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5178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88AA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05C9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1257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A841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D578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7417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EBF35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88697F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E8047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A386E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1EF6CF0" w14:textId="77777777" w:rsidR="00EC31AB" w:rsidRPr="001958E6" w:rsidRDefault="00EC31AB" w:rsidP="00422FC4">
            <w:pPr>
              <w:ind w:left="57" w:right="57"/>
              <w:jc w:val="center"/>
              <w:rPr>
                <w:rFonts w:eastAsia="Times New Roman" w:cs="Times New Roman"/>
                <w:sz w:val="18"/>
                <w:szCs w:val="18"/>
              </w:rPr>
            </w:pPr>
          </w:p>
        </w:tc>
      </w:tr>
      <w:tr w:rsidR="00EC31AB" w:rsidRPr="001958E6" w14:paraId="5C3FD720" w14:textId="77777777" w:rsidTr="00422FC4">
        <w:trPr>
          <w:cantSplit/>
          <w:trHeight w:val="454"/>
          <w:jc w:val="center"/>
        </w:trPr>
        <w:tc>
          <w:tcPr>
            <w:tcW w:w="3969" w:type="dxa"/>
            <w:vMerge/>
            <w:shd w:val="clear" w:color="auto" w:fill="D9D9D9" w:themeFill="background1" w:themeFillShade="D9"/>
          </w:tcPr>
          <w:p w14:paraId="2054DE9B" w14:textId="77777777" w:rsidR="00EC31AB" w:rsidRPr="00B6590A" w:rsidRDefault="00EC31AB" w:rsidP="00422FC4">
            <w:pPr>
              <w:rPr>
                <w:sz w:val="16"/>
                <w:szCs w:val="16"/>
              </w:rPr>
            </w:pPr>
          </w:p>
        </w:tc>
        <w:tc>
          <w:tcPr>
            <w:tcW w:w="1134" w:type="dxa"/>
            <w:vMerge/>
            <w:shd w:val="clear" w:color="auto" w:fill="D9D9D9" w:themeFill="background1" w:themeFillShade="D9"/>
          </w:tcPr>
          <w:p w14:paraId="72EC9EB9" w14:textId="77777777" w:rsidR="00EC31AB" w:rsidRPr="00991E28" w:rsidRDefault="00EC31AB" w:rsidP="00422FC4">
            <w:pPr>
              <w:rPr>
                <w:sz w:val="16"/>
                <w:szCs w:val="16"/>
              </w:rPr>
            </w:pPr>
          </w:p>
        </w:tc>
        <w:tc>
          <w:tcPr>
            <w:tcW w:w="2976" w:type="dxa"/>
            <w:shd w:val="clear" w:color="auto" w:fill="D9D9D9" w:themeFill="background1" w:themeFillShade="D9"/>
          </w:tcPr>
          <w:p w14:paraId="7A9204CE" w14:textId="77777777" w:rsidR="00EC31AB" w:rsidRPr="00B6590A" w:rsidRDefault="00EC31AB" w:rsidP="00422FC4">
            <w:pPr>
              <w:rPr>
                <w:b/>
                <w:sz w:val="16"/>
                <w:szCs w:val="16"/>
              </w:rPr>
            </w:pPr>
            <w:proofErr w:type="spellStart"/>
            <w:r w:rsidRPr="00B6590A">
              <w:rPr>
                <w:b/>
                <w:sz w:val="16"/>
                <w:szCs w:val="16"/>
              </w:rPr>
              <w:t>Steam</w:t>
            </w:r>
            <w:proofErr w:type="spellEnd"/>
            <w:r w:rsidRPr="00B6590A">
              <w:rPr>
                <w:b/>
                <w:sz w:val="16"/>
                <w:szCs w:val="16"/>
              </w:rPr>
              <w:t xml:space="preserve"> </w:t>
            </w:r>
            <w:proofErr w:type="spellStart"/>
            <w:r w:rsidRPr="00B6590A">
              <w:rPr>
                <w:b/>
                <w:sz w:val="16"/>
                <w:szCs w:val="16"/>
              </w:rPr>
              <w:t>Power</w:t>
            </w:r>
            <w:proofErr w:type="spellEnd"/>
            <w:r w:rsidRPr="00B6590A">
              <w:rPr>
                <w:b/>
                <w:sz w:val="16"/>
                <w:szCs w:val="16"/>
              </w:rPr>
              <w:t>.</w:t>
            </w:r>
            <w:r w:rsidRPr="00B6590A">
              <w:rPr>
                <w:sz w:val="16"/>
                <w:szCs w:val="16"/>
              </w:rPr>
              <w:t xml:space="preserve"> (págs. 98-99)</w:t>
            </w:r>
          </w:p>
        </w:tc>
        <w:tc>
          <w:tcPr>
            <w:tcW w:w="567" w:type="dxa"/>
            <w:shd w:val="clear" w:color="auto" w:fill="D9D9D9" w:themeFill="background1" w:themeFillShade="D9"/>
            <w:tcMar>
              <w:left w:w="0" w:type="dxa"/>
              <w:right w:w="0" w:type="dxa"/>
            </w:tcMar>
            <w:vAlign w:val="center"/>
          </w:tcPr>
          <w:p w14:paraId="4ECF5EB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71E4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4C88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1EF4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8FAD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404CA0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C79F3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3433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A4231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E3508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94E15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96D84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F4AC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9A1D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5EC3A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83E7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65DCE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C899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A79E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868B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6A694C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FA727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AA83D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344AF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D193CD7" w14:textId="77777777" w:rsidR="00EC31AB" w:rsidRPr="001958E6" w:rsidRDefault="00EC31AB" w:rsidP="00422FC4">
            <w:pPr>
              <w:ind w:left="57" w:right="57"/>
              <w:jc w:val="center"/>
              <w:rPr>
                <w:rFonts w:eastAsia="Times New Roman" w:cs="Times New Roman"/>
                <w:sz w:val="18"/>
                <w:szCs w:val="18"/>
              </w:rPr>
            </w:pPr>
          </w:p>
        </w:tc>
      </w:tr>
      <w:tr w:rsidR="00EC31AB" w:rsidRPr="001958E6" w14:paraId="05567173" w14:textId="77777777" w:rsidTr="00422FC4">
        <w:trPr>
          <w:cantSplit/>
          <w:trHeight w:val="454"/>
          <w:jc w:val="center"/>
        </w:trPr>
        <w:tc>
          <w:tcPr>
            <w:tcW w:w="3969" w:type="dxa"/>
            <w:vMerge/>
            <w:shd w:val="clear" w:color="auto" w:fill="D9D9D9" w:themeFill="background1" w:themeFillShade="D9"/>
          </w:tcPr>
          <w:p w14:paraId="182CCA5B"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095BD5D6"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2. </w:t>
            </w:r>
          </w:p>
          <w:p w14:paraId="23271EE1"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3. </w:t>
            </w:r>
          </w:p>
        </w:tc>
        <w:tc>
          <w:tcPr>
            <w:tcW w:w="2976" w:type="dxa"/>
            <w:shd w:val="clear" w:color="auto" w:fill="D9D9D9" w:themeFill="background1" w:themeFillShade="D9"/>
          </w:tcPr>
          <w:p w14:paraId="2ED850B1"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shd w:val="clear" w:color="auto" w:fill="D9D9D9" w:themeFill="background1" w:themeFillShade="D9"/>
            <w:tcMar>
              <w:left w:w="0" w:type="dxa"/>
              <w:right w:w="0" w:type="dxa"/>
            </w:tcMar>
            <w:vAlign w:val="center"/>
          </w:tcPr>
          <w:p w14:paraId="3B9C5D8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BE06D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1898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395DA1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DC947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37CF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1D65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D1CE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F750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C9208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F0E91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2A738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9F55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ADEC3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4C71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A421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975C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D4F8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5E1C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8863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E5DF0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4D4D8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47EB5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BFCE7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043D530" w14:textId="77777777" w:rsidR="00EC31AB" w:rsidRPr="001958E6" w:rsidRDefault="00EC31AB" w:rsidP="00422FC4">
            <w:pPr>
              <w:ind w:left="57" w:right="57"/>
              <w:jc w:val="center"/>
              <w:rPr>
                <w:rFonts w:eastAsia="Times New Roman" w:cs="Times New Roman"/>
                <w:sz w:val="18"/>
                <w:szCs w:val="18"/>
              </w:rPr>
            </w:pPr>
          </w:p>
        </w:tc>
      </w:tr>
      <w:tr w:rsidR="00EC31AB" w:rsidRPr="001958E6" w14:paraId="6C34F69D" w14:textId="77777777" w:rsidTr="00422FC4">
        <w:trPr>
          <w:cantSplit/>
          <w:trHeight w:val="454"/>
          <w:jc w:val="center"/>
        </w:trPr>
        <w:tc>
          <w:tcPr>
            <w:tcW w:w="3969" w:type="dxa"/>
            <w:vMerge/>
            <w:shd w:val="clear" w:color="auto" w:fill="D9D9D9" w:themeFill="background1" w:themeFillShade="D9"/>
          </w:tcPr>
          <w:p w14:paraId="604B088A" w14:textId="77777777" w:rsidR="00EC31AB" w:rsidRPr="00B6590A" w:rsidRDefault="00EC31AB" w:rsidP="00422FC4">
            <w:pPr>
              <w:rPr>
                <w:sz w:val="16"/>
                <w:szCs w:val="16"/>
              </w:rPr>
            </w:pPr>
          </w:p>
        </w:tc>
        <w:tc>
          <w:tcPr>
            <w:tcW w:w="1134" w:type="dxa"/>
            <w:vMerge/>
            <w:shd w:val="clear" w:color="auto" w:fill="D9D9D9" w:themeFill="background1" w:themeFillShade="D9"/>
          </w:tcPr>
          <w:p w14:paraId="39938614" w14:textId="77777777" w:rsidR="00EC31AB" w:rsidRPr="00991E28" w:rsidRDefault="00EC31AB" w:rsidP="00422FC4">
            <w:pPr>
              <w:rPr>
                <w:sz w:val="16"/>
                <w:szCs w:val="16"/>
              </w:rPr>
            </w:pPr>
          </w:p>
        </w:tc>
        <w:tc>
          <w:tcPr>
            <w:tcW w:w="2976" w:type="dxa"/>
            <w:shd w:val="clear" w:color="auto" w:fill="D9D9D9" w:themeFill="background1" w:themeFillShade="D9"/>
          </w:tcPr>
          <w:p w14:paraId="6B8B6EFA"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shd w:val="clear" w:color="auto" w:fill="D9D9D9" w:themeFill="background1" w:themeFillShade="D9"/>
            <w:tcMar>
              <w:left w:w="0" w:type="dxa"/>
              <w:right w:w="0" w:type="dxa"/>
            </w:tcMar>
            <w:vAlign w:val="center"/>
          </w:tcPr>
          <w:p w14:paraId="5F2D52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B45F4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B815D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2A93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79B5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2678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DC16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5379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6EE3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1B35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E883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098D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753DD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D1F5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D1DED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5E1FB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F297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A6220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7547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3D5B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AEAE6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08C65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50C5E8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6929E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1D4CFCE" w14:textId="77777777" w:rsidR="00EC31AB" w:rsidRPr="001958E6" w:rsidRDefault="00EC31AB" w:rsidP="00422FC4">
            <w:pPr>
              <w:ind w:left="57" w:right="57"/>
              <w:jc w:val="center"/>
              <w:rPr>
                <w:rFonts w:eastAsia="Times New Roman" w:cs="Times New Roman"/>
                <w:sz w:val="18"/>
                <w:szCs w:val="18"/>
              </w:rPr>
            </w:pPr>
          </w:p>
        </w:tc>
      </w:tr>
      <w:tr w:rsidR="00EC31AB" w:rsidRPr="001958E6" w14:paraId="04684E8A" w14:textId="77777777" w:rsidTr="00422FC4">
        <w:trPr>
          <w:cantSplit/>
          <w:trHeight w:val="454"/>
          <w:jc w:val="center"/>
        </w:trPr>
        <w:tc>
          <w:tcPr>
            <w:tcW w:w="3969" w:type="dxa"/>
            <w:vMerge/>
            <w:shd w:val="clear" w:color="auto" w:fill="D9D9D9" w:themeFill="background1" w:themeFillShade="D9"/>
          </w:tcPr>
          <w:p w14:paraId="46E5CAA3" w14:textId="77777777" w:rsidR="00EC31AB" w:rsidRPr="00B6590A" w:rsidRDefault="00EC31AB" w:rsidP="00422FC4">
            <w:pPr>
              <w:rPr>
                <w:sz w:val="16"/>
                <w:szCs w:val="16"/>
              </w:rPr>
            </w:pPr>
          </w:p>
        </w:tc>
        <w:tc>
          <w:tcPr>
            <w:tcW w:w="1134" w:type="dxa"/>
            <w:vMerge/>
            <w:shd w:val="clear" w:color="auto" w:fill="D9D9D9" w:themeFill="background1" w:themeFillShade="D9"/>
          </w:tcPr>
          <w:p w14:paraId="789BB4BD" w14:textId="77777777" w:rsidR="00EC31AB" w:rsidRPr="00991E28" w:rsidRDefault="00EC31AB" w:rsidP="00422FC4">
            <w:pPr>
              <w:rPr>
                <w:sz w:val="16"/>
                <w:szCs w:val="16"/>
              </w:rPr>
            </w:pPr>
          </w:p>
        </w:tc>
        <w:tc>
          <w:tcPr>
            <w:tcW w:w="2976" w:type="dxa"/>
            <w:shd w:val="clear" w:color="auto" w:fill="D9D9D9" w:themeFill="background1" w:themeFillShade="D9"/>
          </w:tcPr>
          <w:p w14:paraId="0871BB96"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shd w:val="clear" w:color="auto" w:fill="D9D9D9" w:themeFill="background1" w:themeFillShade="D9"/>
            <w:tcMar>
              <w:left w:w="0" w:type="dxa"/>
              <w:right w:w="0" w:type="dxa"/>
            </w:tcMar>
            <w:vAlign w:val="center"/>
          </w:tcPr>
          <w:p w14:paraId="0E3625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5B183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BE06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0B24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8EB1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3A437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53A4EF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F36E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DAAE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5ABA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AD67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6B0C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C4C68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005AE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8ABCB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B62B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A8DD4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3EBE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107B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5958E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8B57A8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5296A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0F110F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B244C3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A8D93B4" w14:textId="77777777" w:rsidR="00EC31AB" w:rsidRPr="001958E6" w:rsidRDefault="00EC31AB" w:rsidP="00422FC4">
            <w:pPr>
              <w:ind w:left="57" w:right="57"/>
              <w:jc w:val="center"/>
              <w:rPr>
                <w:rFonts w:eastAsia="Times New Roman" w:cs="Times New Roman"/>
                <w:sz w:val="18"/>
                <w:szCs w:val="18"/>
              </w:rPr>
            </w:pPr>
          </w:p>
        </w:tc>
      </w:tr>
      <w:tr w:rsidR="00EC31AB" w:rsidRPr="001958E6" w14:paraId="037E1C80" w14:textId="77777777" w:rsidTr="00422FC4">
        <w:trPr>
          <w:cantSplit/>
          <w:trHeight w:val="454"/>
          <w:jc w:val="center"/>
        </w:trPr>
        <w:tc>
          <w:tcPr>
            <w:tcW w:w="3969" w:type="dxa"/>
            <w:vMerge/>
            <w:shd w:val="clear" w:color="auto" w:fill="D9D9D9" w:themeFill="background1" w:themeFillShade="D9"/>
          </w:tcPr>
          <w:p w14:paraId="3099B80F" w14:textId="77777777" w:rsidR="00EC31AB" w:rsidRPr="00B6590A" w:rsidRDefault="00EC31AB" w:rsidP="00422FC4">
            <w:pPr>
              <w:rPr>
                <w:sz w:val="16"/>
                <w:szCs w:val="16"/>
              </w:rPr>
            </w:pPr>
          </w:p>
        </w:tc>
        <w:tc>
          <w:tcPr>
            <w:tcW w:w="1134" w:type="dxa"/>
            <w:vMerge w:val="restart"/>
            <w:shd w:val="clear" w:color="auto" w:fill="D9D9D9" w:themeFill="background1" w:themeFillShade="D9"/>
          </w:tcPr>
          <w:p w14:paraId="1436EC92"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D9D9D9" w:themeFill="background1" w:themeFillShade="D9"/>
          </w:tcPr>
          <w:p w14:paraId="1A1E5DB4"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shd w:val="clear" w:color="auto" w:fill="D9D9D9" w:themeFill="background1" w:themeFillShade="D9"/>
            <w:tcMar>
              <w:left w:w="0" w:type="dxa"/>
              <w:right w:w="0" w:type="dxa"/>
            </w:tcMar>
            <w:vAlign w:val="center"/>
          </w:tcPr>
          <w:p w14:paraId="19FD92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F805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EF11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8D37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936E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0C40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0C66B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CCC3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8298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2CCE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E9EA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4CD24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F359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B5BA7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BF126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3151C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1B3C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DE62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7A8D8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9397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E3962C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A8F3E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468A4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D860E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AD9E049" w14:textId="77777777" w:rsidR="00EC31AB" w:rsidRPr="001958E6" w:rsidRDefault="00EC31AB" w:rsidP="00422FC4">
            <w:pPr>
              <w:ind w:left="57" w:right="57"/>
              <w:jc w:val="center"/>
              <w:rPr>
                <w:rFonts w:eastAsia="Times New Roman" w:cs="Times New Roman"/>
                <w:sz w:val="18"/>
                <w:szCs w:val="18"/>
              </w:rPr>
            </w:pPr>
          </w:p>
        </w:tc>
      </w:tr>
      <w:tr w:rsidR="00EC31AB" w:rsidRPr="001958E6" w14:paraId="120ADB8C" w14:textId="77777777" w:rsidTr="00422FC4">
        <w:trPr>
          <w:cantSplit/>
          <w:trHeight w:val="454"/>
          <w:jc w:val="center"/>
        </w:trPr>
        <w:tc>
          <w:tcPr>
            <w:tcW w:w="3969" w:type="dxa"/>
            <w:vMerge/>
            <w:shd w:val="clear" w:color="auto" w:fill="D9D9D9" w:themeFill="background1" w:themeFillShade="D9"/>
          </w:tcPr>
          <w:p w14:paraId="18181506" w14:textId="77777777" w:rsidR="00EC31AB" w:rsidRPr="00B6590A" w:rsidRDefault="00EC31AB" w:rsidP="00422FC4">
            <w:pPr>
              <w:rPr>
                <w:sz w:val="16"/>
                <w:szCs w:val="16"/>
              </w:rPr>
            </w:pPr>
          </w:p>
        </w:tc>
        <w:tc>
          <w:tcPr>
            <w:tcW w:w="1134" w:type="dxa"/>
            <w:vMerge/>
            <w:shd w:val="clear" w:color="auto" w:fill="D9D9D9" w:themeFill="background1" w:themeFillShade="D9"/>
          </w:tcPr>
          <w:p w14:paraId="6EEB3555" w14:textId="77777777" w:rsidR="00EC31AB" w:rsidRPr="00991E28" w:rsidRDefault="00EC31AB" w:rsidP="00422FC4">
            <w:pPr>
              <w:rPr>
                <w:sz w:val="16"/>
                <w:szCs w:val="16"/>
              </w:rPr>
            </w:pPr>
          </w:p>
        </w:tc>
        <w:tc>
          <w:tcPr>
            <w:tcW w:w="2976" w:type="dxa"/>
            <w:shd w:val="clear" w:color="auto" w:fill="D9D9D9" w:themeFill="background1" w:themeFillShade="D9"/>
          </w:tcPr>
          <w:p w14:paraId="5069F9E2"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Pilas de combustible: ¿el motor del futuro? (pág. 94)</w:t>
            </w:r>
          </w:p>
        </w:tc>
        <w:tc>
          <w:tcPr>
            <w:tcW w:w="567" w:type="dxa"/>
            <w:shd w:val="clear" w:color="auto" w:fill="D9D9D9" w:themeFill="background1" w:themeFillShade="D9"/>
            <w:tcMar>
              <w:left w:w="0" w:type="dxa"/>
              <w:right w:w="0" w:type="dxa"/>
            </w:tcMar>
            <w:vAlign w:val="center"/>
          </w:tcPr>
          <w:p w14:paraId="0CA444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E9425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A3788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154646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9BCF0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D6322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316C9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1FAF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AB08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62C4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1C5AA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CD85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8507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7631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58A0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FF2AC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188A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7F8C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35A93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A93B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A5019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DE82ED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F58BB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A0EB09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09A1455" w14:textId="77777777" w:rsidR="00EC31AB" w:rsidRPr="001958E6" w:rsidRDefault="00EC31AB" w:rsidP="00422FC4">
            <w:pPr>
              <w:ind w:left="57" w:right="57"/>
              <w:jc w:val="center"/>
              <w:rPr>
                <w:rFonts w:eastAsia="Times New Roman" w:cs="Times New Roman"/>
                <w:sz w:val="18"/>
                <w:szCs w:val="18"/>
              </w:rPr>
            </w:pPr>
          </w:p>
        </w:tc>
      </w:tr>
      <w:tr w:rsidR="00EC31AB" w:rsidRPr="001958E6" w14:paraId="4E9A39FE" w14:textId="77777777" w:rsidTr="00422FC4">
        <w:trPr>
          <w:cantSplit/>
          <w:trHeight w:val="454"/>
          <w:jc w:val="center"/>
        </w:trPr>
        <w:tc>
          <w:tcPr>
            <w:tcW w:w="3969" w:type="dxa"/>
            <w:vMerge w:val="restart"/>
            <w:shd w:val="clear" w:color="auto" w:fill="auto"/>
          </w:tcPr>
          <w:p w14:paraId="45953518" w14:textId="77777777" w:rsidR="00EC31AB" w:rsidRPr="0018516D" w:rsidRDefault="00EC31AB" w:rsidP="00422FC4">
            <w:pPr>
              <w:rPr>
                <w:rFonts w:eastAsia="Times New Roman" w:cs="Times New Roman"/>
                <w:bCs/>
                <w:sz w:val="18"/>
                <w:szCs w:val="18"/>
              </w:rPr>
            </w:pPr>
            <w:r w:rsidRPr="00B6590A">
              <w:rPr>
                <w:sz w:val="16"/>
                <w:szCs w:val="16"/>
              </w:rPr>
              <w:t>6.2. Identificar, de forma guiada, en el entorno próximo y en situaciones de actualidad las necesidades tecnológicas, ambientales, económicas y sociales más importantes que demanda la sociedad para reconocer la capacidad de la ciencia para darles solución sostenible a través de la implicación de todos los ciudadanos.</w:t>
            </w:r>
          </w:p>
        </w:tc>
        <w:tc>
          <w:tcPr>
            <w:tcW w:w="1134" w:type="dxa"/>
            <w:vMerge w:val="restart"/>
            <w:shd w:val="clear" w:color="auto" w:fill="auto"/>
          </w:tcPr>
          <w:p w14:paraId="0822AC25"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5. </w:t>
            </w:r>
          </w:p>
          <w:p w14:paraId="3532B36D" w14:textId="77777777" w:rsidR="00EC31AB" w:rsidRPr="00991E28" w:rsidRDefault="00EC31AB" w:rsidP="00422FC4">
            <w:pPr>
              <w:rPr>
                <w:sz w:val="16"/>
                <w:szCs w:val="16"/>
              </w:rPr>
            </w:pPr>
            <w:r w:rsidRPr="00991E28">
              <w:rPr>
                <w:sz w:val="16"/>
                <w:szCs w:val="16"/>
              </w:rPr>
              <w:t>FYQ.</w:t>
            </w:r>
            <w:proofErr w:type="gramStart"/>
            <w:r w:rsidRPr="00991E28">
              <w:rPr>
                <w:sz w:val="16"/>
                <w:szCs w:val="16"/>
              </w:rPr>
              <w:t>2.A.</w:t>
            </w:r>
            <w:proofErr w:type="gramEnd"/>
            <w:r w:rsidRPr="00991E28">
              <w:rPr>
                <w:sz w:val="16"/>
                <w:szCs w:val="16"/>
              </w:rPr>
              <w:t xml:space="preserve">6. </w:t>
            </w:r>
          </w:p>
        </w:tc>
        <w:tc>
          <w:tcPr>
            <w:tcW w:w="2976" w:type="dxa"/>
            <w:shd w:val="clear" w:color="auto" w:fill="auto"/>
          </w:tcPr>
          <w:p w14:paraId="751A27F9" w14:textId="77777777" w:rsidR="00EC31AB" w:rsidRPr="0018516D" w:rsidRDefault="00EC31AB" w:rsidP="00422FC4">
            <w:pPr>
              <w:rPr>
                <w:rFonts w:eastAsia="Times New Roman" w:cs="Times New Roman"/>
                <w:bCs/>
                <w:sz w:val="18"/>
                <w:szCs w:val="18"/>
              </w:rPr>
            </w:pPr>
            <w:r w:rsidRPr="00B6590A">
              <w:rPr>
                <w:b/>
                <w:sz w:val="16"/>
                <w:szCs w:val="16"/>
              </w:rPr>
              <w:t xml:space="preserve">Presentación de la situación de aprendizaje. </w:t>
            </w:r>
            <w:r w:rsidRPr="00B6590A">
              <w:rPr>
                <w:bCs/>
                <w:sz w:val="16"/>
                <w:szCs w:val="16"/>
              </w:rPr>
              <w:t>(págs. 82-83)</w:t>
            </w:r>
          </w:p>
        </w:tc>
        <w:tc>
          <w:tcPr>
            <w:tcW w:w="567" w:type="dxa"/>
            <w:tcMar>
              <w:left w:w="0" w:type="dxa"/>
              <w:right w:w="0" w:type="dxa"/>
            </w:tcMar>
            <w:vAlign w:val="center"/>
          </w:tcPr>
          <w:p w14:paraId="077C715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C1425F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C02348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BA5DBC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4EE79F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C952B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78195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7102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67EE8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36BA6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993FC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30B0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03229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51FF4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BBF2A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58EE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B0319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6B971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9140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5D959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84132E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84A885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E5DEC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4598F4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AD9BFA7" w14:textId="77777777" w:rsidR="00EC31AB" w:rsidRPr="001958E6" w:rsidRDefault="00EC31AB" w:rsidP="00422FC4">
            <w:pPr>
              <w:ind w:left="57" w:right="57"/>
              <w:jc w:val="center"/>
              <w:rPr>
                <w:rFonts w:eastAsia="Times New Roman" w:cs="Times New Roman"/>
                <w:sz w:val="18"/>
                <w:szCs w:val="18"/>
              </w:rPr>
            </w:pPr>
          </w:p>
        </w:tc>
      </w:tr>
      <w:tr w:rsidR="00EC31AB" w:rsidRPr="001958E6" w14:paraId="34C8A583" w14:textId="77777777" w:rsidTr="00422FC4">
        <w:trPr>
          <w:cantSplit/>
          <w:trHeight w:val="454"/>
          <w:jc w:val="center"/>
        </w:trPr>
        <w:tc>
          <w:tcPr>
            <w:tcW w:w="3969" w:type="dxa"/>
            <w:vMerge/>
            <w:shd w:val="clear" w:color="auto" w:fill="auto"/>
          </w:tcPr>
          <w:p w14:paraId="0DAF9454" w14:textId="77777777" w:rsidR="00EC31AB" w:rsidRPr="00B6590A" w:rsidRDefault="00EC31AB" w:rsidP="00422FC4">
            <w:pPr>
              <w:rPr>
                <w:sz w:val="16"/>
                <w:szCs w:val="16"/>
              </w:rPr>
            </w:pPr>
          </w:p>
        </w:tc>
        <w:tc>
          <w:tcPr>
            <w:tcW w:w="1134" w:type="dxa"/>
            <w:vMerge/>
            <w:shd w:val="clear" w:color="auto" w:fill="auto"/>
          </w:tcPr>
          <w:p w14:paraId="23D9FFD5" w14:textId="77777777" w:rsidR="00EC31AB" w:rsidRPr="00991E28" w:rsidRDefault="00EC31AB" w:rsidP="00422FC4">
            <w:pPr>
              <w:rPr>
                <w:sz w:val="16"/>
                <w:szCs w:val="16"/>
              </w:rPr>
            </w:pPr>
          </w:p>
        </w:tc>
        <w:tc>
          <w:tcPr>
            <w:tcW w:w="2976" w:type="dxa"/>
            <w:shd w:val="clear" w:color="auto" w:fill="auto"/>
          </w:tcPr>
          <w:p w14:paraId="7D385362"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74E3E1F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560BB3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AFBEC6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DA8EBB5"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46752C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ADE5AF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5510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7046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572C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4037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8BA3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FAA9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53B7C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BE89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B9CAB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A2229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152A4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04E8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555B4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89B05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E417CE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162448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1EC8E6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B1F82D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2EC781C" w14:textId="77777777" w:rsidR="00EC31AB" w:rsidRPr="001958E6" w:rsidRDefault="00EC31AB" w:rsidP="00422FC4">
            <w:pPr>
              <w:ind w:left="57" w:right="57"/>
              <w:jc w:val="center"/>
              <w:rPr>
                <w:rFonts w:eastAsia="Times New Roman" w:cs="Times New Roman"/>
                <w:sz w:val="18"/>
                <w:szCs w:val="18"/>
              </w:rPr>
            </w:pPr>
          </w:p>
        </w:tc>
      </w:tr>
      <w:tr w:rsidR="00EC31AB" w:rsidRPr="001958E6" w14:paraId="532F0FDA" w14:textId="77777777" w:rsidTr="00422FC4">
        <w:trPr>
          <w:cantSplit/>
          <w:trHeight w:val="454"/>
          <w:jc w:val="center"/>
        </w:trPr>
        <w:tc>
          <w:tcPr>
            <w:tcW w:w="3969" w:type="dxa"/>
            <w:vMerge/>
            <w:shd w:val="clear" w:color="auto" w:fill="auto"/>
          </w:tcPr>
          <w:p w14:paraId="1082562E" w14:textId="77777777" w:rsidR="00EC31AB" w:rsidRPr="00B6590A" w:rsidRDefault="00EC31AB" w:rsidP="00422FC4">
            <w:pPr>
              <w:rPr>
                <w:sz w:val="16"/>
                <w:szCs w:val="16"/>
              </w:rPr>
            </w:pPr>
          </w:p>
        </w:tc>
        <w:tc>
          <w:tcPr>
            <w:tcW w:w="1134" w:type="dxa"/>
            <w:vMerge/>
            <w:shd w:val="clear" w:color="auto" w:fill="auto"/>
          </w:tcPr>
          <w:p w14:paraId="7330D00A" w14:textId="77777777" w:rsidR="00EC31AB" w:rsidRPr="00991E28" w:rsidRDefault="00EC31AB" w:rsidP="00422FC4">
            <w:pPr>
              <w:rPr>
                <w:sz w:val="16"/>
                <w:szCs w:val="16"/>
              </w:rPr>
            </w:pPr>
          </w:p>
        </w:tc>
        <w:tc>
          <w:tcPr>
            <w:tcW w:w="2976" w:type="dxa"/>
            <w:shd w:val="clear" w:color="auto" w:fill="auto"/>
          </w:tcPr>
          <w:p w14:paraId="32AA0BB7"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40903D8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89539E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FDB7FA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2BC113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EC462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4B958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B4AD6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6CC27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6E74E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888C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8013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82AB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E72D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C1474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D7342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F85DB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30DD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AF2A8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0071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A09C64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408E5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46C045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EEF208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6BF810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BC5ED57" w14:textId="77777777" w:rsidR="00EC31AB" w:rsidRPr="001958E6" w:rsidRDefault="00EC31AB" w:rsidP="00422FC4">
            <w:pPr>
              <w:ind w:left="57" w:right="57"/>
              <w:jc w:val="center"/>
              <w:rPr>
                <w:rFonts w:eastAsia="Times New Roman" w:cs="Times New Roman"/>
                <w:sz w:val="18"/>
                <w:szCs w:val="18"/>
              </w:rPr>
            </w:pPr>
          </w:p>
        </w:tc>
      </w:tr>
      <w:tr w:rsidR="00EC31AB" w:rsidRPr="001958E6" w14:paraId="549A76EA" w14:textId="77777777" w:rsidTr="00422FC4">
        <w:trPr>
          <w:cantSplit/>
          <w:trHeight w:val="454"/>
          <w:jc w:val="center"/>
        </w:trPr>
        <w:tc>
          <w:tcPr>
            <w:tcW w:w="3969" w:type="dxa"/>
            <w:vMerge/>
            <w:shd w:val="clear" w:color="auto" w:fill="auto"/>
          </w:tcPr>
          <w:p w14:paraId="4F7FF197" w14:textId="77777777" w:rsidR="00EC31AB" w:rsidRPr="00B6590A" w:rsidRDefault="00EC31AB" w:rsidP="00422FC4">
            <w:pPr>
              <w:rPr>
                <w:sz w:val="16"/>
                <w:szCs w:val="16"/>
              </w:rPr>
            </w:pPr>
          </w:p>
        </w:tc>
        <w:tc>
          <w:tcPr>
            <w:tcW w:w="1134" w:type="dxa"/>
            <w:vMerge/>
            <w:shd w:val="clear" w:color="auto" w:fill="auto"/>
          </w:tcPr>
          <w:p w14:paraId="7A640E0F" w14:textId="77777777" w:rsidR="00EC31AB" w:rsidRPr="00991E28" w:rsidRDefault="00EC31AB" w:rsidP="00422FC4">
            <w:pPr>
              <w:rPr>
                <w:sz w:val="16"/>
                <w:szCs w:val="16"/>
              </w:rPr>
            </w:pPr>
          </w:p>
        </w:tc>
        <w:tc>
          <w:tcPr>
            <w:tcW w:w="2976" w:type="dxa"/>
            <w:shd w:val="clear" w:color="auto" w:fill="auto"/>
          </w:tcPr>
          <w:p w14:paraId="6B7C5E57" w14:textId="77777777" w:rsidR="00EC31AB" w:rsidRPr="00B6590A" w:rsidRDefault="00EC31AB" w:rsidP="00422FC4">
            <w:pPr>
              <w:rPr>
                <w:b/>
                <w:sz w:val="16"/>
                <w:szCs w:val="16"/>
              </w:rPr>
            </w:pPr>
            <w:r w:rsidRPr="00B6590A">
              <w:rPr>
                <w:b/>
                <w:sz w:val="16"/>
                <w:szCs w:val="16"/>
              </w:rPr>
              <w:t>Posibles soluciones al problema energético</w:t>
            </w:r>
            <w:r w:rsidRPr="00B6590A">
              <w:rPr>
                <w:sz w:val="16"/>
                <w:szCs w:val="16"/>
              </w:rPr>
              <w:t>. Fuentes de energía en Andalucía, Actividades 8-9 y ¿Qué hacemos en casa para dar solución a los problemas energéticos (págs. 94-95)</w:t>
            </w:r>
          </w:p>
        </w:tc>
        <w:tc>
          <w:tcPr>
            <w:tcW w:w="567" w:type="dxa"/>
            <w:tcMar>
              <w:left w:w="0" w:type="dxa"/>
              <w:right w:w="0" w:type="dxa"/>
            </w:tcMar>
            <w:vAlign w:val="center"/>
          </w:tcPr>
          <w:p w14:paraId="1D3C2A6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833F342"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C08012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A20BDF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5235D6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8C321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ED85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19684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C2607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FB3B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1BE7E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9D506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2364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C03E5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23C6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7C45A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88056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4451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F3C87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5E543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ED1E42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5297C2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38D173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6C1AA8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EB799F7" w14:textId="77777777" w:rsidR="00EC31AB" w:rsidRPr="001958E6" w:rsidRDefault="00EC31AB" w:rsidP="00422FC4">
            <w:pPr>
              <w:ind w:left="57" w:right="57"/>
              <w:jc w:val="center"/>
              <w:rPr>
                <w:rFonts w:eastAsia="Times New Roman" w:cs="Times New Roman"/>
                <w:sz w:val="18"/>
                <w:szCs w:val="18"/>
              </w:rPr>
            </w:pPr>
          </w:p>
        </w:tc>
      </w:tr>
      <w:tr w:rsidR="00EC31AB" w:rsidRPr="001958E6" w14:paraId="05FAD484" w14:textId="77777777" w:rsidTr="00422FC4">
        <w:trPr>
          <w:cantSplit/>
          <w:trHeight w:val="454"/>
          <w:jc w:val="center"/>
        </w:trPr>
        <w:tc>
          <w:tcPr>
            <w:tcW w:w="3969" w:type="dxa"/>
            <w:vMerge/>
            <w:shd w:val="clear" w:color="auto" w:fill="auto"/>
          </w:tcPr>
          <w:p w14:paraId="44D0D536" w14:textId="77777777" w:rsidR="00EC31AB" w:rsidRPr="00B6590A" w:rsidRDefault="00EC31AB" w:rsidP="00422FC4">
            <w:pPr>
              <w:rPr>
                <w:sz w:val="16"/>
                <w:szCs w:val="16"/>
              </w:rPr>
            </w:pPr>
          </w:p>
        </w:tc>
        <w:tc>
          <w:tcPr>
            <w:tcW w:w="1134" w:type="dxa"/>
            <w:vMerge/>
            <w:shd w:val="clear" w:color="auto" w:fill="auto"/>
          </w:tcPr>
          <w:p w14:paraId="1A90492B" w14:textId="77777777" w:rsidR="00EC31AB" w:rsidRPr="00991E28" w:rsidRDefault="00EC31AB" w:rsidP="00422FC4">
            <w:pPr>
              <w:rPr>
                <w:sz w:val="16"/>
                <w:szCs w:val="16"/>
              </w:rPr>
            </w:pPr>
          </w:p>
        </w:tc>
        <w:tc>
          <w:tcPr>
            <w:tcW w:w="2976" w:type="dxa"/>
            <w:shd w:val="clear" w:color="auto" w:fill="auto"/>
          </w:tcPr>
          <w:p w14:paraId="2C53B437" w14:textId="77777777" w:rsidR="00EC31AB" w:rsidRPr="00B6590A" w:rsidRDefault="00EC31AB" w:rsidP="00422FC4">
            <w:pPr>
              <w:rPr>
                <w:b/>
                <w:sz w:val="16"/>
                <w:szCs w:val="16"/>
              </w:rPr>
            </w:pPr>
            <w:r w:rsidRPr="00B6590A">
              <w:rPr>
                <w:b/>
                <w:sz w:val="16"/>
                <w:szCs w:val="16"/>
              </w:rPr>
              <w:t>Desarrollo sostenible</w:t>
            </w:r>
            <w:r w:rsidRPr="00B6590A">
              <w:rPr>
                <w:sz w:val="16"/>
                <w:szCs w:val="16"/>
              </w:rPr>
              <w:t>. Un hogar sostenible (pág. 97</w:t>
            </w:r>
            <w:r w:rsidRPr="00B6590A">
              <w:rPr>
                <w:b/>
                <w:sz w:val="16"/>
                <w:szCs w:val="16"/>
              </w:rPr>
              <w:t xml:space="preserve"> </w:t>
            </w:r>
          </w:p>
        </w:tc>
        <w:tc>
          <w:tcPr>
            <w:tcW w:w="567" w:type="dxa"/>
            <w:tcMar>
              <w:left w:w="0" w:type="dxa"/>
              <w:right w:w="0" w:type="dxa"/>
            </w:tcMar>
            <w:vAlign w:val="center"/>
          </w:tcPr>
          <w:p w14:paraId="2235614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4E266B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C8C617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083CF0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BA8F26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B67B3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5B595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7FBC1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5FBBD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B6CA5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7DB9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53CF2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3E311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EEA5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5FB1F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3B0DC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8D265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05ED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C74D29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BFC03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F3D3A1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AEA953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46A56E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7E9507E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65C1768" w14:textId="77777777" w:rsidR="00EC31AB" w:rsidRPr="001958E6" w:rsidRDefault="00EC31AB" w:rsidP="00422FC4">
            <w:pPr>
              <w:ind w:left="57" w:right="57"/>
              <w:jc w:val="center"/>
              <w:rPr>
                <w:rFonts w:eastAsia="Times New Roman" w:cs="Times New Roman"/>
                <w:sz w:val="18"/>
                <w:szCs w:val="18"/>
              </w:rPr>
            </w:pPr>
          </w:p>
        </w:tc>
      </w:tr>
      <w:tr w:rsidR="00EC31AB" w:rsidRPr="001958E6" w14:paraId="469E816D" w14:textId="77777777" w:rsidTr="00422FC4">
        <w:trPr>
          <w:cantSplit/>
          <w:trHeight w:val="454"/>
          <w:jc w:val="center"/>
        </w:trPr>
        <w:tc>
          <w:tcPr>
            <w:tcW w:w="3969" w:type="dxa"/>
            <w:vMerge/>
            <w:shd w:val="clear" w:color="auto" w:fill="auto"/>
          </w:tcPr>
          <w:p w14:paraId="02B7765E" w14:textId="77777777" w:rsidR="00EC31AB" w:rsidRPr="00B6590A" w:rsidRDefault="00EC31AB" w:rsidP="00422FC4">
            <w:pPr>
              <w:rPr>
                <w:sz w:val="16"/>
                <w:szCs w:val="16"/>
              </w:rPr>
            </w:pPr>
          </w:p>
        </w:tc>
        <w:tc>
          <w:tcPr>
            <w:tcW w:w="1134" w:type="dxa"/>
            <w:vMerge/>
            <w:shd w:val="clear" w:color="auto" w:fill="auto"/>
          </w:tcPr>
          <w:p w14:paraId="5344A048" w14:textId="77777777" w:rsidR="00EC31AB" w:rsidRPr="00991E28" w:rsidRDefault="00EC31AB" w:rsidP="00422FC4">
            <w:pPr>
              <w:rPr>
                <w:sz w:val="16"/>
                <w:szCs w:val="16"/>
              </w:rPr>
            </w:pPr>
          </w:p>
        </w:tc>
        <w:tc>
          <w:tcPr>
            <w:tcW w:w="2976" w:type="dxa"/>
            <w:shd w:val="clear" w:color="auto" w:fill="auto"/>
          </w:tcPr>
          <w:p w14:paraId="0AC5C37A" w14:textId="77777777" w:rsidR="00EC31AB" w:rsidRPr="00B6590A" w:rsidRDefault="00EC31AB" w:rsidP="00422FC4">
            <w:pPr>
              <w:rPr>
                <w:b/>
                <w:sz w:val="16"/>
                <w:szCs w:val="16"/>
              </w:rPr>
            </w:pPr>
            <w:proofErr w:type="spellStart"/>
            <w:r w:rsidRPr="00B6590A">
              <w:rPr>
                <w:b/>
                <w:sz w:val="16"/>
                <w:szCs w:val="16"/>
              </w:rPr>
              <w:t>Steam</w:t>
            </w:r>
            <w:proofErr w:type="spellEnd"/>
            <w:r w:rsidRPr="00B6590A">
              <w:rPr>
                <w:b/>
                <w:sz w:val="16"/>
                <w:szCs w:val="16"/>
              </w:rPr>
              <w:t xml:space="preserve"> </w:t>
            </w:r>
            <w:proofErr w:type="spellStart"/>
            <w:r w:rsidRPr="00B6590A">
              <w:rPr>
                <w:b/>
                <w:sz w:val="16"/>
                <w:szCs w:val="16"/>
              </w:rPr>
              <w:t>Power</w:t>
            </w:r>
            <w:proofErr w:type="spellEnd"/>
            <w:r w:rsidRPr="00B6590A">
              <w:rPr>
                <w:b/>
                <w:sz w:val="16"/>
                <w:szCs w:val="16"/>
              </w:rPr>
              <w:t>.</w:t>
            </w:r>
            <w:r w:rsidRPr="00B6590A">
              <w:rPr>
                <w:sz w:val="16"/>
                <w:szCs w:val="16"/>
              </w:rPr>
              <w:t xml:space="preserve"> </w:t>
            </w:r>
            <w:r w:rsidRPr="00B6590A">
              <w:rPr>
                <w:b/>
                <w:sz w:val="16"/>
                <w:szCs w:val="16"/>
              </w:rPr>
              <w:t>(</w:t>
            </w:r>
            <w:r w:rsidRPr="00B6590A">
              <w:rPr>
                <w:sz w:val="16"/>
                <w:szCs w:val="16"/>
              </w:rPr>
              <w:t>págs. 98-99)</w:t>
            </w:r>
          </w:p>
        </w:tc>
        <w:tc>
          <w:tcPr>
            <w:tcW w:w="567" w:type="dxa"/>
            <w:tcMar>
              <w:left w:w="0" w:type="dxa"/>
              <w:right w:w="0" w:type="dxa"/>
            </w:tcMar>
            <w:vAlign w:val="center"/>
          </w:tcPr>
          <w:p w14:paraId="5FE8D73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2954628"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3B1129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23358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0CA350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860CF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0AA3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37805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427F4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1A07E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AD465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6F43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79A6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9E8EB6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9CC80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B3ACE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FD28B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106FB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9A9AE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D350DC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75D280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5BD5BE5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1F38D4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77FEB2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16D3BDE" w14:textId="77777777" w:rsidR="00EC31AB" w:rsidRPr="001958E6" w:rsidRDefault="00EC31AB" w:rsidP="00422FC4">
            <w:pPr>
              <w:ind w:left="57" w:right="57"/>
              <w:jc w:val="center"/>
              <w:rPr>
                <w:rFonts w:eastAsia="Times New Roman" w:cs="Times New Roman"/>
                <w:sz w:val="18"/>
                <w:szCs w:val="18"/>
              </w:rPr>
            </w:pPr>
          </w:p>
        </w:tc>
      </w:tr>
      <w:tr w:rsidR="00EC31AB" w:rsidRPr="001958E6" w14:paraId="61121E3B" w14:textId="77777777" w:rsidTr="00422FC4">
        <w:trPr>
          <w:cantSplit/>
          <w:trHeight w:val="454"/>
          <w:jc w:val="center"/>
        </w:trPr>
        <w:tc>
          <w:tcPr>
            <w:tcW w:w="3969" w:type="dxa"/>
            <w:vMerge/>
            <w:shd w:val="clear" w:color="auto" w:fill="auto"/>
          </w:tcPr>
          <w:p w14:paraId="49D7FAE7" w14:textId="77777777" w:rsidR="00EC31AB" w:rsidRPr="00B6590A" w:rsidRDefault="00EC31AB" w:rsidP="00422FC4">
            <w:pPr>
              <w:rPr>
                <w:sz w:val="16"/>
                <w:szCs w:val="16"/>
              </w:rPr>
            </w:pPr>
          </w:p>
        </w:tc>
        <w:tc>
          <w:tcPr>
            <w:tcW w:w="1134" w:type="dxa"/>
            <w:vMerge w:val="restart"/>
            <w:shd w:val="clear" w:color="auto" w:fill="auto"/>
          </w:tcPr>
          <w:p w14:paraId="7DC1549E"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 xml:space="preserve">2. </w:t>
            </w:r>
          </w:p>
          <w:p w14:paraId="7CD83665" w14:textId="77777777" w:rsidR="00EC31AB" w:rsidRPr="00991E28" w:rsidRDefault="00EC31AB" w:rsidP="00422FC4">
            <w:pPr>
              <w:rPr>
                <w:sz w:val="16"/>
                <w:szCs w:val="16"/>
              </w:rPr>
            </w:pPr>
            <w:r w:rsidRPr="00991E28">
              <w:rPr>
                <w:sz w:val="16"/>
                <w:szCs w:val="16"/>
              </w:rPr>
              <w:t>FYQ.</w:t>
            </w:r>
            <w:proofErr w:type="gramStart"/>
            <w:r w:rsidRPr="00991E28">
              <w:rPr>
                <w:sz w:val="16"/>
                <w:szCs w:val="16"/>
              </w:rPr>
              <w:t>2.C.</w:t>
            </w:r>
            <w:proofErr w:type="gramEnd"/>
            <w:r w:rsidRPr="00991E28">
              <w:rPr>
                <w:sz w:val="16"/>
                <w:szCs w:val="16"/>
              </w:rPr>
              <w:t>3.</w:t>
            </w:r>
          </w:p>
        </w:tc>
        <w:tc>
          <w:tcPr>
            <w:tcW w:w="2976" w:type="dxa"/>
            <w:shd w:val="clear" w:color="auto" w:fill="auto"/>
          </w:tcPr>
          <w:p w14:paraId="0DABAA6B"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Laboratorio. Máquinas térmicas (pág. 86)</w:t>
            </w:r>
          </w:p>
        </w:tc>
        <w:tc>
          <w:tcPr>
            <w:tcW w:w="567" w:type="dxa"/>
            <w:tcMar>
              <w:left w:w="0" w:type="dxa"/>
              <w:right w:w="0" w:type="dxa"/>
            </w:tcMar>
            <w:vAlign w:val="center"/>
          </w:tcPr>
          <w:p w14:paraId="0DB589B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0871DA5A"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2D2552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A18DA2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676247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D6103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C3C66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9FAE0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E3C3A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D6467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5A51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E7D3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A8E3C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366DC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1F59F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CC3D2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5350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46C27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9FF9E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42AF2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D4612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4400E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87D88B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2F2624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7B0B4BA" w14:textId="77777777" w:rsidR="00EC31AB" w:rsidRPr="001958E6" w:rsidRDefault="00EC31AB" w:rsidP="00422FC4">
            <w:pPr>
              <w:ind w:left="57" w:right="57"/>
              <w:jc w:val="center"/>
              <w:rPr>
                <w:rFonts w:eastAsia="Times New Roman" w:cs="Times New Roman"/>
                <w:sz w:val="18"/>
                <w:szCs w:val="18"/>
              </w:rPr>
            </w:pPr>
          </w:p>
        </w:tc>
      </w:tr>
      <w:tr w:rsidR="00EC31AB" w:rsidRPr="001958E6" w14:paraId="5AC1A2E9" w14:textId="77777777" w:rsidTr="00422FC4">
        <w:trPr>
          <w:cantSplit/>
          <w:trHeight w:val="454"/>
          <w:jc w:val="center"/>
        </w:trPr>
        <w:tc>
          <w:tcPr>
            <w:tcW w:w="3969" w:type="dxa"/>
            <w:vMerge/>
            <w:shd w:val="clear" w:color="auto" w:fill="auto"/>
          </w:tcPr>
          <w:p w14:paraId="0F1EB566" w14:textId="77777777" w:rsidR="00EC31AB" w:rsidRPr="00B6590A" w:rsidRDefault="00EC31AB" w:rsidP="00422FC4">
            <w:pPr>
              <w:rPr>
                <w:sz w:val="16"/>
                <w:szCs w:val="16"/>
              </w:rPr>
            </w:pPr>
          </w:p>
        </w:tc>
        <w:tc>
          <w:tcPr>
            <w:tcW w:w="1134" w:type="dxa"/>
            <w:vMerge/>
            <w:shd w:val="clear" w:color="auto" w:fill="auto"/>
          </w:tcPr>
          <w:p w14:paraId="2821B61D" w14:textId="77777777" w:rsidR="00EC31AB" w:rsidRPr="00991E28" w:rsidRDefault="00EC31AB" w:rsidP="00422FC4">
            <w:pPr>
              <w:rPr>
                <w:sz w:val="16"/>
                <w:szCs w:val="16"/>
              </w:rPr>
            </w:pPr>
          </w:p>
        </w:tc>
        <w:tc>
          <w:tcPr>
            <w:tcW w:w="2976" w:type="dxa"/>
            <w:shd w:val="clear" w:color="auto" w:fill="auto"/>
          </w:tcPr>
          <w:p w14:paraId="305448E2" w14:textId="77777777" w:rsidR="00EC31AB" w:rsidRPr="00B6590A" w:rsidRDefault="00EC31AB" w:rsidP="00422FC4">
            <w:pPr>
              <w:rPr>
                <w:b/>
                <w:sz w:val="16"/>
                <w:szCs w:val="16"/>
              </w:rPr>
            </w:pPr>
            <w:r w:rsidRPr="00B6590A">
              <w:rPr>
                <w:b/>
                <w:sz w:val="16"/>
                <w:szCs w:val="16"/>
              </w:rPr>
              <w:t xml:space="preserve">Fuentes de energía renovables y no renovables. </w:t>
            </w:r>
            <w:r w:rsidRPr="00B6590A">
              <w:rPr>
                <w:sz w:val="16"/>
                <w:szCs w:val="16"/>
              </w:rPr>
              <w:t>Ciencia recreativa: Energía eólica. (pág. 89)</w:t>
            </w:r>
          </w:p>
        </w:tc>
        <w:tc>
          <w:tcPr>
            <w:tcW w:w="567" w:type="dxa"/>
            <w:tcMar>
              <w:left w:w="0" w:type="dxa"/>
              <w:right w:w="0" w:type="dxa"/>
            </w:tcMar>
            <w:vAlign w:val="center"/>
          </w:tcPr>
          <w:p w14:paraId="2C7CD17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4B7D2B2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BEE7933"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6AC6C2D"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FBEBB3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1321D22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388D8F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F88D0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46B4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749D99"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CECD9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B155D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3635D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BBC60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AA7F2D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1C4A9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677CD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2E38F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4B962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CB06F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6D80F0B"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9C6120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EAD97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49E476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7267E22" w14:textId="77777777" w:rsidR="00EC31AB" w:rsidRPr="001958E6" w:rsidRDefault="00EC31AB" w:rsidP="00422FC4">
            <w:pPr>
              <w:ind w:left="57" w:right="57"/>
              <w:jc w:val="center"/>
              <w:rPr>
                <w:rFonts w:eastAsia="Times New Roman" w:cs="Times New Roman"/>
                <w:sz w:val="18"/>
                <w:szCs w:val="18"/>
              </w:rPr>
            </w:pPr>
          </w:p>
        </w:tc>
      </w:tr>
      <w:tr w:rsidR="00EC31AB" w:rsidRPr="001958E6" w14:paraId="2D3A6BC3" w14:textId="77777777" w:rsidTr="00422FC4">
        <w:trPr>
          <w:cantSplit/>
          <w:trHeight w:val="454"/>
          <w:jc w:val="center"/>
        </w:trPr>
        <w:tc>
          <w:tcPr>
            <w:tcW w:w="3969" w:type="dxa"/>
            <w:vMerge/>
            <w:shd w:val="clear" w:color="auto" w:fill="auto"/>
          </w:tcPr>
          <w:p w14:paraId="5193A633" w14:textId="77777777" w:rsidR="00EC31AB" w:rsidRPr="00B6590A" w:rsidRDefault="00EC31AB" w:rsidP="00422FC4">
            <w:pPr>
              <w:rPr>
                <w:sz w:val="16"/>
                <w:szCs w:val="16"/>
              </w:rPr>
            </w:pPr>
          </w:p>
        </w:tc>
        <w:tc>
          <w:tcPr>
            <w:tcW w:w="1134" w:type="dxa"/>
            <w:vMerge/>
            <w:shd w:val="clear" w:color="auto" w:fill="auto"/>
          </w:tcPr>
          <w:p w14:paraId="285BDF66" w14:textId="77777777" w:rsidR="00EC31AB" w:rsidRPr="00991E28" w:rsidRDefault="00EC31AB" w:rsidP="00422FC4">
            <w:pPr>
              <w:rPr>
                <w:sz w:val="16"/>
                <w:szCs w:val="16"/>
              </w:rPr>
            </w:pPr>
          </w:p>
        </w:tc>
        <w:tc>
          <w:tcPr>
            <w:tcW w:w="2976" w:type="dxa"/>
            <w:shd w:val="clear" w:color="auto" w:fill="auto"/>
          </w:tcPr>
          <w:p w14:paraId="679622F8" w14:textId="77777777" w:rsidR="00EC31AB" w:rsidRPr="00B6590A" w:rsidRDefault="00EC31AB" w:rsidP="00422FC4">
            <w:pPr>
              <w:rPr>
                <w:b/>
                <w:sz w:val="16"/>
                <w:szCs w:val="16"/>
              </w:rPr>
            </w:pPr>
            <w:r w:rsidRPr="00B6590A">
              <w:rPr>
                <w:b/>
                <w:sz w:val="16"/>
                <w:szCs w:val="16"/>
              </w:rPr>
              <w:t>Desarrollo sostenible</w:t>
            </w:r>
            <w:r w:rsidRPr="00B6590A">
              <w:rPr>
                <w:sz w:val="16"/>
                <w:szCs w:val="16"/>
              </w:rPr>
              <w:t>. Actividades 10-11 y Un hogar sostenible (pág. 97)</w:t>
            </w:r>
          </w:p>
        </w:tc>
        <w:tc>
          <w:tcPr>
            <w:tcW w:w="567" w:type="dxa"/>
            <w:tcMar>
              <w:left w:w="0" w:type="dxa"/>
              <w:right w:w="0" w:type="dxa"/>
            </w:tcMar>
            <w:vAlign w:val="center"/>
          </w:tcPr>
          <w:p w14:paraId="05C878E9"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6D33CF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0D5A92B"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FC7925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6645E487"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25CEF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5BEC6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88A6B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6FE9D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6B65A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2885FF"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A973E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D0774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7BC8A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CCEEC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F03E4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91ED4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49962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119D9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D7CB2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F9A59F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6F79F952"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55EBF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EE6073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29AEAD48" w14:textId="77777777" w:rsidR="00EC31AB" w:rsidRPr="001958E6" w:rsidRDefault="00EC31AB" w:rsidP="00422FC4">
            <w:pPr>
              <w:ind w:left="57" w:right="57"/>
              <w:jc w:val="center"/>
              <w:rPr>
                <w:rFonts w:eastAsia="Times New Roman" w:cs="Times New Roman"/>
                <w:sz w:val="18"/>
                <w:szCs w:val="18"/>
              </w:rPr>
            </w:pPr>
          </w:p>
        </w:tc>
      </w:tr>
      <w:tr w:rsidR="00EC31AB" w:rsidRPr="001958E6" w14:paraId="7F7BBF00" w14:textId="77777777" w:rsidTr="00422FC4">
        <w:trPr>
          <w:cantSplit/>
          <w:trHeight w:val="454"/>
          <w:jc w:val="center"/>
        </w:trPr>
        <w:tc>
          <w:tcPr>
            <w:tcW w:w="3969" w:type="dxa"/>
            <w:vMerge/>
            <w:shd w:val="clear" w:color="auto" w:fill="auto"/>
          </w:tcPr>
          <w:p w14:paraId="3544F20E" w14:textId="77777777" w:rsidR="00EC31AB" w:rsidRPr="00B6590A" w:rsidRDefault="00EC31AB" w:rsidP="00422FC4">
            <w:pPr>
              <w:rPr>
                <w:sz w:val="16"/>
                <w:szCs w:val="16"/>
              </w:rPr>
            </w:pPr>
          </w:p>
        </w:tc>
        <w:tc>
          <w:tcPr>
            <w:tcW w:w="1134" w:type="dxa"/>
            <w:shd w:val="clear" w:color="auto" w:fill="auto"/>
          </w:tcPr>
          <w:p w14:paraId="3106D13D" w14:textId="77777777" w:rsidR="00EC31AB" w:rsidRPr="00991E28" w:rsidRDefault="00EC31AB" w:rsidP="00422FC4">
            <w:pPr>
              <w:rPr>
                <w:sz w:val="16"/>
                <w:szCs w:val="16"/>
              </w:rPr>
            </w:pPr>
            <w:r w:rsidRPr="00991E28">
              <w:rPr>
                <w:sz w:val="16"/>
                <w:szCs w:val="16"/>
              </w:rPr>
              <w:t>FYQ.</w:t>
            </w:r>
            <w:proofErr w:type="gramStart"/>
            <w:r w:rsidRPr="00991E28">
              <w:rPr>
                <w:sz w:val="16"/>
                <w:szCs w:val="16"/>
              </w:rPr>
              <w:t>2.E.</w:t>
            </w:r>
            <w:proofErr w:type="gramEnd"/>
            <w:r w:rsidRPr="00991E28">
              <w:rPr>
                <w:sz w:val="16"/>
                <w:szCs w:val="16"/>
              </w:rPr>
              <w:t>2.</w:t>
            </w:r>
          </w:p>
        </w:tc>
        <w:tc>
          <w:tcPr>
            <w:tcW w:w="2976" w:type="dxa"/>
            <w:shd w:val="clear" w:color="auto" w:fill="auto"/>
          </w:tcPr>
          <w:p w14:paraId="6D95D5F1" w14:textId="77777777" w:rsidR="00EC31AB" w:rsidRPr="00B6590A" w:rsidRDefault="00EC31AB" w:rsidP="00422FC4">
            <w:pPr>
              <w:rPr>
                <w:b/>
                <w:sz w:val="16"/>
                <w:szCs w:val="16"/>
              </w:rPr>
            </w:pPr>
            <w:r w:rsidRPr="00B6590A">
              <w:rPr>
                <w:b/>
                <w:sz w:val="16"/>
                <w:szCs w:val="16"/>
              </w:rPr>
              <w:t>Principales usos de la energía.</w:t>
            </w:r>
            <w:r w:rsidRPr="00B6590A">
              <w:rPr>
                <w:sz w:val="16"/>
                <w:szCs w:val="16"/>
              </w:rPr>
              <w:t xml:space="preserve"> Los motores de combustión (pág. 85)</w:t>
            </w:r>
          </w:p>
        </w:tc>
        <w:tc>
          <w:tcPr>
            <w:tcW w:w="567" w:type="dxa"/>
            <w:tcMar>
              <w:left w:w="0" w:type="dxa"/>
              <w:right w:w="0" w:type="dxa"/>
            </w:tcMar>
            <w:vAlign w:val="center"/>
          </w:tcPr>
          <w:p w14:paraId="283D7504"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58BED4AC"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BF1A97F"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71002CE6"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2EC76380" w14:textId="77777777" w:rsidR="00EC31AB" w:rsidRPr="001958E6" w:rsidRDefault="00EC31AB" w:rsidP="00422FC4">
            <w:pPr>
              <w:ind w:left="57" w:right="57"/>
              <w:jc w:val="center"/>
              <w:rPr>
                <w:rFonts w:eastAsia="Times New Roman" w:cs="Times New Roman"/>
                <w:sz w:val="18"/>
                <w:szCs w:val="18"/>
              </w:rPr>
            </w:pPr>
          </w:p>
        </w:tc>
        <w:tc>
          <w:tcPr>
            <w:tcW w:w="567" w:type="dxa"/>
            <w:tcMar>
              <w:left w:w="0" w:type="dxa"/>
              <w:right w:w="0" w:type="dxa"/>
            </w:tcMar>
            <w:vAlign w:val="center"/>
          </w:tcPr>
          <w:p w14:paraId="3240E75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F8A7A8"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44E62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3EEF7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766F84"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A1046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31DD86"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0C20D0"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53C22D"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4D00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164BC3"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653C7A"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CDD67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AA156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051A9E"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FDAEA67"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1C5F4471"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0DD1606C"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346CB9A5" w14:textId="77777777" w:rsidR="00EC31AB" w:rsidRPr="001958E6" w:rsidRDefault="00EC31AB" w:rsidP="00422FC4">
            <w:pPr>
              <w:ind w:left="57" w:right="57"/>
              <w:jc w:val="center"/>
              <w:rPr>
                <w:rFonts w:eastAsia="Times New Roman" w:cs="Times New Roman"/>
                <w:sz w:val="18"/>
                <w:szCs w:val="18"/>
              </w:rPr>
            </w:pPr>
          </w:p>
        </w:tc>
        <w:tc>
          <w:tcPr>
            <w:tcW w:w="567" w:type="dxa"/>
            <w:shd w:val="clear" w:color="auto" w:fill="FFFFFF" w:themeFill="background1"/>
            <w:vAlign w:val="center"/>
          </w:tcPr>
          <w:p w14:paraId="4A1AC170" w14:textId="77777777" w:rsidR="00EC31AB" w:rsidRPr="001958E6" w:rsidRDefault="00EC31AB" w:rsidP="00422FC4">
            <w:pPr>
              <w:ind w:left="57" w:right="57"/>
              <w:jc w:val="center"/>
              <w:rPr>
                <w:rFonts w:eastAsia="Times New Roman" w:cs="Times New Roman"/>
                <w:sz w:val="18"/>
                <w:szCs w:val="18"/>
              </w:rPr>
            </w:pPr>
          </w:p>
        </w:tc>
      </w:tr>
    </w:tbl>
    <w:p w14:paraId="495B509F" w14:textId="77777777" w:rsidR="00EC31AB" w:rsidRDefault="00EC31AB" w:rsidP="00EC31AB"/>
    <w:p w14:paraId="597B861F" w14:textId="77777777" w:rsidR="00B3097C" w:rsidRPr="00B6590A" w:rsidRDefault="00B3097C" w:rsidP="00127339">
      <w:pPr>
        <w:rPr>
          <w:sz w:val="16"/>
          <w:szCs w:val="16"/>
        </w:rPr>
      </w:pPr>
    </w:p>
    <w:sectPr w:rsidR="00B3097C" w:rsidRPr="00B6590A" w:rsidSect="0000065C">
      <w:headerReference w:type="default" r:id="rId14"/>
      <w:pgSz w:w="23811" w:h="16838" w:orient="landscape" w:code="8"/>
      <w:pgMar w:top="1134" w:right="567" w:bottom="567" w:left="567" w:header="72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B198" w14:textId="77777777" w:rsidR="00FA35DB" w:rsidRDefault="00FA35DB">
      <w:r>
        <w:separator/>
      </w:r>
    </w:p>
  </w:endnote>
  <w:endnote w:type="continuationSeparator" w:id="0">
    <w:p w14:paraId="3B5D93BE" w14:textId="77777777" w:rsidR="00FA35DB" w:rsidRDefault="00FA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Light">
    <w:altName w:val="Cambria"/>
    <w:panose1 w:val="00000000000000000000"/>
    <w:charset w:val="00"/>
    <w:family w:val="roman"/>
    <w:notTrueType/>
    <w:pitch w:val="default"/>
  </w:font>
  <w:font w:name="Gotham Book">
    <w:altName w:val="Calibri"/>
    <w:panose1 w:val="00000000000000000000"/>
    <w:charset w:val="00"/>
    <w:family w:val="swiss"/>
    <w:notTrueType/>
    <w:pitch w:val="default"/>
    <w:sig w:usb0="00000003" w:usb1="00000000" w:usb2="00000000" w:usb3="00000000" w:csb0="00000001" w:csb1="00000000"/>
  </w:font>
  <w:font w:name="Gotham-Med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C316" w14:textId="16C37987" w:rsidR="00127339" w:rsidRDefault="00127339">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11103">
      <w:rPr>
        <w:noProof/>
        <w:color w:val="000000"/>
        <w:sz w:val="16"/>
        <w:szCs w:val="16"/>
      </w:rPr>
      <w:t>17</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901D" w14:textId="77777777" w:rsidR="00FA35DB" w:rsidRDefault="00FA35DB">
      <w:r>
        <w:separator/>
      </w:r>
    </w:p>
  </w:footnote>
  <w:footnote w:type="continuationSeparator" w:id="0">
    <w:p w14:paraId="4863124C" w14:textId="77777777" w:rsidR="00FA35DB" w:rsidRDefault="00FA3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0F33" w14:textId="77777777" w:rsidR="00510FCB" w:rsidRDefault="00510FCB" w:rsidP="00510FCB">
    <w:pPr>
      <w:tabs>
        <w:tab w:val="right" w:pos="22539"/>
      </w:tabs>
    </w:pPr>
    <w:r>
      <w:rPr>
        <w:noProof/>
      </w:rPr>
      <w:drawing>
        <wp:inline distT="0" distB="0" distL="0" distR="0" wp14:anchorId="1D55F68A" wp14:editId="05DFCBE7">
          <wp:extent cx="631680" cy="144000"/>
          <wp:effectExtent l="0" t="0" r="0" b="8890"/>
          <wp:docPr id="226" name="image1.png"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631680" cy="144000"/>
                  </a:xfrm>
                  <a:prstGeom prst="rect">
                    <a:avLst/>
                  </a:prstGeom>
                  <a:ln/>
                </pic:spPr>
              </pic:pic>
            </a:graphicData>
          </a:graphic>
        </wp:inline>
      </w:drawing>
    </w:r>
    <w:r w:rsidRPr="00F7447E">
      <w:rPr>
        <w:sz w:val="18"/>
        <w:szCs w:val="18"/>
      </w:rPr>
      <w:tab/>
    </w:r>
    <w:r w:rsidRPr="009172B9">
      <w:rPr>
        <w:color w:val="808080" w:themeColor="background1" w:themeShade="80"/>
        <w:sz w:val="18"/>
        <w:szCs w:val="18"/>
      </w:rPr>
      <w:t>ESO. Física y Química 2. Situación de aprendizaje 4</w:t>
    </w:r>
  </w:p>
  <w:p w14:paraId="10B17111" w14:textId="17CA0337" w:rsidR="00127339" w:rsidRPr="00510FCB" w:rsidRDefault="00127339" w:rsidP="00510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B3B6" w14:textId="77777777" w:rsidR="0000065C" w:rsidRDefault="0000065C" w:rsidP="00EA3758">
    <w:pPr>
      <w:tabs>
        <w:tab w:val="right" w:pos="22539"/>
      </w:tabs>
    </w:pPr>
    <w:r>
      <w:rPr>
        <w:noProof/>
      </w:rPr>
      <w:drawing>
        <wp:inline distT="0" distB="0" distL="0" distR="0" wp14:anchorId="40D5E4D8" wp14:editId="68B902B7">
          <wp:extent cx="631680" cy="144000"/>
          <wp:effectExtent l="0" t="0" r="0" b="8890"/>
          <wp:docPr id="1861045647" name="Imagen 186104564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631680" cy="144000"/>
                  </a:xfrm>
                  <a:prstGeom prst="rect">
                    <a:avLst/>
                  </a:prstGeom>
                  <a:ln/>
                </pic:spPr>
              </pic:pic>
            </a:graphicData>
          </a:graphic>
        </wp:inline>
      </w:drawing>
    </w:r>
    <w:r w:rsidRPr="00F7447E">
      <w:rPr>
        <w:sz w:val="18"/>
        <w:szCs w:val="18"/>
      </w:rPr>
      <w:tab/>
    </w:r>
    <w:r w:rsidRPr="009172B9">
      <w:rPr>
        <w:color w:val="808080" w:themeColor="background1" w:themeShade="80"/>
        <w:sz w:val="18"/>
        <w:szCs w:val="18"/>
      </w:rPr>
      <w:t>ESO. Física y Química 2. Situación de aprendizaje 4</w:t>
    </w:r>
  </w:p>
  <w:p w14:paraId="1A6B1FB1" w14:textId="77777777" w:rsidR="0000065C" w:rsidRDefault="0000065C" w:rsidP="007643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C0"/>
    <w:multiLevelType w:val="multilevel"/>
    <w:tmpl w:val="397006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E0088F"/>
    <w:multiLevelType w:val="hybridMultilevel"/>
    <w:tmpl w:val="5850465A"/>
    <w:lvl w:ilvl="0" w:tplc="7DEE873E">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4E5E42"/>
    <w:multiLevelType w:val="multilevel"/>
    <w:tmpl w:val="92E61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73194"/>
    <w:multiLevelType w:val="hybridMultilevel"/>
    <w:tmpl w:val="FDD0B78E"/>
    <w:lvl w:ilvl="0" w:tplc="32D80BDC">
      <w:start w:val="1"/>
      <w:numFmt w:val="bullet"/>
      <w:lvlText w:val=""/>
      <w:lvlJc w:val="left"/>
      <w:pPr>
        <w:ind w:left="923" w:hanging="360"/>
      </w:pPr>
      <w:rPr>
        <w:rFonts w:ascii="Symbol" w:hAnsi="Symbol" w:hint="default"/>
        <w:color w:val="000000" w:themeColor="text1"/>
      </w:rPr>
    </w:lvl>
    <w:lvl w:ilvl="1" w:tplc="040A0003" w:tentative="1">
      <w:start w:val="1"/>
      <w:numFmt w:val="bullet"/>
      <w:lvlText w:val="o"/>
      <w:lvlJc w:val="left"/>
      <w:pPr>
        <w:ind w:left="1643" w:hanging="360"/>
      </w:pPr>
      <w:rPr>
        <w:rFonts w:ascii="Courier New" w:hAnsi="Courier New" w:cs="Courier New" w:hint="default"/>
      </w:rPr>
    </w:lvl>
    <w:lvl w:ilvl="2" w:tplc="040A0005" w:tentative="1">
      <w:start w:val="1"/>
      <w:numFmt w:val="bullet"/>
      <w:lvlText w:val=""/>
      <w:lvlJc w:val="left"/>
      <w:pPr>
        <w:ind w:left="2363" w:hanging="360"/>
      </w:pPr>
      <w:rPr>
        <w:rFonts w:ascii="Wingdings" w:hAnsi="Wingdings" w:hint="default"/>
      </w:rPr>
    </w:lvl>
    <w:lvl w:ilvl="3" w:tplc="040A0001" w:tentative="1">
      <w:start w:val="1"/>
      <w:numFmt w:val="bullet"/>
      <w:lvlText w:val=""/>
      <w:lvlJc w:val="left"/>
      <w:pPr>
        <w:ind w:left="3083" w:hanging="360"/>
      </w:pPr>
      <w:rPr>
        <w:rFonts w:ascii="Symbol" w:hAnsi="Symbol" w:hint="default"/>
      </w:rPr>
    </w:lvl>
    <w:lvl w:ilvl="4" w:tplc="040A0003" w:tentative="1">
      <w:start w:val="1"/>
      <w:numFmt w:val="bullet"/>
      <w:lvlText w:val="o"/>
      <w:lvlJc w:val="left"/>
      <w:pPr>
        <w:ind w:left="3803" w:hanging="360"/>
      </w:pPr>
      <w:rPr>
        <w:rFonts w:ascii="Courier New" w:hAnsi="Courier New" w:cs="Courier New" w:hint="default"/>
      </w:rPr>
    </w:lvl>
    <w:lvl w:ilvl="5" w:tplc="040A0005" w:tentative="1">
      <w:start w:val="1"/>
      <w:numFmt w:val="bullet"/>
      <w:lvlText w:val=""/>
      <w:lvlJc w:val="left"/>
      <w:pPr>
        <w:ind w:left="4523" w:hanging="360"/>
      </w:pPr>
      <w:rPr>
        <w:rFonts w:ascii="Wingdings" w:hAnsi="Wingdings" w:hint="default"/>
      </w:rPr>
    </w:lvl>
    <w:lvl w:ilvl="6" w:tplc="040A0001" w:tentative="1">
      <w:start w:val="1"/>
      <w:numFmt w:val="bullet"/>
      <w:lvlText w:val=""/>
      <w:lvlJc w:val="left"/>
      <w:pPr>
        <w:ind w:left="5243" w:hanging="360"/>
      </w:pPr>
      <w:rPr>
        <w:rFonts w:ascii="Symbol" w:hAnsi="Symbol" w:hint="default"/>
      </w:rPr>
    </w:lvl>
    <w:lvl w:ilvl="7" w:tplc="040A0003" w:tentative="1">
      <w:start w:val="1"/>
      <w:numFmt w:val="bullet"/>
      <w:lvlText w:val="o"/>
      <w:lvlJc w:val="left"/>
      <w:pPr>
        <w:ind w:left="5963" w:hanging="360"/>
      </w:pPr>
      <w:rPr>
        <w:rFonts w:ascii="Courier New" w:hAnsi="Courier New" w:cs="Courier New" w:hint="default"/>
      </w:rPr>
    </w:lvl>
    <w:lvl w:ilvl="8" w:tplc="040A0005" w:tentative="1">
      <w:start w:val="1"/>
      <w:numFmt w:val="bullet"/>
      <w:lvlText w:val=""/>
      <w:lvlJc w:val="left"/>
      <w:pPr>
        <w:ind w:left="6683" w:hanging="360"/>
      </w:pPr>
      <w:rPr>
        <w:rFonts w:ascii="Wingdings" w:hAnsi="Wingdings" w:hint="default"/>
      </w:rPr>
    </w:lvl>
  </w:abstractNum>
  <w:abstractNum w:abstractNumId="4" w15:restartNumberingAfterBreak="0">
    <w:nsid w:val="0C2A6993"/>
    <w:multiLevelType w:val="hybridMultilevel"/>
    <w:tmpl w:val="D8829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477F67"/>
    <w:multiLevelType w:val="multilevel"/>
    <w:tmpl w:val="CE8ED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887D33"/>
    <w:multiLevelType w:val="hybridMultilevel"/>
    <w:tmpl w:val="62CEEE5C"/>
    <w:lvl w:ilvl="0" w:tplc="0C0A0001">
      <w:start w:val="1"/>
      <w:numFmt w:val="bullet"/>
      <w:lvlText w:val=""/>
      <w:lvlJc w:val="left"/>
      <w:pPr>
        <w:ind w:left="720" w:hanging="360"/>
      </w:pPr>
      <w:rPr>
        <w:rFonts w:ascii="Symbol" w:hAnsi="Symbol" w:hint="default"/>
      </w:rPr>
    </w:lvl>
    <w:lvl w:ilvl="1" w:tplc="DB8E97BC">
      <w:numFmt w:val="bullet"/>
      <w:lvlText w:val="•"/>
      <w:lvlJc w:val="left"/>
      <w:pPr>
        <w:ind w:left="1800" w:hanging="720"/>
      </w:pPr>
      <w:rPr>
        <w:rFonts w:ascii="Arial" w:eastAsia="Arial"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18244D"/>
    <w:multiLevelType w:val="multilevel"/>
    <w:tmpl w:val="7A5A68B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EE364B"/>
    <w:multiLevelType w:val="hybridMultilevel"/>
    <w:tmpl w:val="28C8E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4A1554"/>
    <w:multiLevelType w:val="multilevel"/>
    <w:tmpl w:val="FC168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CE5E67"/>
    <w:multiLevelType w:val="hybridMultilevel"/>
    <w:tmpl w:val="E4AAE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4A338F"/>
    <w:multiLevelType w:val="hybridMultilevel"/>
    <w:tmpl w:val="82FEA90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A574008"/>
    <w:multiLevelType w:val="multilevel"/>
    <w:tmpl w:val="53820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D66CE6"/>
    <w:multiLevelType w:val="multilevel"/>
    <w:tmpl w:val="107CE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296651"/>
    <w:multiLevelType w:val="hybridMultilevel"/>
    <w:tmpl w:val="FC8C0AF0"/>
    <w:lvl w:ilvl="0" w:tplc="3848A1C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2B4F5D"/>
    <w:multiLevelType w:val="multilevel"/>
    <w:tmpl w:val="D15AFEC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8D72D9"/>
    <w:multiLevelType w:val="multilevel"/>
    <w:tmpl w:val="28B4FBF4"/>
    <w:lvl w:ilvl="0">
      <w:start w:val="1"/>
      <w:numFmt w:val="bullet"/>
      <w:lvlText w:val=""/>
      <w:lvlJc w:val="left"/>
      <w:pPr>
        <w:ind w:left="284" w:hanging="284"/>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9F5A4D"/>
    <w:multiLevelType w:val="multilevel"/>
    <w:tmpl w:val="0E58C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ED08AF"/>
    <w:multiLevelType w:val="multilevel"/>
    <w:tmpl w:val="AAE82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1C4E3D"/>
    <w:multiLevelType w:val="multilevel"/>
    <w:tmpl w:val="866AFAF2"/>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1DE2FF7"/>
    <w:multiLevelType w:val="hybridMultilevel"/>
    <w:tmpl w:val="89A2A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577E4C"/>
    <w:multiLevelType w:val="multilevel"/>
    <w:tmpl w:val="D6A06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BE7EFF"/>
    <w:multiLevelType w:val="hybridMultilevel"/>
    <w:tmpl w:val="86063B70"/>
    <w:lvl w:ilvl="0" w:tplc="0C0A0001">
      <w:start w:val="1"/>
      <w:numFmt w:val="bullet"/>
      <w:lvlText w:val=""/>
      <w:lvlJc w:val="left"/>
      <w:pPr>
        <w:ind w:left="890" w:hanging="360"/>
      </w:pPr>
      <w:rPr>
        <w:rFonts w:ascii="Symbol" w:hAnsi="Symbol" w:hint="default"/>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26" w15:restartNumberingAfterBreak="0">
    <w:nsid w:val="5B3830C4"/>
    <w:multiLevelType w:val="hybridMultilevel"/>
    <w:tmpl w:val="FC46A410"/>
    <w:lvl w:ilvl="0" w:tplc="F636FE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181D8C"/>
    <w:multiLevelType w:val="hybridMultilevel"/>
    <w:tmpl w:val="82046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0C32E4"/>
    <w:multiLevelType w:val="hybridMultilevel"/>
    <w:tmpl w:val="CA827418"/>
    <w:lvl w:ilvl="0" w:tplc="3848A1C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DF0A88"/>
    <w:multiLevelType w:val="multilevel"/>
    <w:tmpl w:val="866AFAF2"/>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A422F90"/>
    <w:multiLevelType w:val="multilevel"/>
    <w:tmpl w:val="723CDC0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654E5C"/>
    <w:multiLevelType w:val="multilevel"/>
    <w:tmpl w:val="B9BE249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9B27D6"/>
    <w:multiLevelType w:val="hybridMultilevel"/>
    <w:tmpl w:val="00E6F0D0"/>
    <w:lvl w:ilvl="0" w:tplc="0C0A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6B42B0"/>
    <w:multiLevelType w:val="hybridMultilevel"/>
    <w:tmpl w:val="E01E5EC4"/>
    <w:lvl w:ilvl="0" w:tplc="122C7834">
      <w:start w:val="1"/>
      <w:numFmt w:val="bullet"/>
      <w:lvlText w:val=""/>
      <w:lvlJc w:val="left"/>
      <w:pPr>
        <w:ind w:left="720" w:hanging="360"/>
      </w:pPr>
      <w:rPr>
        <w:rFonts w:ascii="Symbol" w:hAnsi="Symbol" w:hint="default"/>
        <w:color w:val="000000" w:themeColor="text1"/>
      </w:rPr>
    </w:lvl>
    <w:lvl w:ilvl="1" w:tplc="C8949404">
      <w:start w:val="1"/>
      <w:numFmt w:val="bullet"/>
      <w:lvlText w:val="o"/>
      <w:lvlJc w:val="left"/>
      <w:pPr>
        <w:ind w:left="5889" w:hanging="360"/>
      </w:pPr>
      <w:rPr>
        <w:rFonts w:ascii="Courier New" w:hAnsi="Courier New" w:cs="Courier New" w:hint="default"/>
        <w:color w:val="000000" w:themeColor="text1"/>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7A0358"/>
    <w:multiLevelType w:val="multilevel"/>
    <w:tmpl w:val="EEBA03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AE19E4"/>
    <w:multiLevelType w:val="hybridMultilevel"/>
    <w:tmpl w:val="2D30D8A4"/>
    <w:lvl w:ilvl="0" w:tplc="BE9E33B6">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0168FB"/>
    <w:multiLevelType w:val="hybridMultilevel"/>
    <w:tmpl w:val="737256F2"/>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38" w15:restartNumberingAfterBreak="0">
    <w:nsid w:val="796D1737"/>
    <w:multiLevelType w:val="hybridMultilevel"/>
    <w:tmpl w:val="80D286BC"/>
    <w:lvl w:ilvl="0" w:tplc="0C0A0001">
      <w:start w:val="1"/>
      <w:numFmt w:val="bullet"/>
      <w:lvlText w:val=""/>
      <w:lvlJc w:val="left"/>
      <w:pPr>
        <w:ind w:left="890" w:hanging="360"/>
      </w:pPr>
      <w:rPr>
        <w:rFonts w:ascii="Symbol" w:hAnsi="Symbol" w:hint="default"/>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39" w15:restartNumberingAfterBreak="0">
    <w:nsid w:val="79EE648C"/>
    <w:multiLevelType w:val="hybridMultilevel"/>
    <w:tmpl w:val="A8728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902074"/>
    <w:multiLevelType w:val="hybridMultilevel"/>
    <w:tmpl w:val="B532C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7568A6"/>
    <w:multiLevelType w:val="multilevel"/>
    <w:tmpl w:val="4AE6B7EA"/>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FD55664"/>
    <w:multiLevelType w:val="hybridMultilevel"/>
    <w:tmpl w:val="1CA089E8"/>
    <w:lvl w:ilvl="0" w:tplc="3848A1CE">
      <w:start w:val="1"/>
      <w:numFmt w:val="bullet"/>
      <w:lvlText w:val="-"/>
      <w:lvlJc w:val="left"/>
      <w:pPr>
        <w:ind w:left="765" w:hanging="360"/>
      </w:pPr>
      <w:rPr>
        <w:rFonts w:ascii="Arial" w:hAnsi="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559825789">
    <w:abstractNumId w:val="13"/>
  </w:num>
  <w:num w:numId="2" w16cid:durableId="1952199419">
    <w:abstractNumId w:val="17"/>
  </w:num>
  <w:num w:numId="3" w16cid:durableId="1873879500">
    <w:abstractNumId w:val="24"/>
  </w:num>
  <w:num w:numId="4" w16cid:durableId="601377302">
    <w:abstractNumId w:val="16"/>
  </w:num>
  <w:num w:numId="5" w16cid:durableId="425616748">
    <w:abstractNumId w:val="7"/>
  </w:num>
  <w:num w:numId="6" w16cid:durableId="1757246689">
    <w:abstractNumId w:val="0"/>
  </w:num>
  <w:num w:numId="7" w16cid:durableId="1911191659">
    <w:abstractNumId w:val="34"/>
  </w:num>
  <w:num w:numId="8" w16cid:durableId="655038051">
    <w:abstractNumId w:val="19"/>
  </w:num>
  <w:num w:numId="9" w16cid:durableId="1277716547">
    <w:abstractNumId w:val="18"/>
  </w:num>
  <w:num w:numId="10" w16cid:durableId="313798044">
    <w:abstractNumId w:val="5"/>
  </w:num>
  <w:num w:numId="11" w16cid:durableId="597711261">
    <w:abstractNumId w:val="12"/>
  </w:num>
  <w:num w:numId="12" w16cid:durableId="39595770">
    <w:abstractNumId w:val="9"/>
  </w:num>
  <w:num w:numId="13" w16cid:durableId="2083092540">
    <w:abstractNumId w:val="31"/>
  </w:num>
  <w:num w:numId="14" w16cid:durableId="406270187">
    <w:abstractNumId w:val="30"/>
  </w:num>
  <w:num w:numId="15" w16cid:durableId="336346988">
    <w:abstractNumId w:val="2"/>
  </w:num>
  <w:num w:numId="16" w16cid:durableId="644550139">
    <w:abstractNumId w:val="27"/>
  </w:num>
  <w:num w:numId="17" w16cid:durableId="403643381">
    <w:abstractNumId w:val="4"/>
  </w:num>
  <w:num w:numId="18" w16cid:durableId="89275389">
    <w:abstractNumId w:val="36"/>
  </w:num>
  <w:num w:numId="19" w16cid:durableId="1009483323">
    <w:abstractNumId w:val="21"/>
  </w:num>
  <w:num w:numId="20" w16cid:durableId="682635012">
    <w:abstractNumId w:val="33"/>
  </w:num>
  <w:num w:numId="21" w16cid:durableId="1716394047">
    <w:abstractNumId w:val="32"/>
  </w:num>
  <w:num w:numId="22" w16cid:durableId="689111673">
    <w:abstractNumId w:val="1"/>
  </w:num>
  <w:num w:numId="23" w16cid:durableId="622032296">
    <w:abstractNumId w:val="14"/>
  </w:num>
  <w:num w:numId="24" w16cid:durableId="1090007378">
    <w:abstractNumId w:val="35"/>
  </w:num>
  <w:num w:numId="25" w16cid:durableId="80954445">
    <w:abstractNumId w:val="3"/>
  </w:num>
  <w:num w:numId="26" w16cid:durableId="908540329">
    <w:abstractNumId w:val="22"/>
  </w:num>
  <w:num w:numId="27" w16cid:durableId="487601284">
    <w:abstractNumId w:val="41"/>
  </w:num>
  <w:num w:numId="28" w16cid:durableId="1128627946">
    <w:abstractNumId w:val="38"/>
  </w:num>
  <w:num w:numId="29" w16cid:durableId="1011688101">
    <w:abstractNumId w:val="25"/>
  </w:num>
  <w:num w:numId="30" w16cid:durableId="2062055118">
    <w:abstractNumId w:val="11"/>
  </w:num>
  <w:num w:numId="31" w16cid:durableId="1594431275">
    <w:abstractNumId w:val="8"/>
  </w:num>
  <w:num w:numId="32" w16cid:durableId="1282034001">
    <w:abstractNumId w:val="37"/>
  </w:num>
  <w:num w:numId="33" w16cid:durableId="1754625552">
    <w:abstractNumId w:val="26"/>
  </w:num>
  <w:num w:numId="34" w16cid:durableId="381029272">
    <w:abstractNumId w:val="28"/>
  </w:num>
  <w:num w:numId="35" w16cid:durableId="1881934717">
    <w:abstractNumId w:val="29"/>
  </w:num>
  <w:num w:numId="36" w16cid:durableId="2087610773">
    <w:abstractNumId w:val="20"/>
  </w:num>
  <w:num w:numId="37" w16cid:durableId="1255241290">
    <w:abstractNumId w:val="6"/>
  </w:num>
  <w:num w:numId="38" w16cid:durableId="1506170733">
    <w:abstractNumId w:val="40"/>
  </w:num>
  <w:num w:numId="39" w16cid:durableId="937717353">
    <w:abstractNumId w:val="39"/>
  </w:num>
  <w:num w:numId="40" w16cid:durableId="1917593392">
    <w:abstractNumId w:val="23"/>
  </w:num>
  <w:num w:numId="41" w16cid:durableId="889655672">
    <w:abstractNumId w:val="10"/>
  </w:num>
  <w:num w:numId="42" w16cid:durableId="1227763828">
    <w:abstractNumId w:val="42"/>
  </w:num>
  <w:num w:numId="43" w16cid:durableId="565069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7C"/>
    <w:rsid w:val="0000065C"/>
    <w:rsid w:val="0000260F"/>
    <w:rsid w:val="00007EE3"/>
    <w:rsid w:val="0001012D"/>
    <w:rsid w:val="00016C6F"/>
    <w:rsid w:val="000238A3"/>
    <w:rsid w:val="00036BC5"/>
    <w:rsid w:val="000409AE"/>
    <w:rsid w:val="00041436"/>
    <w:rsid w:val="00043176"/>
    <w:rsid w:val="0004434D"/>
    <w:rsid w:val="00052FCA"/>
    <w:rsid w:val="00062446"/>
    <w:rsid w:val="000627CB"/>
    <w:rsid w:val="0006369C"/>
    <w:rsid w:val="00065223"/>
    <w:rsid w:val="00065461"/>
    <w:rsid w:val="0006643B"/>
    <w:rsid w:val="00066C17"/>
    <w:rsid w:val="00067620"/>
    <w:rsid w:val="00074763"/>
    <w:rsid w:val="00083E32"/>
    <w:rsid w:val="000A16CB"/>
    <w:rsid w:val="000A251E"/>
    <w:rsid w:val="000A6B79"/>
    <w:rsid w:val="000A7256"/>
    <w:rsid w:val="000B4617"/>
    <w:rsid w:val="000B7422"/>
    <w:rsid w:val="000B7962"/>
    <w:rsid w:val="000C2FF4"/>
    <w:rsid w:val="000C48BB"/>
    <w:rsid w:val="000D0136"/>
    <w:rsid w:val="000D0A5B"/>
    <w:rsid w:val="000D4578"/>
    <w:rsid w:val="000D6FE5"/>
    <w:rsid w:val="000E0A7C"/>
    <w:rsid w:val="000E3224"/>
    <w:rsid w:val="000E7072"/>
    <w:rsid w:val="000F1CBD"/>
    <w:rsid w:val="00104440"/>
    <w:rsid w:val="00111103"/>
    <w:rsid w:val="00112FF7"/>
    <w:rsid w:val="00115475"/>
    <w:rsid w:val="00120D6C"/>
    <w:rsid w:val="0012109E"/>
    <w:rsid w:val="001236A8"/>
    <w:rsid w:val="00124878"/>
    <w:rsid w:val="00127339"/>
    <w:rsid w:val="00127FDE"/>
    <w:rsid w:val="00133786"/>
    <w:rsid w:val="00137158"/>
    <w:rsid w:val="001407A0"/>
    <w:rsid w:val="001442FC"/>
    <w:rsid w:val="001526A7"/>
    <w:rsid w:val="00160BBF"/>
    <w:rsid w:val="0016717D"/>
    <w:rsid w:val="0017199E"/>
    <w:rsid w:val="00173AD4"/>
    <w:rsid w:val="00174BF9"/>
    <w:rsid w:val="00177362"/>
    <w:rsid w:val="001836C4"/>
    <w:rsid w:val="001837A8"/>
    <w:rsid w:val="001874FA"/>
    <w:rsid w:val="0019444E"/>
    <w:rsid w:val="001A4E93"/>
    <w:rsid w:val="001A683D"/>
    <w:rsid w:val="001B2A39"/>
    <w:rsid w:val="001B5E98"/>
    <w:rsid w:val="001B65C2"/>
    <w:rsid w:val="001D4586"/>
    <w:rsid w:val="001D583E"/>
    <w:rsid w:val="001D7305"/>
    <w:rsid w:val="001E3FE1"/>
    <w:rsid w:val="001E5F0E"/>
    <w:rsid w:val="001E723A"/>
    <w:rsid w:val="001F0B4B"/>
    <w:rsid w:val="001F3025"/>
    <w:rsid w:val="001F313C"/>
    <w:rsid w:val="00201610"/>
    <w:rsid w:val="00204B9A"/>
    <w:rsid w:val="002070E6"/>
    <w:rsid w:val="0021207B"/>
    <w:rsid w:val="00214BB1"/>
    <w:rsid w:val="00217A92"/>
    <w:rsid w:val="002221AB"/>
    <w:rsid w:val="002256B6"/>
    <w:rsid w:val="00234AB8"/>
    <w:rsid w:val="00234D50"/>
    <w:rsid w:val="00240031"/>
    <w:rsid w:val="00244F04"/>
    <w:rsid w:val="00252B20"/>
    <w:rsid w:val="00265219"/>
    <w:rsid w:val="00267AE7"/>
    <w:rsid w:val="00270E8D"/>
    <w:rsid w:val="00273E2C"/>
    <w:rsid w:val="00280E16"/>
    <w:rsid w:val="00280F27"/>
    <w:rsid w:val="00284C7D"/>
    <w:rsid w:val="0029465D"/>
    <w:rsid w:val="002952EE"/>
    <w:rsid w:val="00296C7C"/>
    <w:rsid w:val="002A0530"/>
    <w:rsid w:val="002A3FBD"/>
    <w:rsid w:val="002B0AD2"/>
    <w:rsid w:val="002B5115"/>
    <w:rsid w:val="002B625D"/>
    <w:rsid w:val="002C1255"/>
    <w:rsid w:val="002C250D"/>
    <w:rsid w:val="002C3985"/>
    <w:rsid w:val="002C674B"/>
    <w:rsid w:val="002D17F1"/>
    <w:rsid w:val="002D2EA3"/>
    <w:rsid w:val="002D66E0"/>
    <w:rsid w:val="002D7BAA"/>
    <w:rsid w:val="002E1316"/>
    <w:rsid w:val="002E1559"/>
    <w:rsid w:val="002E799E"/>
    <w:rsid w:val="002F0C3F"/>
    <w:rsid w:val="002F1343"/>
    <w:rsid w:val="002F7667"/>
    <w:rsid w:val="00300038"/>
    <w:rsid w:val="00301A8C"/>
    <w:rsid w:val="00301BE4"/>
    <w:rsid w:val="003075A9"/>
    <w:rsid w:val="0031089B"/>
    <w:rsid w:val="003116DC"/>
    <w:rsid w:val="00311B2D"/>
    <w:rsid w:val="00316C23"/>
    <w:rsid w:val="00320E75"/>
    <w:rsid w:val="0032463A"/>
    <w:rsid w:val="00332606"/>
    <w:rsid w:val="00333E4F"/>
    <w:rsid w:val="00335412"/>
    <w:rsid w:val="003428EC"/>
    <w:rsid w:val="00345B9E"/>
    <w:rsid w:val="00353F73"/>
    <w:rsid w:val="00357992"/>
    <w:rsid w:val="003705B7"/>
    <w:rsid w:val="00370B6B"/>
    <w:rsid w:val="00374358"/>
    <w:rsid w:val="003818F7"/>
    <w:rsid w:val="0038282D"/>
    <w:rsid w:val="00385621"/>
    <w:rsid w:val="0039209E"/>
    <w:rsid w:val="003925D8"/>
    <w:rsid w:val="00392A09"/>
    <w:rsid w:val="003964DD"/>
    <w:rsid w:val="003A1120"/>
    <w:rsid w:val="003A1E84"/>
    <w:rsid w:val="003A28F0"/>
    <w:rsid w:val="003A5358"/>
    <w:rsid w:val="003A54A4"/>
    <w:rsid w:val="003B0944"/>
    <w:rsid w:val="003B181F"/>
    <w:rsid w:val="003B1D37"/>
    <w:rsid w:val="003B4C1A"/>
    <w:rsid w:val="003B5FFA"/>
    <w:rsid w:val="003D0469"/>
    <w:rsid w:val="003D3594"/>
    <w:rsid w:val="003D5257"/>
    <w:rsid w:val="003D623E"/>
    <w:rsid w:val="003D71E4"/>
    <w:rsid w:val="003D7EEA"/>
    <w:rsid w:val="003E0F65"/>
    <w:rsid w:val="003E1255"/>
    <w:rsid w:val="003F4D67"/>
    <w:rsid w:val="003F62DF"/>
    <w:rsid w:val="00401879"/>
    <w:rsid w:val="00407BFA"/>
    <w:rsid w:val="00412286"/>
    <w:rsid w:val="0041451B"/>
    <w:rsid w:val="00414770"/>
    <w:rsid w:val="00415891"/>
    <w:rsid w:val="0041699C"/>
    <w:rsid w:val="00423672"/>
    <w:rsid w:val="004257E2"/>
    <w:rsid w:val="00425BB9"/>
    <w:rsid w:val="00425CBC"/>
    <w:rsid w:val="00440577"/>
    <w:rsid w:val="00443D61"/>
    <w:rsid w:val="00445A5F"/>
    <w:rsid w:val="00446220"/>
    <w:rsid w:val="004507EE"/>
    <w:rsid w:val="00452AB7"/>
    <w:rsid w:val="004541BD"/>
    <w:rsid w:val="00455A0E"/>
    <w:rsid w:val="0046432D"/>
    <w:rsid w:val="00466752"/>
    <w:rsid w:val="0047101C"/>
    <w:rsid w:val="004720AF"/>
    <w:rsid w:val="00474872"/>
    <w:rsid w:val="004753ED"/>
    <w:rsid w:val="004778E6"/>
    <w:rsid w:val="00485CD1"/>
    <w:rsid w:val="00487B84"/>
    <w:rsid w:val="004904EA"/>
    <w:rsid w:val="0049202C"/>
    <w:rsid w:val="00496663"/>
    <w:rsid w:val="004967B3"/>
    <w:rsid w:val="00497148"/>
    <w:rsid w:val="004A10E3"/>
    <w:rsid w:val="004A1BBB"/>
    <w:rsid w:val="004B708A"/>
    <w:rsid w:val="004C274C"/>
    <w:rsid w:val="004C605F"/>
    <w:rsid w:val="004C6430"/>
    <w:rsid w:val="004D1FC7"/>
    <w:rsid w:val="004D2F81"/>
    <w:rsid w:val="004D3085"/>
    <w:rsid w:val="004E06AE"/>
    <w:rsid w:val="004E6971"/>
    <w:rsid w:val="004E6B2A"/>
    <w:rsid w:val="004F3A89"/>
    <w:rsid w:val="004F63F2"/>
    <w:rsid w:val="00501B61"/>
    <w:rsid w:val="0050707D"/>
    <w:rsid w:val="005100D2"/>
    <w:rsid w:val="00510992"/>
    <w:rsid w:val="00510FCB"/>
    <w:rsid w:val="00515425"/>
    <w:rsid w:val="0053299E"/>
    <w:rsid w:val="00533C4B"/>
    <w:rsid w:val="0054016A"/>
    <w:rsid w:val="00555668"/>
    <w:rsid w:val="00560A1A"/>
    <w:rsid w:val="0056283D"/>
    <w:rsid w:val="00570339"/>
    <w:rsid w:val="00576286"/>
    <w:rsid w:val="005855F6"/>
    <w:rsid w:val="00586727"/>
    <w:rsid w:val="00591AC0"/>
    <w:rsid w:val="005A6A9A"/>
    <w:rsid w:val="005A7C21"/>
    <w:rsid w:val="005B368D"/>
    <w:rsid w:val="005B3A16"/>
    <w:rsid w:val="005C44F6"/>
    <w:rsid w:val="005E2DCF"/>
    <w:rsid w:val="005E3742"/>
    <w:rsid w:val="005F111C"/>
    <w:rsid w:val="005F555F"/>
    <w:rsid w:val="005F7EAB"/>
    <w:rsid w:val="006003CE"/>
    <w:rsid w:val="00601EF8"/>
    <w:rsid w:val="00603379"/>
    <w:rsid w:val="0060582F"/>
    <w:rsid w:val="00611B24"/>
    <w:rsid w:val="0061467C"/>
    <w:rsid w:val="006176D7"/>
    <w:rsid w:val="006213F6"/>
    <w:rsid w:val="00621C77"/>
    <w:rsid w:val="00624264"/>
    <w:rsid w:val="00624DB7"/>
    <w:rsid w:val="0062640F"/>
    <w:rsid w:val="006271BA"/>
    <w:rsid w:val="0063173E"/>
    <w:rsid w:val="00633E98"/>
    <w:rsid w:val="00640D3D"/>
    <w:rsid w:val="006413B3"/>
    <w:rsid w:val="00642CA8"/>
    <w:rsid w:val="00642D42"/>
    <w:rsid w:val="00647ADD"/>
    <w:rsid w:val="006519A5"/>
    <w:rsid w:val="006667CD"/>
    <w:rsid w:val="00666ED1"/>
    <w:rsid w:val="006730A0"/>
    <w:rsid w:val="00681830"/>
    <w:rsid w:val="00681B93"/>
    <w:rsid w:val="0068449E"/>
    <w:rsid w:val="00684847"/>
    <w:rsid w:val="0068634F"/>
    <w:rsid w:val="00691AE4"/>
    <w:rsid w:val="0069664F"/>
    <w:rsid w:val="006A1601"/>
    <w:rsid w:val="006A2807"/>
    <w:rsid w:val="006A48B9"/>
    <w:rsid w:val="006A6255"/>
    <w:rsid w:val="006B183C"/>
    <w:rsid w:val="006B278D"/>
    <w:rsid w:val="006B47BE"/>
    <w:rsid w:val="006B6B0B"/>
    <w:rsid w:val="006C025B"/>
    <w:rsid w:val="006C4DD2"/>
    <w:rsid w:val="006C72DD"/>
    <w:rsid w:val="006D3F0A"/>
    <w:rsid w:val="006D43B6"/>
    <w:rsid w:val="006E5B65"/>
    <w:rsid w:val="006E7969"/>
    <w:rsid w:val="006F2A00"/>
    <w:rsid w:val="007071C4"/>
    <w:rsid w:val="007259E0"/>
    <w:rsid w:val="00732178"/>
    <w:rsid w:val="00735E78"/>
    <w:rsid w:val="00736331"/>
    <w:rsid w:val="00741362"/>
    <w:rsid w:val="007414E8"/>
    <w:rsid w:val="00750480"/>
    <w:rsid w:val="00750C20"/>
    <w:rsid w:val="007518BA"/>
    <w:rsid w:val="007579F7"/>
    <w:rsid w:val="00761F5F"/>
    <w:rsid w:val="00764EE8"/>
    <w:rsid w:val="0076585A"/>
    <w:rsid w:val="00767C19"/>
    <w:rsid w:val="0078580E"/>
    <w:rsid w:val="00787276"/>
    <w:rsid w:val="007A7128"/>
    <w:rsid w:val="007B0717"/>
    <w:rsid w:val="007B1E1B"/>
    <w:rsid w:val="007B30A2"/>
    <w:rsid w:val="007D1920"/>
    <w:rsid w:val="007D1EEF"/>
    <w:rsid w:val="007D41F1"/>
    <w:rsid w:val="007D7A14"/>
    <w:rsid w:val="007E2938"/>
    <w:rsid w:val="007E471D"/>
    <w:rsid w:val="007E5437"/>
    <w:rsid w:val="007E685C"/>
    <w:rsid w:val="007F0E14"/>
    <w:rsid w:val="007F3D05"/>
    <w:rsid w:val="007F4C60"/>
    <w:rsid w:val="007F60A6"/>
    <w:rsid w:val="008009E9"/>
    <w:rsid w:val="00807D2A"/>
    <w:rsid w:val="00807FF2"/>
    <w:rsid w:val="008123D2"/>
    <w:rsid w:val="00813AB3"/>
    <w:rsid w:val="0081654E"/>
    <w:rsid w:val="008176EA"/>
    <w:rsid w:val="008233BA"/>
    <w:rsid w:val="008243AB"/>
    <w:rsid w:val="00827BF0"/>
    <w:rsid w:val="00835161"/>
    <w:rsid w:val="00836940"/>
    <w:rsid w:val="0084113D"/>
    <w:rsid w:val="00843C6A"/>
    <w:rsid w:val="0084566A"/>
    <w:rsid w:val="00851F4B"/>
    <w:rsid w:val="00854EE0"/>
    <w:rsid w:val="00856D19"/>
    <w:rsid w:val="00857F74"/>
    <w:rsid w:val="008623F8"/>
    <w:rsid w:val="00866130"/>
    <w:rsid w:val="008746DB"/>
    <w:rsid w:val="008752E4"/>
    <w:rsid w:val="00881F3E"/>
    <w:rsid w:val="008839F5"/>
    <w:rsid w:val="0088412C"/>
    <w:rsid w:val="00890543"/>
    <w:rsid w:val="0089141F"/>
    <w:rsid w:val="008A2BA4"/>
    <w:rsid w:val="008A5404"/>
    <w:rsid w:val="008A5EF0"/>
    <w:rsid w:val="008B02B2"/>
    <w:rsid w:val="008B2BBB"/>
    <w:rsid w:val="008B4792"/>
    <w:rsid w:val="008B57F3"/>
    <w:rsid w:val="008B5B4A"/>
    <w:rsid w:val="008B5CC0"/>
    <w:rsid w:val="008B5EF0"/>
    <w:rsid w:val="008C2280"/>
    <w:rsid w:val="008C5035"/>
    <w:rsid w:val="008D0957"/>
    <w:rsid w:val="008D0D68"/>
    <w:rsid w:val="008D2DCB"/>
    <w:rsid w:val="008D46DE"/>
    <w:rsid w:val="008E2727"/>
    <w:rsid w:val="008E6EE4"/>
    <w:rsid w:val="008F0469"/>
    <w:rsid w:val="008F261C"/>
    <w:rsid w:val="008F285B"/>
    <w:rsid w:val="008F6802"/>
    <w:rsid w:val="008F6E21"/>
    <w:rsid w:val="0090125B"/>
    <w:rsid w:val="009102F4"/>
    <w:rsid w:val="00915F25"/>
    <w:rsid w:val="009219B3"/>
    <w:rsid w:val="009272FD"/>
    <w:rsid w:val="00930384"/>
    <w:rsid w:val="009418BC"/>
    <w:rsid w:val="0095317F"/>
    <w:rsid w:val="0095484E"/>
    <w:rsid w:val="00964ECA"/>
    <w:rsid w:val="00974791"/>
    <w:rsid w:val="00984FC1"/>
    <w:rsid w:val="00986B22"/>
    <w:rsid w:val="00991121"/>
    <w:rsid w:val="00991937"/>
    <w:rsid w:val="00992DB0"/>
    <w:rsid w:val="00993FB8"/>
    <w:rsid w:val="00994B7A"/>
    <w:rsid w:val="0099660E"/>
    <w:rsid w:val="009A7596"/>
    <w:rsid w:val="009A76AE"/>
    <w:rsid w:val="009A77CA"/>
    <w:rsid w:val="009B2F24"/>
    <w:rsid w:val="009B32F6"/>
    <w:rsid w:val="009B46AD"/>
    <w:rsid w:val="009B7AF3"/>
    <w:rsid w:val="009C1E12"/>
    <w:rsid w:val="009C5179"/>
    <w:rsid w:val="009C59B0"/>
    <w:rsid w:val="009C7394"/>
    <w:rsid w:val="009D6880"/>
    <w:rsid w:val="009D79F8"/>
    <w:rsid w:val="009E5029"/>
    <w:rsid w:val="009F3595"/>
    <w:rsid w:val="009F4576"/>
    <w:rsid w:val="00A02903"/>
    <w:rsid w:val="00A04212"/>
    <w:rsid w:val="00A04C6F"/>
    <w:rsid w:val="00A14A30"/>
    <w:rsid w:val="00A203EF"/>
    <w:rsid w:val="00A21EA4"/>
    <w:rsid w:val="00A24610"/>
    <w:rsid w:val="00A25A60"/>
    <w:rsid w:val="00A262C8"/>
    <w:rsid w:val="00A272F1"/>
    <w:rsid w:val="00A3628B"/>
    <w:rsid w:val="00A43DD8"/>
    <w:rsid w:val="00A44DBF"/>
    <w:rsid w:val="00A522D2"/>
    <w:rsid w:val="00A533CE"/>
    <w:rsid w:val="00A539F5"/>
    <w:rsid w:val="00A5463D"/>
    <w:rsid w:val="00A5675B"/>
    <w:rsid w:val="00A60856"/>
    <w:rsid w:val="00A609DC"/>
    <w:rsid w:val="00A65298"/>
    <w:rsid w:val="00A73A4F"/>
    <w:rsid w:val="00A76C5E"/>
    <w:rsid w:val="00A77A3F"/>
    <w:rsid w:val="00A83A14"/>
    <w:rsid w:val="00A85217"/>
    <w:rsid w:val="00A91535"/>
    <w:rsid w:val="00A91EEC"/>
    <w:rsid w:val="00A9571B"/>
    <w:rsid w:val="00A95917"/>
    <w:rsid w:val="00AA044B"/>
    <w:rsid w:val="00AA4239"/>
    <w:rsid w:val="00AA49D0"/>
    <w:rsid w:val="00AA5215"/>
    <w:rsid w:val="00AB510E"/>
    <w:rsid w:val="00AB69EB"/>
    <w:rsid w:val="00AC757B"/>
    <w:rsid w:val="00AC7DA9"/>
    <w:rsid w:val="00AD2E7F"/>
    <w:rsid w:val="00AD4D99"/>
    <w:rsid w:val="00AD5DFA"/>
    <w:rsid w:val="00AE0218"/>
    <w:rsid w:val="00AE2FA8"/>
    <w:rsid w:val="00B06312"/>
    <w:rsid w:val="00B064BB"/>
    <w:rsid w:val="00B06AE8"/>
    <w:rsid w:val="00B07807"/>
    <w:rsid w:val="00B100E8"/>
    <w:rsid w:val="00B115CA"/>
    <w:rsid w:val="00B207C2"/>
    <w:rsid w:val="00B23371"/>
    <w:rsid w:val="00B26719"/>
    <w:rsid w:val="00B3097C"/>
    <w:rsid w:val="00B35A7D"/>
    <w:rsid w:val="00B36FA4"/>
    <w:rsid w:val="00B42B56"/>
    <w:rsid w:val="00B44F0F"/>
    <w:rsid w:val="00B451B1"/>
    <w:rsid w:val="00B4580E"/>
    <w:rsid w:val="00B50637"/>
    <w:rsid w:val="00B56E66"/>
    <w:rsid w:val="00B634FC"/>
    <w:rsid w:val="00B6590A"/>
    <w:rsid w:val="00B66A99"/>
    <w:rsid w:val="00B7041E"/>
    <w:rsid w:val="00B73B15"/>
    <w:rsid w:val="00B747C0"/>
    <w:rsid w:val="00B773F0"/>
    <w:rsid w:val="00B80E42"/>
    <w:rsid w:val="00B8166A"/>
    <w:rsid w:val="00B82167"/>
    <w:rsid w:val="00B84704"/>
    <w:rsid w:val="00B874E8"/>
    <w:rsid w:val="00B95EA9"/>
    <w:rsid w:val="00BA65AC"/>
    <w:rsid w:val="00BB1E8E"/>
    <w:rsid w:val="00BC4B50"/>
    <w:rsid w:val="00BC5A15"/>
    <w:rsid w:val="00BD141B"/>
    <w:rsid w:val="00BD1D8F"/>
    <w:rsid w:val="00BD38DA"/>
    <w:rsid w:val="00BE536F"/>
    <w:rsid w:val="00BE5918"/>
    <w:rsid w:val="00C012EF"/>
    <w:rsid w:val="00C04664"/>
    <w:rsid w:val="00C05F77"/>
    <w:rsid w:val="00C06A95"/>
    <w:rsid w:val="00C1042F"/>
    <w:rsid w:val="00C21183"/>
    <w:rsid w:val="00C23AA9"/>
    <w:rsid w:val="00C268A9"/>
    <w:rsid w:val="00C302D8"/>
    <w:rsid w:val="00C32FA4"/>
    <w:rsid w:val="00C40C9E"/>
    <w:rsid w:val="00C44BE7"/>
    <w:rsid w:val="00C47990"/>
    <w:rsid w:val="00C501AC"/>
    <w:rsid w:val="00C54782"/>
    <w:rsid w:val="00C6107D"/>
    <w:rsid w:val="00C62212"/>
    <w:rsid w:val="00C6342F"/>
    <w:rsid w:val="00C658B4"/>
    <w:rsid w:val="00C669C1"/>
    <w:rsid w:val="00C7143C"/>
    <w:rsid w:val="00C75ECD"/>
    <w:rsid w:val="00C77776"/>
    <w:rsid w:val="00C81290"/>
    <w:rsid w:val="00C83357"/>
    <w:rsid w:val="00C851DD"/>
    <w:rsid w:val="00C874E4"/>
    <w:rsid w:val="00C875FA"/>
    <w:rsid w:val="00C90A7A"/>
    <w:rsid w:val="00C93D94"/>
    <w:rsid w:val="00CA2D2C"/>
    <w:rsid w:val="00CB39E3"/>
    <w:rsid w:val="00CC5624"/>
    <w:rsid w:val="00CC6749"/>
    <w:rsid w:val="00CD0313"/>
    <w:rsid w:val="00CD0EED"/>
    <w:rsid w:val="00CD1326"/>
    <w:rsid w:val="00CD4E2D"/>
    <w:rsid w:val="00CD643C"/>
    <w:rsid w:val="00CE0175"/>
    <w:rsid w:val="00CE1729"/>
    <w:rsid w:val="00CE2D8F"/>
    <w:rsid w:val="00D0161E"/>
    <w:rsid w:val="00D13F05"/>
    <w:rsid w:val="00D1485B"/>
    <w:rsid w:val="00D15D87"/>
    <w:rsid w:val="00D1639B"/>
    <w:rsid w:val="00D167F9"/>
    <w:rsid w:val="00D24095"/>
    <w:rsid w:val="00D25C7E"/>
    <w:rsid w:val="00D26F94"/>
    <w:rsid w:val="00D32E68"/>
    <w:rsid w:val="00D35BAC"/>
    <w:rsid w:val="00D46CDB"/>
    <w:rsid w:val="00D51FFB"/>
    <w:rsid w:val="00D631F3"/>
    <w:rsid w:val="00D65137"/>
    <w:rsid w:val="00D7486C"/>
    <w:rsid w:val="00D83D7A"/>
    <w:rsid w:val="00D83FD1"/>
    <w:rsid w:val="00D85A9D"/>
    <w:rsid w:val="00D85BC3"/>
    <w:rsid w:val="00D87F57"/>
    <w:rsid w:val="00DA08D9"/>
    <w:rsid w:val="00DA1F19"/>
    <w:rsid w:val="00DA25C7"/>
    <w:rsid w:val="00DA493F"/>
    <w:rsid w:val="00DA49A6"/>
    <w:rsid w:val="00DA6DE7"/>
    <w:rsid w:val="00DB3186"/>
    <w:rsid w:val="00DB6A48"/>
    <w:rsid w:val="00DC0237"/>
    <w:rsid w:val="00DC0F72"/>
    <w:rsid w:val="00DC1DB1"/>
    <w:rsid w:val="00DC3DCF"/>
    <w:rsid w:val="00DC3EF0"/>
    <w:rsid w:val="00DC6EC3"/>
    <w:rsid w:val="00DC7CCD"/>
    <w:rsid w:val="00DD4DCC"/>
    <w:rsid w:val="00DD541A"/>
    <w:rsid w:val="00DD7B3D"/>
    <w:rsid w:val="00DE67B3"/>
    <w:rsid w:val="00DF233E"/>
    <w:rsid w:val="00DF291E"/>
    <w:rsid w:val="00DF3B10"/>
    <w:rsid w:val="00DF3E36"/>
    <w:rsid w:val="00E056D6"/>
    <w:rsid w:val="00E05ACF"/>
    <w:rsid w:val="00E10D7B"/>
    <w:rsid w:val="00E1182E"/>
    <w:rsid w:val="00E1185B"/>
    <w:rsid w:val="00E11F3D"/>
    <w:rsid w:val="00E132BC"/>
    <w:rsid w:val="00E1647C"/>
    <w:rsid w:val="00E16685"/>
    <w:rsid w:val="00E17A90"/>
    <w:rsid w:val="00E17F53"/>
    <w:rsid w:val="00E20216"/>
    <w:rsid w:val="00E23F42"/>
    <w:rsid w:val="00E245FA"/>
    <w:rsid w:val="00E364A8"/>
    <w:rsid w:val="00E3775E"/>
    <w:rsid w:val="00E40A2E"/>
    <w:rsid w:val="00E4111E"/>
    <w:rsid w:val="00E4740A"/>
    <w:rsid w:val="00E47483"/>
    <w:rsid w:val="00E608C8"/>
    <w:rsid w:val="00E60B35"/>
    <w:rsid w:val="00E61C7F"/>
    <w:rsid w:val="00E6396A"/>
    <w:rsid w:val="00E63ADE"/>
    <w:rsid w:val="00E63C8C"/>
    <w:rsid w:val="00E64419"/>
    <w:rsid w:val="00E664C6"/>
    <w:rsid w:val="00E74B08"/>
    <w:rsid w:val="00E774A0"/>
    <w:rsid w:val="00E84DF6"/>
    <w:rsid w:val="00E9039F"/>
    <w:rsid w:val="00E94697"/>
    <w:rsid w:val="00E95FF5"/>
    <w:rsid w:val="00E965EC"/>
    <w:rsid w:val="00EA0780"/>
    <w:rsid w:val="00EA0F3B"/>
    <w:rsid w:val="00EA2C71"/>
    <w:rsid w:val="00EA4B61"/>
    <w:rsid w:val="00EA5FFA"/>
    <w:rsid w:val="00EB191C"/>
    <w:rsid w:val="00EB7F32"/>
    <w:rsid w:val="00EC18B9"/>
    <w:rsid w:val="00EC31AB"/>
    <w:rsid w:val="00ED0F98"/>
    <w:rsid w:val="00EE0CA9"/>
    <w:rsid w:val="00EE344E"/>
    <w:rsid w:val="00EE79C5"/>
    <w:rsid w:val="00EF3AEE"/>
    <w:rsid w:val="00F01C70"/>
    <w:rsid w:val="00F01DE4"/>
    <w:rsid w:val="00F23BD6"/>
    <w:rsid w:val="00F2585E"/>
    <w:rsid w:val="00F27ACE"/>
    <w:rsid w:val="00F31571"/>
    <w:rsid w:val="00F37069"/>
    <w:rsid w:val="00F4130E"/>
    <w:rsid w:val="00F50520"/>
    <w:rsid w:val="00F5538E"/>
    <w:rsid w:val="00F57980"/>
    <w:rsid w:val="00F71291"/>
    <w:rsid w:val="00F85254"/>
    <w:rsid w:val="00F85500"/>
    <w:rsid w:val="00F973DD"/>
    <w:rsid w:val="00FA0B96"/>
    <w:rsid w:val="00FA35AC"/>
    <w:rsid w:val="00FA35DB"/>
    <w:rsid w:val="00FA376A"/>
    <w:rsid w:val="00FB1809"/>
    <w:rsid w:val="00FB509C"/>
    <w:rsid w:val="00FC0ADA"/>
    <w:rsid w:val="00FC494F"/>
    <w:rsid w:val="00FD68E9"/>
    <w:rsid w:val="00FD7580"/>
    <w:rsid w:val="00FE0CB6"/>
    <w:rsid w:val="00FE1D56"/>
    <w:rsid w:val="00FE5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2F2506"/>
  <w15:docId w15:val="{14BEE4BA-AC5B-4C91-98D6-6AC5C941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68"/>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numbering" w:customStyle="1" w:styleId="Sinlista1">
    <w:name w:val="Sin lista1"/>
    <w:next w:val="Sinlista"/>
    <w:uiPriority w:val="99"/>
    <w:semiHidden/>
    <w:unhideWhenUsed/>
    <w:rsid w:val="00E73521"/>
  </w:style>
  <w:style w:type="table" w:customStyle="1" w:styleId="Tablaconcuadrcula1">
    <w:name w:val="Tabla con cuadrícula1"/>
    <w:basedOn w:val="Tablanormal"/>
    <w:next w:val="Tablaconcuadrcula"/>
    <w:uiPriority w:val="39"/>
    <w:rsid w:val="00E7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3521"/>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2">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3">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4">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5">
    <w:basedOn w:val="TableNormal"/>
    <w:rPr>
      <w:sz w:val="24"/>
      <w:szCs w:val="24"/>
    </w:rPr>
    <w:tblPr>
      <w:tblStyleRowBandSize w:val="1"/>
      <w:tblStyleColBandSize w:val="1"/>
      <w:tblCellMar>
        <w:top w:w="28" w:type="dxa"/>
        <w:left w:w="28" w:type="dxa"/>
        <w:bottom w:w="28" w:type="dxa"/>
        <w:right w:w="28" w:type="dxa"/>
      </w:tblCellMar>
    </w:tblPr>
  </w:style>
  <w:style w:type="table" w:customStyle="1" w:styleId="a6">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7">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8">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9">
    <w:basedOn w:val="TableNormal"/>
    <w:rPr>
      <w:sz w:val="24"/>
      <w:szCs w:val="24"/>
    </w:rPr>
    <w:tblPr>
      <w:tblStyleRowBandSize w:val="1"/>
      <w:tblStyleColBandSize w:val="1"/>
      <w:tblCellMar>
        <w:top w:w="28" w:type="dxa"/>
        <w:left w:w="57" w:type="dxa"/>
        <w:bottom w:w="28" w:type="dxa"/>
        <w:right w:w="57" w:type="dxa"/>
      </w:tblCellMar>
    </w:tblPr>
  </w:style>
  <w:style w:type="character" w:customStyle="1" w:styleId="fontstyle01">
    <w:name w:val="fontstyle01"/>
    <w:basedOn w:val="Fuentedeprrafopredeter"/>
    <w:rsid w:val="00AD4D99"/>
    <w:rPr>
      <w:rFonts w:ascii="Gotham-Light" w:hAnsi="Gotham-Light" w:hint="default"/>
      <w:b w:val="0"/>
      <w:bCs w:val="0"/>
      <w:i w:val="0"/>
      <w:iCs w:val="0"/>
      <w:color w:val="231F20"/>
      <w:sz w:val="20"/>
      <w:szCs w:val="20"/>
    </w:rPr>
  </w:style>
  <w:style w:type="character" w:styleId="Refdecomentario">
    <w:name w:val="annotation reference"/>
    <w:basedOn w:val="Fuentedeprrafopredeter"/>
    <w:uiPriority w:val="99"/>
    <w:semiHidden/>
    <w:unhideWhenUsed/>
    <w:rsid w:val="00B42B56"/>
    <w:rPr>
      <w:sz w:val="16"/>
      <w:szCs w:val="16"/>
    </w:rPr>
  </w:style>
  <w:style w:type="paragraph" w:customStyle="1" w:styleId="Default">
    <w:name w:val="Default"/>
    <w:rsid w:val="00E132BC"/>
    <w:pPr>
      <w:widowControl/>
      <w:autoSpaceDE w:val="0"/>
      <w:autoSpaceDN w:val="0"/>
      <w:adjustRightInd w:val="0"/>
    </w:pPr>
    <w:rPr>
      <w:rFonts w:ascii="Gotham Book" w:hAnsi="Gotham Book" w:cs="Gotham Book"/>
      <w:color w:val="000000"/>
      <w:sz w:val="24"/>
      <w:szCs w:val="24"/>
      <w:lang w:val="es-ES_tradnl"/>
    </w:rPr>
  </w:style>
  <w:style w:type="character" w:customStyle="1" w:styleId="fontstyle21">
    <w:name w:val="fontstyle21"/>
    <w:basedOn w:val="Fuentedeprrafopredeter"/>
    <w:rsid w:val="00280E16"/>
    <w:rPr>
      <w:rFonts w:ascii="Gotham-Medium" w:hAnsi="Gotham-Medium" w:hint="default"/>
      <w:b w:val="0"/>
      <w:bCs w:val="0"/>
      <w:i w:val="0"/>
      <w:iCs w:val="0"/>
      <w:color w:val="3B8291"/>
      <w:sz w:val="20"/>
      <w:szCs w:val="20"/>
    </w:rPr>
  </w:style>
  <w:style w:type="paragraph" w:styleId="Sinespaciado">
    <w:name w:val="No Spacing"/>
    <w:uiPriority w:val="1"/>
    <w:qFormat/>
    <w:rsid w:val="00EC31AB"/>
    <w:pPr>
      <w:widowControl/>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87">
      <w:bodyDiv w:val="1"/>
      <w:marLeft w:val="0"/>
      <w:marRight w:val="0"/>
      <w:marTop w:val="0"/>
      <w:marBottom w:val="0"/>
      <w:divBdr>
        <w:top w:val="none" w:sz="0" w:space="0" w:color="auto"/>
        <w:left w:val="none" w:sz="0" w:space="0" w:color="auto"/>
        <w:bottom w:val="none" w:sz="0" w:space="0" w:color="auto"/>
        <w:right w:val="none" w:sz="0" w:space="0" w:color="auto"/>
      </w:divBdr>
    </w:div>
    <w:div w:id="66078924">
      <w:bodyDiv w:val="1"/>
      <w:marLeft w:val="0"/>
      <w:marRight w:val="0"/>
      <w:marTop w:val="0"/>
      <w:marBottom w:val="0"/>
      <w:divBdr>
        <w:top w:val="none" w:sz="0" w:space="0" w:color="auto"/>
        <w:left w:val="none" w:sz="0" w:space="0" w:color="auto"/>
        <w:bottom w:val="none" w:sz="0" w:space="0" w:color="auto"/>
        <w:right w:val="none" w:sz="0" w:space="0" w:color="auto"/>
      </w:divBdr>
    </w:div>
    <w:div w:id="94793013">
      <w:bodyDiv w:val="1"/>
      <w:marLeft w:val="0"/>
      <w:marRight w:val="0"/>
      <w:marTop w:val="0"/>
      <w:marBottom w:val="0"/>
      <w:divBdr>
        <w:top w:val="none" w:sz="0" w:space="0" w:color="auto"/>
        <w:left w:val="none" w:sz="0" w:space="0" w:color="auto"/>
        <w:bottom w:val="none" w:sz="0" w:space="0" w:color="auto"/>
        <w:right w:val="none" w:sz="0" w:space="0" w:color="auto"/>
      </w:divBdr>
    </w:div>
    <w:div w:id="520247226">
      <w:bodyDiv w:val="1"/>
      <w:marLeft w:val="0"/>
      <w:marRight w:val="0"/>
      <w:marTop w:val="0"/>
      <w:marBottom w:val="0"/>
      <w:divBdr>
        <w:top w:val="none" w:sz="0" w:space="0" w:color="auto"/>
        <w:left w:val="none" w:sz="0" w:space="0" w:color="auto"/>
        <w:bottom w:val="none" w:sz="0" w:space="0" w:color="auto"/>
        <w:right w:val="none" w:sz="0" w:space="0" w:color="auto"/>
      </w:divBdr>
    </w:div>
    <w:div w:id="651062023">
      <w:bodyDiv w:val="1"/>
      <w:marLeft w:val="0"/>
      <w:marRight w:val="0"/>
      <w:marTop w:val="0"/>
      <w:marBottom w:val="0"/>
      <w:divBdr>
        <w:top w:val="none" w:sz="0" w:space="0" w:color="auto"/>
        <w:left w:val="none" w:sz="0" w:space="0" w:color="auto"/>
        <w:bottom w:val="none" w:sz="0" w:space="0" w:color="auto"/>
        <w:right w:val="none" w:sz="0" w:space="0" w:color="auto"/>
      </w:divBdr>
    </w:div>
    <w:div w:id="681401024">
      <w:bodyDiv w:val="1"/>
      <w:marLeft w:val="0"/>
      <w:marRight w:val="0"/>
      <w:marTop w:val="0"/>
      <w:marBottom w:val="0"/>
      <w:divBdr>
        <w:top w:val="none" w:sz="0" w:space="0" w:color="auto"/>
        <w:left w:val="none" w:sz="0" w:space="0" w:color="auto"/>
        <w:bottom w:val="none" w:sz="0" w:space="0" w:color="auto"/>
        <w:right w:val="none" w:sz="0" w:space="0" w:color="auto"/>
      </w:divBdr>
    </w:div>
    <w:div w:id="823005232">
      <w:bodyDiv w:val="1"/>
      <w:marLeft w:val="0"/>
      <w:marRight w:val="0"/>
      <w:marTop w:val="0"/>
      <w:marBottom w:val="0"/>
      <w:divBdr>
        <w:top w:val="none" w:sz="0" w:space="0" w:color="auto"/>
        <w:left w:val="none" w:sz="0" w:space="0" w:color="auto"/>
        <w:bottom w:val="none" w:sz="0" w:space="0" w:color="auto"/>
        <w:right w:val="none" w:sz="0" w:space="0" w:color="auto"/>
      </w:divBdr>
    </w:div>
    <w:div w:id="958605431">
      <w:bodyDiv w:val="1"/>
      <w:marLeft w:val="0"/>
      <w:marRight w:val="0"/>
      <w:marTop w:val="0"/>
      <w:marBottom w:val="0"/>
      <w:divBdr>
        <w:top w:val="none" w:sz="0" w:space="0" w:color="auto"/>
        <w:left w:val="none" w:sz="0" w:space="0" w:color="auto"/>
        <w:bottom w:val="none" w:sz="0" w:space="0" w:color="auto"/>
        <w:right w:val="none" w:sz="0" w:space="0" w:color="auto"/>
      </w:divBdr>
    </w:div>
    <w:div w:id="1009403373">
      <w:bodyDiv w:val="1"/>
      <w:marLeft w:val="0"/>
      <w:marRight w:val="0"/>
      <w:marTop w:val="0"/>
      <w:marBottom w:val="0"/>
      <w:divBdr>
        <w:top w:val="none" w:sz="0" w:space="0" w:color="auto"/>
        <w:left w:val="none" w:sz="0" w:space="0" w:color="auto"/>
        <w:bottom w:val="none" w:sz="0" w:space="0" w:color="auto"/>
        <w:right w:val="none" w:sz="0" w:space="0" w:color="auto"/>
      </w:divBdr>
    </w:div>
    <w:div w:id="1366910613">
      <w:bodyDiv w:val="1"/>
      <w:marLeft w:val="0"/>
      <w:marRight w:val="0"/>
      <w:marTop w:val="0"/>
      <w:marBottom w:val="0"/>
      <w:divBdr>
        <w:top w:val="none" w:sz="0" w:space="0" w:color="auto"/>
        <w:left w:val="none" w:sz="0" w:space="0" w:color="auto"/>
        <w:bottom w:val="none" w:sz="0" w:space="0" w:color="auto"/>
        <w:right w:val="none" w:sz="0" w:space="0" w:color="auto"/>
      </w:divBdr>
    </w:div>
    <w:div w:id="1398896523">
      <w:bodyDiv w:val="1"/>
      <w:marLeft w:val="0"/>
      <w:marRight w:val="0"/>
      <w:marTop w:val="0"/>
      <w:marBottom w:val="0"/>
      <w:divBdr>
        <w:top w:val="none" w:sz="0" w:space="0" w:color="auto"/>
        <w:left w:val="none" w:sz="0" w:space="0" w:color="auto"/>
        <w:bottom w:val="none" w:sz="0" w:space="0" w:color="auto"/>
        <w:right w:val="none" w:sz="0" w:space="0" w:color="auto"/>
      </w:divBdr>
    </w:div>
    <w:div w:id="1450272358">
      <w:bodyDiv w:val="1"/>
      <w:marLeft w:val="0"/>
      <w:marRight w:val="0"/>
      <w:marTop w:val="0"/>
      <w:marBottom w:val="0"/>
      <w:divBdr>
        <w:top w:val="none" w:sz="0" w:space="0" w:color="auto"/>
        <w:left w:val="none" w:sz="0" w:space="0" w:color="auto"/>
        <w:bottom w:val="none" w:sz="0" w:space="0" w:color="auto"/>
        <w:right w:val="none" w:sz="0" w:space="0" w:color="auto"/>
      </w:divBdr>
    </w:div>
    <w:div w:id="1466897967">
      <w:bodyDiv w:val="1"/>
      <w:marLeft w:val="0"/>
      <w:marRight w:val="0"/>
      <w:marTop w:val="0"/>
      <w:marBottom w:val="0"/>
      <w:divBdr>
        <w:top w:val="none" w:sz="0" w:space="0" w:color="auto"/>
        <w:left w:val="none" w:sz="0" w:space="0" w:color="auto"/>
        <w:bottom w:val="none" w:sz="0" w:space="0" w:color="auto"/>
        <w:right w:val="none" w:sz="0" w:space="0" w:color="auto"/>
      </w:divBdr>
    </w:div>
    <w:div w:id="1514805732">
      <w:bodyDiv w:val="1"/>
      <w:marLeft w:val="0"/>
      <w:marRight w:val="0"/>
      <w:marTop w:val="0"/>
      <w:marBottom w:val="0"/>
      <w:divBdr>
        <w:top w:val="none" w:sz="0" w:space="0" w:color="auto"/>
        <w:left w:val="none" w:sz="0" w:space="0" w:color="auto"/>
        <w:bottom w:val="none" w:sz="0" w:space="0" w:color="auto"/>
        <w:right w:val="none" w:sz="0" w:space="0" w:color="auto"/>
      </w:divBdr>
    </w:div>
    <w:div w:id="153773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43xhxIwwS6DBWtc+JUFt1MtXg==">CgMxLjAyCWlkLmdqZGd4czgAciExSW82aEV6MW8zcDY2MTBkRjZFN0RpWldqWnFTS2JWUXc=</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9" ma:contentTypeDescription="Crear nuevo documento." ma:contentTypeScope="" ma:versionID="2031c28dc08caca72a8133b18539198d">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fbcd4ccf932bf2d670b790ece2b5bd6f"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0E032-B3D3-415C-AE60-D60380AFC07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ABA669-B576-46B2-BBB0-6611CE334843}">
  <ds:schemaRefs>
    <ds:schemaRef ds:uri="http://schemas.openxmlformats.org/officeDocument/2006/bibliography"/>
  </ds:schemaRefs>
</ds:datastoreItem>
</file>

<file path=customXml/itemProps4.xml><?xml version="1.0" encoding="utf-8"?>
<ds:datastoreItem xmlns:ds="http://schemas.openxmlformats.org/officeDocument/2006/customXml" ds:itemID="{6CDEDFE2-C8E2-478B-8F95-812D44627466}">
  <ds:schemaRefs>
    <ds:schemaRef ds:uri="http://schemas.microsoft.com/office/2006/metadata/properties"/>
    <ds:schemaRef ds:uri="http://schemas.microsoft.com/office/infopath/2007/PartnerControls"/>
    <ds:schemaRef ds:uri="05e35dcb-3e29-4319-8895-1aefbc7b9c14"/>
    <ds:schemaRef ds:uri="bfd01c09-4c2c-4413-a701-52472ac34042"/>
  </ds:schemaRefs>
</ds:datastoreItem>
</file>

<file path=customXml/itemProps5.xml><?xml version="1.0" encoding="utf-8"?>
<ds:datastoreItem xmlns:ds="http://schemas.openxmlformats.org/officeDocument/2006/customXml" ds:itemID="{99B4A03F-3F61-4149-AF53-559F61F19430}"/>
</file>

<file path=docProps/app.xml><?xml version="1.0" encoding="utf-8"?>
<Properties xmlns="http://schemas.openxmlformats.org/officeDocument/2006/extended-properties" xmlns:vt="http://schemas.openxmlformats.org/officeDocument/2006/docPropsVTypes">
  <Template>Normal.dotm</Template>
  <TotalTime>3</TotalTime>
  <Pages>22</Pages>
  <Words>16546</Words>
  <Characters>91005</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ESMERALDA GARCIA VALLADOLID</cp:lastModifiedBy>
  <cp:revision>3</cp:revision>
  <cp:lastPrinted>2024-01-26T14:08:00Z</cp:lastPrinted>
  <dcterms:created xsi:type="dcterms:W3CDTF">2024-01-31T12:36:00Z</dcterms:created>
  <dcterms:modified xsi:type="dcterms:W3CDTF">2024-01-31T12:54:00Z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