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66BBB" w14:textId="77777777" w:rsidR="0054362E" w:rsidRDefault="0054362E">
      <w:pPr>
        <w:tabs>
          <w:tab w:val="left" w:pos="1569"/>
          <w:tab w:val="left" w:pos="3025"/>
          <w:tab w:val="left" w:pos="4481"/>
          <w:tab w:val="left" w:pos="5937"/>
          <w:tab w:val="left" w:pos="7393"/>
          <w:tab w:val="left" w:pos="8850"/>
        </w:tabs>
        <w:rPr>
          <w:sz w:val="16"/>
          <w:szCs w:val="16"/>
        </w:rPr>
      </w:pPr>
    </w:p>
    <w:tbl>
      <w:tblPr>
        <w:tblStyle w:val="a"/>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1"/>
        <w:gridCol w:w="7939"/>
      </w:tblGrid>
      <w:tr w:rsidR="0054362E" w14:paraId="29326EFC" w14:textId="77777777">
        <w:trPr>
          <w:trHeight w:val="283"/>
        </w:trPr>
        <w:tc>
          <w:tcPr>
            <w:tcW w:w="10660" w:type="dxa"/>
            <w:gridSpan w:val="2"/>
            <w:vAlign w:val="center"/>
          </w:tcPr>
          <w:p w14:paraId="4C9FCAC3" w14:textId="77777777" w:rsidR="0054362E" w:rsidRDefault="00BC5424">
            <w:pPr>
              <w:jc w:val="center"/>
              <w:rPr>
                <w:sz w:val="18"/>
                <w:szCs w:val="18"/>
              </w:rPr>
            </w:pPr>
            <w:r>
              <w:rPr>
                <w:b/>
                <w:sz w:val="18"/>
                <w:szCs w:val="18"/>
              </w:rPr>
              <w:t>SITUACIÓN DE APRENDIZAJE</w:t>
            </w:r>
          </w:p>
        </w:tc>
      </w:tr>
      <w:tr w:rsidR="0054362E" w14:paraId="25812FCD" w14:textId="77777777">
        <w:trPr>
          <w:trHeight w:val="283"/>
        </w:trPr>
        <w:tc>
          <w:tcPr>
            <w:tcW w:w="10660" w:type="dxa"/>
            <w:gridSpan w:val="2"/>
            <w:vAlign w:val="center"/>
          </w:tcPr>
          <w:p w14:paraId="0ED892B7" w14:textId="77777777" w:rsidR="0054362E" w:rsidRDefault="00BC5424">
            <w:pPr>
              <w:jc w:val="center"/>
              <w:rPr>
                <w:sz w:val="18"/>
                <w:szCs w:val="18"/>
              </w:rPr>
            </w:pPr>
            <w:r>
              <w:rPr>
                <w:b/>
                <w:sz w:val="18"/>
                <w:szCs w:val="18"/>
              </w:rPr>
              <w:t>1. IDENTIFICACIÓN</w:t>
            </w:r>
          </w:p>
        </w:tc>
      </w:tr>
      <w:tr w:rsidR="0054362E" w14:paraId="0CA9E534" w14:textId="77777777">
        <w:trPr>
          <w:trHeight w:val="397"/>
        </w:trPr>
        <w:tc>
          <w:tcPr>
            <w:tcW w:w="2721" w:type="dxa"/>
          </w:tcPr>
          <w:p w14:paraId="6813A396" w14:textId="77777777" w:rsidR="0054362E" w:rsidRDefault="00BC5424">
            <w:pPr>
              <w:rPr>
                <w:sz w:val="16"/>
                <w:szCs w:val="16"/>
              </w:rPr>
            </w:pPr>
            <w:r>
              <w:rPr>
                <w:b/>
                <w:sz w:val="16"/>
                <w:szCs w:val="16"/>
              </w:rPr>
              <w:t>CURSO 1</w:t>
            </w:r>
            <w:r>
              <w:rPr>
                <w:sz w:val="16"/>
                <w:szCs w:val="16"/>
              </w:rPr>
              <w:t>º Primaria</w:t>
            </w:r>
            <w:r>
              <w:rPr>
                <w:sz w:val="16"/>
                <w:szCs w:val="16"/>
              </w:rPr>
              <w:br/>
              <w:t>Conocimiento del Medio Natural, Social y Cultural</w:t>
            </w:r>
          </w:p>
        </w:tc>
        <w:tc>
          <w:tcPr>
            <w:tcW w:w="7939" w:type="dxa"/>
          </w:tcPr>
          <w:p w14:paraId="5477A2B5" w14:textId="5037ED91" w:rsidR="0054362E" w:rsidRDefault="00BC5424">
            <w:pPr>
              <w:rPr>
                <w:sz w:val="16"/>
                <w:szCs w:val="16"/>
              </w:rPr>
            </w:pPr>
            <w:r w:rsidRPr="004E017F">
              <w:rPr>
                <w:b/>
                <w:color w:val="000000" w:themeColor="text1"/>
                <w:sz w:val="16"/>
                <w:szCs w:val="16"/>
              </w:rPr>
              <w:t xml:space="preserve">TÍTULO O TAREA: </w:t>
            </w:r>
            <w:r w:rsidR="004E017F" w:rsidRPr="004E017F">
              <w:rPr>
                <w:b/>
                <w:color w:val="000000" w:themeColor="text1"/>
                <w:sz w:val="16"/>
                <w:szCs w:val="16"/>
              </w:rPr>
              <w:t>1</w:t>
            </w:r>
            <w:r w:rsidRPr="004E017F">
              <w:rPr>
                <w:b/>
                <w:color w:val="000000" w:themeColor="text1"/>
                <w:sz w:val="16"/>
                <w:szCs w:val="16"/>
              </w:rPr>
              <w:t xml:space="preserve">. </w:t>
            </w:r>
            <w:r w:rsidR="004E017F" w:rsidRPr="004E017F">
              <w:rPr>
                <w:b/>
                <w:color w:val="000000" w:themeColor="text1"/>
                <w:sz w:val="16"/>
                <w:szCs w:val="16"/>
              </w:rPr>
              <w:t xml:space="preserve">Me divierto en el colegio. </w:t>
            </w:r>
            <w:r w:rsidR="004E017F" w:rsidRPr="004E017F">
              <w:rPr>
                <w:color w:val="000000" w:themeColor="text1"/>
                <w:sz w:val="16"/>
                <w:szCs w:val="16"/>
              </w:rPr>
              <w:t>Creación de un grupo unido y cohesionado con interacciones positivas, cuidado y respeto mutuo</w:t>
            </w:r>
            <w:r w:rsidRPr="004E017F">
              <w:rPr>
                <w:color w:val="000000" w:themeColor="text1"/>
                <w:sz w:val="16"/>
                <w:szCs w:val="16"/>
              </w:rPr>
              <w:t>.</w:t>
            </w:r>
          </w:p>
        </w:tc>
      </w:tr>
    </w:tbl>
    <w:p w14:paraId="6CCAC17F" w14:textId="77777777" w:rsidR="0054362E" w:rsidRDefault="0054362E">
      <w:pPr>
        <w:tabs>
          <w:tab w:val="left" w:pos="1569"/>
          <w:tab w:val="left" w:pos="3025"/>
          <w:tab w:val="left" w:pos="4481"/>
          <w:tab w:val="left" w:pos="5937"/>
          <w:tab w:val="left" w:pos="7393"/>
          <w:tab w:val="left" w:pos="8850"/>
        </w:tabs>
        <w:rPr>
          <w:sz w:val="10"/>
          <w:szCs w:val="10"/>
        </w:rPr>
      </w:pPr>
    </w:p>
    <w:tbl>
      <w:tblPr>
        <w:tblStyle w:val="a0"/>
        <w:tblW w:w="10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13"/>
        <w:gridCol w:w="213"/>
        <w:gridCol w:w="213"/>
        <w:gridCol w:w="213"/>
        <w:gridCol w:w="190"/>
        <w:gridCol w:w="236"/>
        <w:gridCol w:w="213"/>
        <w:gridCol w:w="213"/>
        <w:gridCol w:w="213"/>
        <w:gridCol w:w="213"/>
        <w:gridCol w:w="213"/>
        <w:gridCol w:w="213"/>
        <w:gridCol w:w="188"/>
        <w:gridCol w:w="238"/>
        <w:gridCol w:w="212"/>
        <w:gridCol w:w="212"/>
        <w:gridCol w:w="212"/>
        <w:gridCol w:w="212"/>
        <w:gridCol w:w="212"/>
        <w:gridCol w:w="212"/>
        <w:gridCol w:w="212"/>
        <w:gridCol w:w="212"/>
        <w:gridCol w:w="212"/>
        <w:gridCol w:w="168"/>
        <w:gridCol w:w="256"/>
        <w:gridCol w:w="212"/>
        <w:gridCol w:w="212"/>
        <w:gridCol w:w="212"/>
        <w:gridCol w:w="212"/>
        <w:gridCol w:w="212"/>
        <w:gridCol w:w="212"/>
        <w:gridCol w:w="212"/>
        <w:gridCol w:w="212"/>
        <w:gridCol w:w="212"/>
        <w:gridCol w:w="212"/>
        <w:gridCol w:w="212"/>
        <w:gridCol w:w="194"/>
        <w:gridCol w:w="230"/>
        <w:gridCol w:w="212"/>
        <w:gridCol w:w="212"/>
      </w:tblGrid>
      <w:tr w:rsidR="0054362E" w14:paraId="7A592444" w14:textId="77777777" w:rsidTr="00C803F1">
        <w:trPr>
          <w:trHeight w:val="190"/>
        </w:trPr>
        <w:tc>
          <w:tcPr>
            <w:tcW w:w="2148" w:type="dxa"/>
            <w:tcBorders>
              <w:top w:val="nil"/>
              <w:left w:val="nil"/>
              <w:bottom w:val="single" w:sz="8" w:space="0" w:color="BFBFBF"/>
              <w:right w:val="nil"/>
            </w:tcBorders>
          </w:tcPr>
          <w:p w14:paraId="396E1B86" w14:textId="77777777" w:rsidR="0054362E" w:rsidRDefault="0054362E">
            <w:pPr>
              <w:jc w:val="center"/>
              <w:rPr>
                <w:b/>
                <w:color w:val="000000"/>
                <w:sz w:val="18"/>
                <w:szCs w:val="18"/>
              </w:rPr>
            </w:pPr>
          </w:p>
        </w:tc>
        <w:tc>
          <w:tcPr>
            <w:tcW w:w="852" w:type="dxa"/>
            <w:gridSpan w:val="4"/>
            <w:tcBorders>
              <w:top w:val="nil"/>
              <w:left w:val="nil"/>
              <w:bottom w:val="single" w:sz="8" w:space="0" w:color="E8D69A"/>
              <w:right w:val="nil"/>
            </w:tcBorders>
            <w:tcMar>
              <w:top w:w="0" w:type="dxa"/>
              <w:left w:w="0" w:type="dxa"/>
              <w:bottom w:w="0" w:type="dxa"/>
              <w:right w:w="0" w:type="dxa"/>
            </w:tcMar>
          </w:tcPr>
          <w:p w14:paraId="5022BD38" w14:textId="77777777" w:rsidR="0054362E" w:rsidRDefault="00BC5424">
            <w:pPr>
              <w:jc w:val="center"/>
              <w:rPr>
                <w:b/>
                <w:color w:val="000000"/>
                <w:sz w:val="18"/>
                <w:szCs w:val="18"/>
              </w:rPr>
            </w:pPr>
            <w:r>
              <w:rPr>
                <w:b/>
                <w:color w:val="000000"/>
                <w:sz w:val="18"/>
                <w:szCs w:val="18"/>
              </w:rPr>
              <w:t>S</w:t>
            </w:r>
          </w:p>
        </w:tc>
        <w:tc>
          <w:tcPr>
            <w:tcW w:w="852" w:type="dxa"/>
            <w:gridSpan w:val="4"/>
            <w:tcBorders>
              <w:top w:val="nil"/>
              <w:left w:val="nil"/>
              <w:bottom w:val="single" w:sz="8" w:space="0" w:color="BFBFBF"/>
              <w:right w:val="nil"/>
            </w:tcBorders>
            <w:tcMar>
              <w:top w:w="0" w:type="dxa"/>
              <w:left w:w="0" w:type="dxa"/>
              <w:bottom w:w="0" w:type="dxa"/>
              <w:right w:w="0" w:type="dxa"/>
            </w:tcMar>
          </w:tcPr>
          <w:p w14:paraId="5FC1E981" w14:textId="77777777" w:rsidR="0054362E" w:rsidRDefault="00BC5424">
            <w:pPr>
              <w:jc w:val="center"/>
              <w:rPr>
                <w:b/>
                <w:color w:val="000000"/>
                <w:sz w:val="18"/>
                <w:szCs w:val="18"/>
              </w:rPr>
            </w:pPr>
            <w:r>
              <w:rPr>
                <w:b/>
                <w:color w:val="000000"/>
                <w:sz w:val="18"/>
                <w:szCs w:val="18"/>
              </w:rPr>
              <w:t>O</w:t>
            </w:r>
          </w:p>
        </w:tc>
        <w:tc>
          <w:tcPr>
            <w:tcW w:w="852" w:type="dxa"/>
            <w:gridSpan w:val="4"/>
            <w:tcBorders>
              <w:top w:val="nil"/>
              <w:left w:val="nil"/>
              <w:bottom w:val="single" w:sz="8" w:space="0" w:color="E8D69A"/>
              <w:right w:val="nil"/>
            </w:tcBorders>
            <w:tcMar>
              <w:top w:w="0" w:type="dxa"/>
              <w:left w:w="0" w:type="dxa"/>
              <w:bottom w:w="0" w:type="dxa"/>
              <w:right w:w="0" w:type="dxa"/>
            </w:tcMar>
          </w:tcPr>
          <w:p w14:paraId="2D27E3BD" w14:textId="77777777" w:rsidR="0054362E" w:rsidRDefault="00BC5424">
            <w:pPr>
              <w:jc w:val="center"/>
              <w:rPr>
                <w:b/>
                <w:color w:val="000000"/>
                <w:sz w:val="18"/>
                <w:szCs w:val="18"/>
              </w:rPr>
            </w:pPr>
            <w:r>
              <w:rPr>
                <w:b/>
                <w:color w:val="000000"/>
                <w:sz w:val="18"/>
                <w:szCs w:val="18"/>
              </w:rPr>
              <w:t>N</w:t>
            </w:r>
          </w:p>
        </w:tc>
        <w:tc>
          <w:tcPr>
            <w:tcW w:w="850" w:type="dxa"/>
            <w:gridSpan w:val="4"/>
            <w:tcBorders>
              <w:top w:val="nil"/>
              <w:left w:val="nil"/>
              <w:bottom w:val="single" w:sz="8" w:space="0" w:color="BFBFBF"/>
              <w:right w:val="nil"/>
            </w:tcBorders>
            <w:tcMar>
              <w:top w:w="0" w:type="dxa"/>
              <w:left w:w="0" w:type="dxa"/>
              <w:bottom w:w="0" w:type="dxa"/>
              <w:right w:w="0" w:type="dxa"/>
            </w:tcMar>
          </w:tcPr>
          <w:p w14:paraId="6E589662" w14:textId="77777777" w:rsidR="0054362E" w:rsidRDefault="00BC5424">
            <w:pPr>
              <w:jc w:val="center"/>
              <w:rPr>
                <w:b/>
                <w:color w:val="000000"/>
                <w:sz w:val="18"/>
                <w:szCs w:val="18"/>
              </w:rPr>
            </w:pPr>
            <w:r>
              <w:rPr>
                <w:b/>
                <w:color w:val="000000"/>
                <w:sz w:val="18"/>
                <w:szCs w:val="18"/>
              </w:rPr>
              <w:t>D</w:t>
            </w:r>
          </w:p>
        </w:tc>
        <w:tc>
          <w:tcPr>
            <w:tcW w:w="848" w:type="dxa"/>
            <w:gridSpan w:val="4"/>
            <w:tcBorders>
              <w:top w:val="nil"/>
              <w:left w:val="nil"/>
              <w:bottom w:val="single" w:sz="8" w:space="0" w:color="BFBFBF"/>
              <w:right w:val="nil"/>
            </w:tcBorders>
            <w:tcMar>
              <w:top w:w="0" w:type="dxa"/>
              <w:left w:w="0" w:type="dxa"/>
              <w:bottom w:w="0" w:type="dxa"/>
              <w:right w:w="0" w:type="dxa"/>
            </w:tcMar>
          </w:tcPr>
          <w:p w14:paraId="578E2DCE" w14:textId="77777777" w:rsidR="0054362E" w:rsidRDefault="00BC5424">
            <w:pPr>
              <w:jc w:val="center"/>
              <w:rPr>
                <w:b/>
                <w:color w:val="000000"/>
                <w:sz w:val="18"/>
                <w:szCs w:val="18"/>
              </w:rPr>
            </w:pPr>
            <w:r>
              <w:rPr>
                <w:b/>
                <w:color w:val="000000"/>
                <w:sz w:val="18"/>
                <w:szCs w:val="18"/>
              </w:rPr>
              <w:t>E</w:t>
            </w:r>
          </w:p>
        </w:tc>
        <w:tc>
          <w:tcPr>
            <w:tcW w:w="804" w:type="dxa"/>
            <w:gridSpan w:val="4"/>
            <w:tcBorders>
              <w:top w:val="nil"/>
              <w:left w:val="nil"/>
              <w:bottom w:val="single" w:sz="8" w:space="0" w:color="BFBFBF"/>
              <w:right w:val="nil"/>
            </w:tcBorders>
            <w:tcMar>
              <w:top w:w="0" w:type="dxa"/>
              <w:left w:w="0" w:type="dxa"/>
              <w:bottom w:w="0" w:type="dxa"/>
              <w:right w:w="0" w:type="dxa"/>
            </w:tcMar>
          </w:tcPr>
          <w:p w14:paraId="04800996" w14:textId="77777777" w:rsidR="0054362E" w:rsidRDefault="00BC5424">
            <w:pPr>
              <w:jc w:val="center"/>
              <w:rPr>
                <w:b/>
                <w:color w:val="000000"/>
                <w:sz w:val="18"/>
                <w:szCs w:val="18"/>
              </w:rPr>
            </w:pPr>
            <w:r>
              <w:rPr>
                <w:b/>
                <w:color w:val="000000"/>
                <w:sz w:val="18"/>
                <w:szCs w:val="18"/>
              </w:rPr>
              <w:t>F</w:t>
            </w:r>
          </w:p>
        </w:tc>
        <w:tc>
          <w:tcPr>
            <w:tcW w:w="892" w:type="dxa"/>
            <w:gridSpan w:val="4"/>
            <w:tcBorders>
              <w:top w:val="nil"/>
              <w:left w:val="nil"/>
              <w:bottom w:val="single" w:sz="8" w:space="0" w:color="E8D69A"/>
              <w:right w:val="nil"/>
            </w:tcBorders>
            <w:tcMar>
              <w:top w:w="0" w:type="dxa"/>
              <w:left w:w="0" w:type="dxa"/>
              <w:bottom w:w="0" w:type="dxa"/>
              <w:right w:w="0" w:type="dxa"/>
            </w:tcMar>
          </w:tcPr>
          <w:p w14:paraId="3EFC797D" w14:textId="77777777" w:rsidR="0054362E" w:rsidRDefault="00BC5424">
            <w:pPr>
              <w:jc w:val="center"/>
              <w:rPr>
                <w:b/>
                <w:color w:val="000000"/>
                <w:sz w:val="18"/>
                <w:szCs w:val="18"/>
              </w:rPr>
            </w:pPr>
            <w:r>
              <w:rPr>
                <w:b/>
                <w:color w:val="000000"/>
                <w:sz w:val="18"/>
                <w:szCs w:val="18"/>
              </w:rPr>
              <w:t>M</w:t>
            </w:r>
          </w:p>
        </w:tc>
        <w:tc>
          <w:tcPr>
            <w:tcW w:w="848" w:type="dxa"/>
            <w:gridSpan w:val="4"/>
            <w:tcBorders>
              <w:top w:val="nil"/>
              <w:left w:val="nil"/>
              <w:bottom w:val="single" w:sz="8" w:space="0" w:color="BFBFBF"/>
              <w:right w:val="nil"/>
            </w:tcBorders>
            <w:tcMar>
              <w:top w:w="0" w:type="dxa"/>
              <w:left w:w="0" w:type="dxa"/>
              <w:bottom w:w="0" w:type="dxa"/>
              <w:right w:w="0" w:type="dxa"/>
            </w:tcMar>
          </w:tcPr>
          <w:p w14:paraId="76CD7A83" w14:textId="77777777" w:rsidR="0054362E" w:rsidRDefault="00BC5424">
            <w:pPr>
              <w:jc w:val="center"/>
              <w:rPr>
                <w:b/>
                <w:color w:val="000000"/>
                <w:sz w:val="18"/>
                <w:szCs w:val="18"/>
              </w:rPr>
            </w:pPr>
            <w:r>
              <w:rPr>
                <w:b/>
                <w:color w:val="000000"/>
                <w:sz w:val="18"/>
                <w:szCs w:val="18"/>
              </w:rPr>
              <w:t>A</w:t>
            </w:r>
          </w:p>
        </w:tc>
        <w:tc>
          <w:tcPr>
            <w:tcW w:w="848" w:type="dxa"/>
            <w:gridSpan w:val="4"/>
            <w:tcBorders>
              <w:top w:val="nil"/>
              <w:left w:val="nil"/>
              <w:bottom w:val="single" w:sz="8" w:space="0" w:color="BFBFBF"/>
              <w:right w:val="nil"/>
            </w:tcBorders>
            <w:tcMar>
              <w:top w:w="0" w:type="dxa"/>
              <w:left w:w="0" w:type="dxa"/>
              <w:bottom w:w="0" w:type="dxa"/>
              <w:right w:w="0" w:type="dxa"/>
            </w:tcMar>
          </w:tcPr>
          <w:p w14:paraId="43E1E615" w14:textId="77777777" w:rsidR="0054362E" w:rsidRDefault="00BC5424">
            <w:pPr>
              <w:jc w:val="center"/>
              <w:rPr>
                <w:b/>
                <w:color w:val="000000"/>
                <w:sz w:val="18"/>
                <w:szCs w:val="18"/>
              </w:rPr>
            </w:pPr>
            <w:r>
              <w:rPr>
                <w:b/>
                <w:color w:val="000000"/>
                <w:sz w:val="18"/>
                <w:szCs w:val="18"/>
              </w:rPr>
              <w:t>M</w:t>
            </w:r>
          </w:p>
        </w:tc>
        <w:tc>
          <w:tcPr>
            <w:tcW w:w="848" w:type="dxa"/>
            <w:gridSpan w:val="4"/>
            <w:tcBorders>
              <w:top w:val="nil"/>
              <w:left w:val="nil"/>
              <w:bottom w:val="single" w:sz="8" w:space="0" w:color="BFBFBF"/>
              <w:right w:val="nil"/>
            </w:tcBorders>
            <w:tcMar>
              <w:top w:w="0" w:type="dxa"/>
              <w:left w:w="0" w:type="dxa"/>
              <w:bottom w:w="0" w:type="dxa"/>
              <w:right w:w="0" w:type="dxa"/>
            </w:tcMar>
          </w:tcPr>
          <w:p w14:paraId="4C447C16" w14:textId="77777777" w:rsidR="0054362E" w:rsidRDefault="00BC5424">
            <w:pPr>
              <w:jc w:val="center"/>
              <w:rPr>
                <w:b/>
                <w:color w:val="000000"/>
                <w:sz w:val="18"/>
                <w:szCs w:val="18"/>
              </w:rPr>
            </w:pPr>
            <w:r>
              <w:rPr>
                <w:b/>
                <w:color w:val="000000"/>
                <w:sz w:val="18"/>
                <w:szCs w:val="18"/>
              </w:rPr>
              <w:t>J</w:t>
            </w:r>
          </w:p>
        </w:tc>
      </w:tr>
      <w:tr w:rsidR="0054362E" w14:paraId="1C6F0AE6" w14:textId="77777777" w:rsidTr="004E017F">
        <w:trPr>
          <w:trHeight w:val="227"/>
        </w:trPr>
        <w:tc>
          <w:tcPr>
            <w:tcW w:w="2148" w:type="dxa"/>
            <w:tcBorders>
              <w:top w:val="single" w:sz="8" w:space="0" w:color="BFBFBF"/>
              <w:left w:val="single" w:sz="8" w:space="0" w:color="BFBFBF"/>
              <w:bottom w:val="nil"/>
              <w:right w:val="single" w:sz="8" w:space="0" w:color="BFBFBF"/>
            </w:tcBorders>
            <w:shd w:val="clear" w:color="auto" w:fill="auto"/>
          </w:tcPr>
          <w:p w14:paraId="48D14175" w14:textId="77777777" w:rsidR="0054362E" w:rsidRPr="004E017F" w:rsidRDefault="00BC5424">
            <w:pPr>
              <w:jc w:val="center"/>
              <w:rPr>
                <w:b/>
                <w:color w:val="000000" w:themeColor="text1"/>
                <w:sz w:val="18"/>
                <w:szCs w:val="18"/>
              </w:rPr>
            </w:pPr>
            <w:r w:rsidRPr="004E017F">
              <w:rPr>
                <w:b/>
                <w:color w:val="000000" w:themeColor="text1"/>
                <w:sz w:val="18"/>
                <w:szCs w:val="18"/>
              </w:rPr>
              <w:t>TEMPORALIZACIÓN</w:t>
            </w:r>
          </w:p>
        </w:tc>
        <w:tc>
          <w:tcPr>
            <w:tcW w:w="213" w:type="dxa"/>
            <w:tcBorders>
              <w:top w:val="single" w:sz="8" w:space="0" w:color="BFBFBF"/>
              <w:left w:val="single" w:sz="8" w:space="0" w:color="BFBFBF"/>
              <w:bottom w:val="nil"/>
              <w:right w:val="nil"/>
            </w:tcBorders>
            <w:shd w:val="clear" w:color="auto" w:fill="D9D9D9"/>
            <w:tcMar>
              <w:top w:w="0" w:type="dxa"/>
              <w:left w:w="0" w:type="dxa"/>
              <w:bottom w:w="0" w:type="dxa"/>
              <w:right w:w="0" w:type="dxa"/>
            </w:tcMar>
            <w:vAlign w:val="center"/>
          </w:tcPr>
          <w:p w14:paraId="1EC90FFB" w14:textId="77777777" w:rsidR="0054362E" w:rsidRDefault="0054362E">
            <w:pPr>
              <w:jc w:val="center"/>
              <w:rPr>
                <w:color w:val="000000"/>
                <w:sz w:val="16"/>
                <w:szCs w:val="16"/>
              </w:rPr>
            </w:pPr>
          </w:p>
        </w:tc>
        <w:tc>
          <w:tcPr>
            <w:tcW w:w="213" w:type="dxa"/>
            <w:tcBorders>
              <w:top w:val="single" w:sz="8" w:space="0" w:color="BFBFBF"/>
              <w:left w:val="nil"/>
              <w:bottom w:val="nil"/>
              <w:right w:val="nil"/>
            </w:tcBorders>
            <w:shd w:val="clear" w:color="auto" w:fill="D9D9D9"/>
            <w:tcMar>
              <w:top w:w="0" w:type="dxa"/>
              <w:left w:w="0" w:type="dxa"/>
              <w:bottom w:w="0" w:type="dxa"/>
              <w:right w:w="0" w:type="dxa"/>
            </w:tcMar>
            <w:vAlign w:val="center"/>
          </w:tcPr>
          <w:p w14:paraId="2276C7EF" w14:textId="77777777" w:rsidR="0054362E" w:rsidRDefault="0054362E">
            <w:pPr>
              <w:jc w:val="center"/>
              <w:rPr>
                <w:color w:val="000000"/>
                <w:sz w:val="16"/>
                <w:szCs w:val="16"/>
              </w:rPr>
            </w:pPr>
          </w:p>
        </w:tc>
        <w:tc>
          <w:tcPr>
            <w:tcW w:w="213" w:type="dxa"/>
            <w:tcBorders>
              <w:top w:val="single" w:sz="8" w:space="0" w:color="BFBFBF"/>
              <w:left w:val="nil"/>
              <w:bottom w:val="nil"/>
              <w:right w:val="nil"/>
            </w:tcBorders>
            <w:shd w:val="clear" w:color="auto" w:fill="FFFF00"/>
            <w:tcMar>
              <w:top w:w="0" w:type="dxa"/>
              <w:left w:w="0" w:type="dxa"/>
              <w:bottom w:w="0" w:type="dxa"/>
              <w:right w:w="0" w:type="dxa"/>
            </w:tcMar>
            <w:vAlign w:val="center"/>
          </w:tcPr>
          <w:p w14:paraId="41E0D4B2" w14:textId="77777777" w:rsidR="0054362E" w:rsidRDefault="0054362E">
            <w:pPr>
              <w:jc w:val="center"/>
              <w:rPr>
                <w:color w:val="000000"/>
                <w:sz w:val="16"/>
                <w:szCs w:val="16"/>
              </w:rPr>
            </w:pPr>
          </w:p>
        </w:tc>
        <w:tc>
          <w:tcPr>
            <w:tcW w:w="213" w:type="dxa"/>
            <w:tcBorders>
              <w:top w:val="single" w:sz="8" w:space="0" w:color="BFBFBF"/>
              <w:left w:val="nil"/>
              <w:bottom w:val="nil"/>
              <w:right w:val="single" w:sz="8" w:space="0" w:color="BFBFBF"/>
            </w:tcBorders>
            <w:shd w:val="clear" w:color="auto" w:fill="FFFF00"/>
            <w:tcMar>
              <w:top w:w="0" w:type="dxa"/>
              <w:left w:w="0" w:type="dxa"/>
              <w:bottom w:w="0" w:type="dxa"/>
              <w:right w:w="0" w:type="dxa"/>
            </w:tcMar>
            <w:vAlign w:val="center"/>
          </w:tcPr>
          <w:p w14:paraId="694C8555" w14:textId="77777777" w:rsidR="0054362E" w:rsidRDefault="0054362E">
            <w:pPr>
              <w:jc w:val="center"/>
              <w:rPr>
                <w:color w:val="000000"/>
                <w:sz w:val="16"/>
                <w:szCs w:val="16"/>
              </w:rPr>
            </w:pPr>
          </w:p>
        </w:tc>
        <w:tc>
          <w:tcPr>
            <w:tcW w:w="190" w:type="dxa"/>
            <w:tcBorders>
              <w:top w:val="single" w:sz="8" w:space="0" w:color="BFBFBF"/>
              <w:left w:val="single" w:sz="8" w:space="0" w:color="BFBFBF"/>
              <w:bottom w:val="nil"/>
              <w:right w:val="nil"/>
            </w:tcBorders>
            <w:shd w:val="clear" w:color="auto" w:fill="FFFF00"/>
            <w:tcMar>
              <w:top w:w="0" w:type="dxa"/>
              <w:left w:w="0" w:type="dxa"/>
              <w:bottom w:w="0" w:type="dxa"/>
              <w:right w:w="0" w:type="dxa"/>
            </w:tcMar>
            <w:vAlign w:val="center"/>
          </w:tcPr>
          <w:p w14:paraId="37A3F176" w14:textId="77777777" w:rsidR="0054362E" w:rsidRDefault="0054362E">
            <w:pPr>
              <w:jc w:val="center"/>
              <w:rPr>
                <w:color w:val="000000"/>
                <w:sz w:val="16"/>
                <w:szCs w:val="16"/>
              </w:rPr>
            </w:pPr>
          </w:p>
        </w:tc>
        <w:tc>
          <w:tcPr>
            <w:tcW w:w="236" w:type="dxa"/>
            <w:tcBorders>
              <w:top w:val="single" w:sz="8" w:space="0" w:color="BFBFBF"/>
              <w:left w:val="nil"/>
              <w:bottom w:val="nil"/>
              <w:right w:val="nil"/>
            </w:tcBorders>
            <w:shd w:val="clear" w:color="auto" w:fill="FFFF00"/>
            <w:tcMar>
              <w:top w:w="0" w:type="dxa"/>
              <w:left w:w="0" w:type="dxa"/>
              <w:bottom w:w="0" w:type="dxa"/>
              <w:right w:w="0" w:type="dxa"/>
            </w:tcMar>
            <w:vAlign w:val="center"/>
          </w:tcPr>
          <w:p w14:paraId="2772FEB4" w14:textId="77777777" w:rsidR="0054362E" w:rsidRDefault="0054362E">
            <w:pPr>
              <w:jc w:val="center"/>
              <w:rPr>
                <w:color w:val="000000"/>
                <w:sz w:val="16"/>
                <w:szCs w:val="16"/>
              </w:rPr>
            </w:pPr>
          </w:p>
        </w:tc>
        <w:tc>
          <w:tcPr>
            <w:tcW w:w="213" w:type="dxa"/>
            <w:tcBorders>
              <w:top w:val="single" w:sz="8" w:space="0" w:color="BFBFBF"/>
              <w:left w:val="nil"/>
              <w:bottom w:val="nil"/>
              <w:right w:val="nil"/>
            </w:tcBorders>
            <w:shd w:val="clear" w:color="auto" w:fill="FFFF00"/>
            <w:tcMar>
              <w:top w:w="0" w:type="dxa"/>
              <w:left w:w="0" w:type="dxa"/>
              <w:bottom w:w="0" w:type="dxa"/>
              <w:right w:w="0" w:type="dxa"/>
            </w:tcMar>
            <w:vAlign w:val="center"/>
          </w:tcPr>
          <w:p w14:paraId="01A21A22" w14:textId="77777777" w:rsidR="0054362E" w:rsidRDefault="0054362E">
            <w:pPr>
              <w:jc w:val="center"/>
              <w:rPr>
                <w:color w:val="000000"/>
                <w:sz w:val="16"/>
                <w:szCs w:val="16"/>
              </w:rPr>
            </w:pPr>
          </w:p>
        </w:tc>
        <w:tc>
          <w:tcPr>
            <w:tcW w:w="213" w:type="dxa"/>
            <w:tcBorders>
              <w:top w:val="single" w:sz="8" w:space="0" w:color="BFBFBF"/>
              <w:left w:val="nil"/>
              <w:bottom w:val="nil"/>
              <w:right w:val="single" w:sz="8" w:space="0" w:color="BFBFBF"/>
            </w:tcBorders>
            <w:shd w:val="clear" w:color="auto" w:fill="FFFF00"/>
            <w:tcMar>
              <w:top w:w="0" w:type="dxa"/>
              <w:left w:w="0" w:type="dxa"/>
              <w:bottom w:w="0" w:type="dxa"/>
              <w:right w:w="0" w:type="dxa"/>
            </w:tcMar>
            <w:vAlign w:val="center"/>
          </w:tcPr>
          <w:p w14:paraId="42D13C8E" w14:textId="77777777" w:rsidR="0054362E" w:rsidRDefault="0054362E">
            <w:pPr>
              <w:jc w:val="center"/>
              <w:rPr>
                <w:color w:val="000000"/>
                <w:sz w:val="16"/>
                <w:szCs w:val="16"/>
              </w:rPr>
            </w:pPr>
          </w:p>
        </w:tc>
        <w:tc>
          <w:tcPr>
            <w:tcW w:w="213" w:type="dxa"/>
            <w:tcBorders>
              <w:top w:val="single" w:sz="8" w:space="0" w:color="BFBFBF"/>
              <w:left w:val="single" w:sz="8" w:space="0" w:color="BFBFBF"/>
              <w:bottom w:val="nil"/>
              <w:right w:val="nil"/>
            </w:tcBorders>
            <w:shd w:val="clear" w:color="auto" w:fill="auto"/>
            <w:tcMar>
              <w:top w:w="0" w:type="dxa"/>
              <w:left w:w="0" w:type="dxa"/>
              <w:bottom w:w="0" w:type="dxa"/>
              <w:right w:w="0" w:type="dxa"/>
            </w:tcMar>
            <w:vAlign w:val="center"/>
          </w:tcPr>
          <w:p w14:paraId="700CE1E2" w14:textId="77777777" w:rsidR="0054362E" w:rsidRDefault="0054362E">
            <w:pPr>
              <w:jc w:val="center"/>
              <w:rPr>
                <w:color w:val="000000"/>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39429FA7" w14:textId="77777777" w:rsidR="0054362E" w:rsidRDefault="0054362E">
            <w:pPr>
              <w:jc w:val="center"/>
              <w:rPr>
                <w:color w:val="000000"/>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4BF38995" w14:textId="77777777" w:rsidR="0054362E" w:rsidRDefault="0054362E">
            <w:pPr>
              <w:jc w:val="center"/>
              <w:rPr>
                <w:color w:val="000000"/>
                <w:sz w:val="16"/>
                <w:szCs w:val="16"/>
              </w:rPr>
            </w:pPr>
          </w:p>
        </w:tc>
        <w:tc>
          <w:tcPr>
            <w:tcW w:w="213" w:type="dxa"/>
            <w:tcBorders>
              <w:top w:val="single" w:sz="8" w:space="0" w:color="BFBFBF"/>
              <w:left w:val="nil"/>
              <w:bottom w:val="nil"/>
              <w:right w:val="single" w:sz="8" w:space="0" w:color="BFBFBF"/>
            </w:tcBorders>
            <w:shd w:val="clear" w:color="auto" w:fill="auto"/>
            <w:tcMar>
              <w:top w:w="0" w:type="dxa"/>
              <w:left w:w="0" w:type="dxa"/>
              <w:bottom w:w="0" w:type="dxa"/>
              <w:right w:w="0" w:type="dxa"/>
            </w:tcMar>
            <w:vAlign w:val="center"/>
          </w:tcPr>
          <w:p w14:paraId="58F1F0A5" w14:textId="77777777" w:rsidR="0054362E" w:rsidRDefault="0054362E">
            <w:pPr>
              <w:jc w:val="center"/>
              <w:rPr>
                <w:color w:val="000000"/>
                <w:sz w:val="16"/>
                <w:szCs w:val="16"/>
              </w:rPr>
            </w:pPr>
          </w:p>
        </w:tc>
        <w:tc>
          <w:tcPr>
            <w:tcW w:w="188" w:type="dxa"/>
            <w:tcBorders>
              <w:top w:val="single" w:sz="8" w:space="0" w:color="BFBFBF"/>
              <w:left w:val="single" w:sz="8" w:space="0" w:color="BFBFBF"/>
              <w:bottom w:val="nil"/>
              <w:right w:val="nil"/>
            </w:tcBorders>
            <w:shd w:val="clear" w:color="auto" w:fill="auto"/>
            <w:tcMar>
              <w:top w:w="0" w:type="dxa"/>
              <w:left w:w="0" w:type="dxa"/>
              <w:bottom w:w="0" w:type="dxa"/>
              <w:right w:w="0" w:type="dxa"/>
            </w:tcMar>
            <w:vAlign w:val="center"/>
          </w:tcPr>
          <w:p w14:paraId="54A9C9C6" w14:textId="77777777" w:rsidR="0054362E" w:rsidRDefault="0054362E">
            <w:pPr>
              <w:jc w:val="center"/>
              <w:rPr>
                <w:color w:val="000000"/>
                <w:sz w:val="16"/>
                <w:szCs w:val="16"/>
              </w:rPr>
            </w:pPr>
          </w:p>
        </w:tc>
        <w:tc>
          <w:tcPr>
            <w:tcW w:w="238"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10AE96FC"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shd w:val="clear" w:color="auto" w:fill="D9D9D9"/>
            <w:tcMar>
              <w:top w:w="0" w:type="dxa"/>
              <w:left w:w="0" w:type="dxa"/>
              <w:bottom w:w="0" w:type="dxa"/>
              <w:right w:w="0" w:type="dxa"/>
            </w:tcMar>
            <w:vAlign w:val="center"/>
          </w:tcPr>
          <w:p w14:paraId="14E30429" w14:textId="77777777" w:rsidR="0054362E" w:rsidRDefault="0054362E">
            <w:pPr>
              <w:jc w:val="center"/>
              <w:rPr>
                <w:color w:val="000000"/>
                <w:sz w:val="16"/>
                <w:szCs w:val="16"/>
              </w:rPr>
            </w:pPr>
          </w:p>
        </w:tc>
        <w:tc>
          <w:tcPr>
            <w:tcW w:w="212" w:type="dxa"/>
            <w:tcBorders>
              <w:top w:val="single" w:sz="8" w:space="0" w:color="BFBFBF"/>
              <w:left w:val="nil"/>
              <w:bottom w:val="nil"/>
              <w:right w:val="single" w:sz="8" w:space="0" w:color="BFBFBF"/>
            </w:tcBorders>
            <w:shd w:val="clear" w:color="auto" w:fill="D9D9D9"/>
            <w:tcMar>
              <w:top w:w="0" w:type="dxa"/>
              <w:left w:w="0" w:type="dxa"/>
              <w:bottom w:w="0" w:type="dxa"/>
              <w:right w:w="0" w:type="dxa"/>
            </w:tcMar>
            <w:vAlign w:val="center"/>
          </w:tcPr>
          <w:p w14:paraId="64235EBA" w14:textId="77777777" w:rsidR="0054362E" w:rsidRDefault="0054362E">
            <w:pPr>
              <w:jc w:val="center"/>
              <w:rPr>
                <w:color w:val="000000"/>
                <w:sz w:val="16"/>
                <w:szCs w:val="16"/>
              </w:rPr>
            </w:pPr>
          </w:p>
        </w:tc>
        <w:tc>
          <w:tcPr>
            <w:tcW w:w="212" w:type="dxa"/>
            <w:tcBorders>
              <w:top w:val="single" w:sz="8" w:space="0" w:color="BFBFBF"/>
              <w:left w:val="single" w:sz="8" w:space="0" w:color="BFBFBF"/>
              <w:bottom w:val="nil"/>
              <w:right w:val="nil"/>
            </w:tcBorders>
            <w:shd w:val="clear" w:color="auto" w:fill="D9D9D9"/>
            <w:tcMar>
              <w:top w:w="0" w:type="dxa"/>
              <w:left w:w="0" w:type="dxa"/>
              <w:bottom w:w="0" w:type="dxa"/>
              <w:right w:w="0" w:type="dxa"/>
            </w:tcMar>
            <w:vAlign w:val="center"/>
          </w:tcPr>
          <w:p w14:paraId="3BF5EA80"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6431FDAD"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6CDDB322" w14:textId="77777777" w:rsidR="0054362E" w:rsidRDefault="0054362E">
            <w:pPr>
              <w:jc w:val="center"/>
              <w:rPr>
                <w:color w:val="000000"/>
                <w:sz w:val="16"/>
                <w:szCs w:val="16"/>
              </w:rPr>
            </w:pPr>
          </w:p>
        </w:tc>
        <w:tc>
          <w:tcPr>
            <w:tcW w:w="212" w:type="dxa"/>
            <w:tcBorders>
              <w:top w:val="single" w:sz="8" w:space="0" w:color="BFBFBF"/>
              <w:left w:val="nil"/>
              <w:bottom w:val="nil"/>
              <w:right w:val="single" w:sz="8" w:space="0" w:color="BFBFBF"/>
            </w:tcBorders>
            <w:tcMar>
              <w:top w:w="0" w:type="dxa"/>
              <w:left w:w="0" w:type="dxa"/>
              <w:bottom w:w="0" w:type="dxa"/>
              <w:right w:w="0" w:type="dxa"/>
            </w:tcMar>
            <w:vAlign w:val="center"/>
          </w:tcPr>
          <w:p w14:paraId="102DFEAA" w14:textId="77777777" w:rsidR="0054362E" w:rsidRDefault="0054362E">
            <w:pPr>
              <w:jc w:val="center"/>
              <w:rPr>
                <w:color w:val="000000"/>
                <w:sz w:val="16"/>
                <w:szCs w:val="16"/>
              </w:rPr>
            </w:pPr>
          </w:p>
        </w:tc>
        <w:tc>
          <w:tcPr>
            <w:tcW w:w="212" w:type="dxa"/>
            <w:tcBorders>
              <w:top w:val="single" w:sz="8" w:space="0" w:color="BFBFBF"/>
              <w:left w:val="single" w:sz="8" w:space="0" w:color="BFBFBF"/>
              <w:bottom w:val="nil"/>
              <w:right w:val="nil"/>
            </w:tcBorders>
            <w:tcMar>
              <w:top w:w="0" w:type="dxa"/>
              <w:left w:w="0" w:type="dxa"/>
              <w:bottom w:w="0" w:type="dxa"/>
              <w:right w:w="0" w:type="dxa"/>
            </w:tcMar>
            <w:vAlign w:val="center"/>
          </w:tcPr>
          <w:p w14:paraId="4F8F7508"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4D89935D"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31E7405C" w14:textId="77777777" w:rsidR="0054362E" w:rsidRDefault="0054362E">
            <w:pPr>
              <w:jc w:val="center"/>
              <w:rPr>
                <w:color w:val="000000"/>
                <w:sz w:val="16"/>
                <w:szCs w:val="16"/>
              </w:rPr>
            </w:pPr>
          </w:p>
        </w:tc>
        <w:tc>
          <w:tcPr>
            <w:tcW w:w="168" w:type="dxa"/>
            <w:tcBorders>
              <w:top w:val="single" w:sz="8" w:space="0" w:color="BFBFBF"/>
              <w:left w:val="nil"/>
              <w:bottom w:val="nil"/>
              <w:right w:val="single" w:sz="8" w:space="0" w:color="BFBFBF"/>
            </w:tcBorders>
            <w:shd w:val="clear" w:color="auto" w:fill="auto"/>
            <w:tcMar>
              <w:top w:w="0" w:type="dxa"/>
              <w:left w:w="0" w:type="dxa"/>
              <w:bottom w:w="0" w:type="dxa"/>
              <w:right w:w="0" w:type="dxa"/>
            </w:tcMar>
            <w:vAlign w:val="center"/>
          </w:tcPr>
          <w:p w14:paraId="0F9CE0A4" w14:textId="77777777" w:rsidR="0054362E" w:rsidRDefault="0054362E">
            <w:pPr>
              <w:jc w:val="center"/>
              <w:rPr>
                <w:color w:val="000000"/>
                <w:sz w:val="16"/>
                <w:szCs w:val="16"/>
              </w:rPr>
            </w:pPr>
          </w:p>
        </w:tc>
        <w:tc>
          <w:tcPr>
            <w:tcW w:w="256" w:type="dxa"/>
            <w:tcBorders>
              <w:top w:val="single" w:sz="8" w:space="0" w:color="BFBFBF"/>
              <w:left w:val="single" w:sz="8" w:space="0" w:color="BFBFBF"/>
              <w:bottom w:val="nil"/>
              <w:right w:val="nil"/>
            </w:tcBorders>
            <w:tcMar>
              <w:top w:w="0" w:type="dxa"/>
              <w:left w:w="0" w:type="dxa"/>
              <w:bottom w:w="0" w:type="dxa"/>
              <w:right w:w="0" w:type="dxa"/>
            </w:tcMar>
            <w:vAlign w:val="center"/>
          </w:tcPr>
          <w:p w14:paraId="1062B78B"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3627F94F"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36940CD0" w14:textId="77777777" w:rsidR="0054362E" w:rsidRDefault="0054362E">
            <w:pPr>
              <w:jc w:val="center"/>
              <w:rPr>
                <w:color w:val="000000"/>
                <w:sz w:val="16"/>
                <w:szCs w:val="16"/>
              </w:rPr>
            </w:pPr>
          </w:p>
        </w:tc>
        <w:tc>
          <w:tcPr>
            <w:tcW w:w="212" w:type="dxa"/>
            <w:tcBorders>
              <w:top w:val="single" w:sz="8" w:space="0" w:color="BFBFBF"/>
              <w:left w:val="nil"/>
              <w:bottom w:val="nil"/>
              <w:right w:val="single" w:sz="8" w:space="0" w:color="BFBFBF"/>
            </w:tcBorders>
            <w:tcMar>
              <w:top w:w="0" w:type="dxa"/>
              <w:left w:w="0" w:type="dxa"/>
              <w:bottom w:w="0" w:type="dxa"/>
              <w:right w:w="0" w:type="dxa"/>
            </w:tcMar>
            <w:vAlign w:val="center"/>
          </w:tcPr>
          <w:p w14:paraId="68BC5B7B" w14:textId="77777777" w:rsidR="0054362E" w:rsidRDefault="0054362E">
            <w:pPr>
              <w:jc w:val="center"/>
              <w:rPr>
                <w:color w:val="000000"/>
                <w:sz w:val="16"/>
                <w:szCs w:val="16"/>
              </w:rPr>
            </w:pPr>
          </w:p>
        </w:tc>
        <w:tc>
          <w:tcPr>
            <w:tcW w:w="212" w:type="dxa"/>
            <w:tcBorders>
              <w:top w:val="single" w:sz="8" w:space="0" w:color="BFBFBF"/>
              <w:left w:val="single" w:sz="8" w:space="0" w:color="BFBFBF"/>
              <w:bottom w:val="nil"/>
              <w:right w:val="nil"/>
            </w:tcBorders>
            <w:tcMar>
              <w:top w:w="0" w:type="dxa"/>
              <w:left w:w="0" w:type="dxa"/>
              <w:bottom w:w="0" w:type="dxa"/>
              <w:right w:w="0" w:type="dxa"/>
            </w:tcMar>
            <w:vAlign w:val="center"/>
          </w:tcPr>
          <w:p w14:paraId="1D0E684F" w14:textId="77777777" w:rsidR="0054362E" w:rsidRDefault="0054362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4CC46462" w14:textId="77777777" w:rsidR="0054362E" w:rsidRDefault="0054362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254BDA98" w14:textId="77777777" w:rsidR="0054362E" w:rsidRDefault="0054362E">
            <w:pPr>
              <w:jc w:val="center"/>
              <w:rPr>
                <w:color w:val="000000"/>
                <w:sz w:val="16"/>
                <w:szCs w:val="16"/>
              </w:rPr>
            </w:pPr>
          </w:p>
        </w:tc>
        <w:tc>
          <w:tcPr>
            <w:tcW w:w="212" w:type="dxa"/>
            <w:tcBorders>
              <w:top w:val="single" w:sz="8" w:space="0" w:color="E8D69A"/>
              <w:left w:val="nil"/>
              <w:bottom w:val="nil"/>
              <w:right w:val="single" w:sz="8" w:space="0" w:color="BFBFBF"/>
            </w:tcBorders>
            <w:tcMar>
              <w:top w:w="0" w:type="dxa"/>
              <w:left w:w="0" w:type="dxa"/>
              <w:bottom w:w="0" w:type="dxa"/>
              <w:right w:w="0" w:type="dxa"/>
            </w:tcMar>
            <w:vAlign w:val="center"/>
          </w:tcPr>
          <w:p w14:paraId="6A0DCEA2" w14:textId="77777777" w:rsidR="0054362E" w:rsidRDefault="0054362E">
            <w:pPr>
              <w:jc w:val="center"/>
              <w:rPr>
                <w:color w:val="000000"/>
                <w:sz w:val="16"/>
                <w:szCs w:val="16"/>
              </w:rPr>
            </w:pPr>
          </w:p>
        </w:tc>
        <w:tc>
          <w:tcPr>
            <w:tcW w:w="212" w:type="dxa"/>
            <w:tcBorders>
              <w:top w:val="single" w:sz="8" w:space="0" w:color="E8D69A"/>
              <w:left w:val="single" w:sz="8" w:space="0" w:color="BFBFBF"/>
              <w:bottom w:val="nil"/>
              <w:right w:val="nil"/>
            </w:tcBorders>
            <w:tcMar>
              <w:top w:w="0" w:type="dxa"/>
              <w:left w:w="0" w:type="dxa"/>
              <w:bottom w:w="0" w:type="dxa"/>
              <w:right w:w="0" w:type="dxa"/>
            </w:tcMar>
            <w:vAlign w:val="center"/>
          </w:tcPr>
          <w:p w14:paraId="2EBD1FC1" w14:textId="77777777" w:rsidR="0054362E" w:rsidRDefault="0054362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2877EF1B" w14:textId="77777777" w:rsidR="0054362E" w:rsidRDefault="0054362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C1C96EF" w14:textId="77777777" w:rsidR="0054362E" w:rsidRDefault="0054362E">
            <w:pPr>
              <w:jc w:val="center"/>
              <w:rPr>
                <w:color w:val="000000"/>
                <w:sz w:val="16"/>
                <w:szCs w:val="16"/>
              </w:rPr>
            </w:pPr>
          </w:p>
        </w:tc>
        <w:tc>
          <w:tcPr>
            <w:tcW w:w="212" w:type="dxa"/>
            <w:tcBorders>
              <w:top w:val="single" w:sz="8" w:space="0" w:color="E8D69A"/>
              <w:left w:val="nil"/>
              <w:bottom w:val="nil"/>
              <w:right w:val="single" w:sz="8" w:space="0" w:color="BFBFBF"/>
            </w:tcBorders>
            <w:tcMar>
              <w:top w:w="0" w:type="dxa"/>
              <w:left w:w="0" w:type="dxa"/>
              <w:bottom w:w="0" w:type="dxa"/>
              <w:right w:w="0" w:type="dxa"/>
            </w:tcMar>
            <w:vAlign w:val="center"/>
          </w:tcPr>
          <w:p w14:paraId="0FD7042D" w14:textId="77777777" w:rsidR="0054362E" w:rsidRDefault="0054362E">
            <w:pPr>
              <w:jc w:val="center"/>
              <w:rPr>
                <w:color w:val="000000"/>
                <w:sz w:val="16"/>
                <w:szCs w:val="16"/>
              </w:rPr>
            </w:pPr>
          </w:p>
        </w:tc>
        <w:tc>
          <w:tcPr>
            <w:tcW w:w="194" w:type="dxa"/>
            <w:tcBorders>
              <w:top w:val="single" w:sz="8" w:space="0" w:color="E8D69A"/>
              <w:left w:val="single" w:sz="8" w:space="0" w:color="BFBFBF"/>
              <w:bottom w:val="nil"/>
              <w:right w:val="nil"/>
            </w:tcBorders>
            <w:tcMar>
              <w:top w:w="0" w:type="dxa"/>
              <w:left w:w="0" w:type="dxa"/>
              <w:bottom w:w="0" w:type="dxa"/>
              <w:right w:w="0" w:type="dxa"/>
            </w:tcMar>
            <w:vAlign w:val="center"/>
          </w:tcPr>
          <w:p w14:paraId="46C7F269" w14:textId="77777777" w:rsidR="0054362E" w:rsidRDefault="0054362E">
            <w:pPr>
              <w:jc w:val="center"/>
              <w:rPr>
                <w:color w:val="000000"/>
                <w:sz w:val="16"/>
                <w:szCs w:val="16"/>
              </w:rPr>
            </w:pPr>
          </w:p>
        </w:tc>
        <w:tc>
          <w:tcPr>
            <w:tcW w:w="230" w:type="dxa"/>
            <w:tcBorders>
              <w:top w:val="single" w:sz="8" w:space="0" w:color="E8D69A"/>
              <w:left w:val="nil"/>
              <w:bottom w:val="nil"/>
              <w:right w:val="nil"/>
            </w:tcBorders>
            <w:tcMar>
              <w:top w:w="0" w:type="dxa"/>
              <w:left w:w="0" w:type="dxa"/>
              <w:bottom w:w="0" w:type="dxa"/>
              <w:right w:w="0" w:type="dxa"/>
            </w:tcMar>
            <w:vAlign w:val="center"/>
          </w:tcPr>
          <w:p w14:paraId="7FAB8B98" w14:textId="77777777" w:rsidR="0054362E" w:rsidRDefault="0054362E">
            <w:pPr>
              <w:jc w:val="center"/>
              <w:rPr>
                <w:color w:val="000000"/>
                <w:sz w:val="16"/>
                <w:szCs w:val="16"/>
              </w:rPr>
            </w:pPr>
          </w:p>
        </w:tc>
        <w:tc>
          <w:tcPr>
            <w:tcW w:w="212" w:type="dxa"/>
            <w:tcBorders>
              <w:top w:val="single" w:sz="8" w:space="0" w:color="E8D69A"/>
              <w:left w:val="nil"/>
              <w:bottom w:val="nil"/>
              <w:right w:val="nil"/>
            </w:tcBorders>
            <w:shd w:val="clear" w:color="auto" w:fill="D9D9D9"/>
            <w:tcMar>
              <w:top w:w="0" w:type="dxa"/>
              <w:left w:w="0" w:type="dxa"/>
              <w:bottom w:w="0" w:type="dxa"/>
              <w:right w:w="0" w:type="dxa"/>
            </w:tcMar>
            <w:vAlign w:val="center"/>
          </w:tcPr>
          <w:p w14:paraId="7317442C" w14:textId="77777777" w:rsidR="0054362E" w:rsidRDefault="0054362E">
            <w:pPr>
              <w:jc w:val="center"/>
              <w:rPr>
                <w:color w:val="000000"/>
                <w:sz w:val="16"/>
                <w:szCs w:val="16"/>
              </w:rPr>
            </w:pPr>
          </w:p>
        </w:tc>
        <w:tc>
          <w:tcPr>
            <w:tcW w:w="212" w:type="dxa"/>
            <w:tcBorders>
              <w:top w:val="single" w:sz="8" w:space="0" w:color="E8D69A"/>
              <w:left w:val="nil"/>
              <w:bottom w:val="nil"/>
              <w:right w:val="single" w:sz="8" w:space="0" w:color="BFBFBF"/>
            </w:tcBorders>
            <w:shd w:val="clear" w:color="auto" w:fill="D9D9D9"/>
            <w:tcMar>
              <w:top w:w="0" w:type="dxa"/>
              <w:left w:w="0" w:type="dxa"/>
              <w:bottom w:w="0" w:type="dxa"/>
              <w:right w:w="0" w:type="dxa"/>
            </w:tcMar>
            <w:vAlign w:val="center"/>
          </w:tcPr>
          <w:p w14:paraId="5E9F32DC" w14:textId="77777777" w:rsidR="0054362E" w:rsidRDefault="0054362E">
            <w:pPr>
              <w:jc w:val="center"/>
              <w:rPr>
                <w:color w:val="000000"/>
                <w:sz w:val="16"/>
                <w:szCs w:val="16"/>
              </w:rPr>
            </w:pPr>
          </w:p>
        </w:tc>
      </w:tr>
      <w:tr w:rsidR="0054362E" w14:paraId="7B32F622" w14:textId="77777777" w:rsidTr="004E017F">
        <w:trPr>
          <w:trHeight w:val="170"/>
        </w:trPr>
        <w:tc>
          <w:tcPr>
            <w:tcW w:w="2148" w:type="dxa"/>
            <w:tcBorders>
              <w:top w:val="nil"/>
              <w:left w:val="single" w:sz="8" w:space="0" w:color="BFBFBF"/>
              <w:bottom w:val="single" w:sz="8" w:space="0" w:color="BFBFBF"/>
              <w:right w:val="single" w:sz="8" w:space="0" w:color="BFBFBF"/>
            </w:tcBorders>
            <w:shd w:val="clear" w:color="auto" w:fill="auto"/>
          </w:tcPr>
          <w:p w14:paraId="6B01DF63" w14:textId="77777777" w:rsidR="0054362E" w:rsidRPr="004E017F" w:rsidRDefault="00BC5424">
            <w:pPr>
              <w:jc w:val="center"/>
              <w:rPr>
                <w:color w:val="000000" w:themeColor="text1"/>
                <w:sz w:val="16"/>
                <w:szCs w:val="16"/>
              </w:rPr>
            </w:pPr>
            <w:r w:rsidRPr="004E017F">
              <w:rPr>
                <w:color w:val="000000" w:themeColor="text1"/>
                <w:sz w:val="16"/>
                <w:szCs w:val="16"/>
              </w:rPr>
              <w:t>10-12 sesiones</w:t>
            </w:r>
          </w:p>
        </w:tc>
        <w:tc>
          <w:tcPr>
            <w:tcW w:w="213"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41E3BDE5"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58F8C771"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5B081E4E"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617F7186" w14:textId="77777777" w:rsidR="0054362E" w:rsidRDefault="0054362E">
            <w:pPr>
              <w:jc w:val="center"/>
              <w:rPr>
                <w:color w:val="000000"/>
                <w:sz w:val="10"/>
                <w:szCs w:val="10"/>
              </w:rPr>
            </w:pPr>
          </w:p>
        </w:tc>
        <w:tc>
          <w:tcPr>
            <w:tcW w:w="190"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7132FDB0" w14:textId="77777777" w:rsidR="0054362E" w:rsidRDefault="0054362E">
            <w:pPr>
              <w:jc w:val="center"/>
              <w:rPr>
                <w:color w:val="000000"/>
                <w:sz w:val="10"/>
                <w:szCs w:val="10"/>
              </w:rPr>
            </w:pPr>
          </w:p>
        </w:tc>
        <w:tc>
          <w:tcPr>
            <w:tcW w:w="236"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4C3B4B3D"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19C23835"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4AF302F3"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67C4F8DF"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0A8C5FA0"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463D4415"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3769B3FE" w14:textId="77777777" w:rsidR="0054362E" w:rsidRDefault="0054362E">
            <w:pPr>
              <w:jc w:val="center"/>
              <w:rPr>
                <w:color w:val="000000"/>
                <w:sz w:val="10"/>
                <w:szCs w:val="10"/>
              </w:rPr>
            </w:pPr>
          </w:p>
        </w:tc>
        <w:tc>
          <w:tcPr>
            <w:tcW w:w="188"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6D2AF35C" w14:textId="77777777" w:rsidR="0054362E" w:rsidRDefault="0054362E">
            <w:pPr>
              <w:jc w:val="center"/>
              <w:rPr>
                <w:color w:val="000000"/>
                <w:sz w:val="10"/>
                <w:szCs w:val="10"/>
              </w:rPr>
            </w:pPr>
          </w:p>
        </w:tc>
        <w:tc>
          <w:tcPr>
            <w:tcW w:w="238"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23C6F354"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2271AE5E"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7E3AFF3F"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385F0F72"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31E0501F"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56E8896"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7C7A955D"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5C11DCE"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5CA1159E"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2AC72791" w14:textId="77777777" w:rsidR="0054362E" w:rsidRDefault="0054362E">
            <w:pPr>
              <w:jc w:val="center"/>
              <w:rPr>
                <w:color w:val="000000"/>
                <w:sz w:val="10"/>
                <w:szCs w:val="10"/>
              </w:rPr>
            </w:pPr>
          </w:p>
        </w:tc>
        <w:tc>
          <w:tcPr>
            <w:tcW w:w="168"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35459EFF" w14:textId="77777777" w:rsidR="0054362E" w:rsidRDefault="0054362E">
            <w:pPr>
              <w:jc w:val="center"/>
              <w:rPr>
                <w:color w:val="000000"/>
                <w:sz w:val="10"/>
                <w:szCs w:val="10"/>
              </w:rPr>
            </w:pPr>
          </w:p>
        </w:tc>
        <w:tc>
          <w:tcPr>
            <w:tcW w:w="256"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4AF174C1"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2C18DAF8"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5095212D"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426A753"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59EDC4D0"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11A4391B"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642F769B"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BE60230"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11EE91CE"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85C3F51"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55F5B1BC"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4DB052B0" w14:textId="77777777" w:rsidR="0054362E" w:rsidRDefault="0054362E">
            <w:pPr>
              <w:jc w:val="center"/>
              <w:rPr>
                <w:color w:val="000000"/>
                <w:sz w:val="10"/>
                <w:szCs w:val="10"/>
              </w:rPr>
            </w:pPr>
          </w:p>
        </w:tc>
        <w:tc>
          <w:tcPr>
            <w:tcW w:w="194"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060F82B" w14:textId="77777777" w:rsidR="0054362E" w:rsidRDefault="0054362E">
            <w:pPr>
              <w:jc w:val="center"/>
              <w:rPr>
                <w:color w:val="000000"/>
                <w:sz w:val="10"/>
                <w:szCs w:val="10"/>
              </w:rPr>
            </w:pPr>
          </w:p>
        </w:tc>
        <w:tc>
          <w:tcPr>
            <w:tcW w:w="230"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231D2F03"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31A15212"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14D64572" w14:textId="77777777" w:rsidR="0054362E" w:rsidRDefault="0054362E">
            <w:pPr>
              <w:jc w:val="center"/>
              <w:rPr>
                <w:color w:val="000000"/>
                <w:sz w:val="10"/>
                <w:szCs w:val="10"/>
              </w:rPr>
            </w:pPr>
          </w:p>
        </w:tc>
      </w:tr>
      <w:tr w:rsidR="0054362E" w14:paraId="519B2DD9" w14:textId="77777777" w:rsidTr="00C803F1">
        <w:trPr>
          <w:trHeight w:val="20"/>
        </w:trPr>
        <w:tc>
          <w:tcPr>
            <w:tcW w:w="2148" w:type="dxa"/>
            <w:tcBorders>
              <w:top w:val="single" w:sz="8" w:space="0" w:color="BFBFBF"/>
              <w:left w:val="nil"/>
              <w:bottom w:val="nil"/>
              <w:right w:val="nil"/>
            </w:tcBorders>
          </w:tcPr>
          <w:p w14:paraId="6D1980BE" w14:textId="77777777" w:rsidR="0054362E" w:rsidRDefault="0054362E">
            <w:pPr>
              <w:jc w:val="center"/>
              <w:rPr>
                <w:color w:val="000000"/>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066CE5C0" w14:textId="77777777" w:rsidR="0054362E" w:rsidRDefault="0054362E">
            <w:pPr>
              <w:jc w:val="center"/>
              <w:rPr>
                <w:color w:val="000000"/>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1AB69972" w14:textId="77777777" w:rsidR="0054362E" w:rsidRDefault="0054362E">
            <w:pPr>
              <w:jc w:val="center"/>
              <w:rPr>
                <w:color w:val="000000"/>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6A2961B5" w14:textId="77777777" w:rsidR="0054362E" w:rsidRDefault="0054362E">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50965EE7" w14:textId="77777777" w:rsidR="0054362E" w:rsidRDefault="0054362E">
            <w:pPr>
              <w:jc w:val="center"/>
              <w:rPr>
                <w:color w:val="000000"/>
                <w:sz w:val="4"/>
                <w:szCs w:val="4"/>
              </w:rPr>
            </w:pPr>
          </w:p>
        </w:tc>
        <w:tc>
          <w:tcPr>
            <w:tcW w:w="190" w:type="dxa"/>
            <w:tcBorders>
              <w:top w:val="single" w:sz="8" w:space="0" w:color="BFBFBF"/>
              <w:left w:val="nil"/>
              <w:bottom w:val="single" w:sz="8" w:space="0" w:color="FFFFFF"/>
              <w:right w:val="nil"/>
            </w:tcBorders>
            <w:tcMar>
              <w:top w:w="0" w:type="dxa"/>
              <w:left w:w="0" w:type="dxa"/>
              <w:bottom w:w="0" w:type="dxa"/>
              <w:right w:w="0" w:type="dxa"/>
            </w:tcMar>
            <w:vAlign w:val="center"/>
          </w:tcPr>
          <w:p w14:paraId="33C3B150" w14:textId="77777777" w:rsidR="0054362E" w:rsidRDefault="0054362E">
            <w:pPr>
              <w:jc w:val="center"/>
              <w:rPr>
                <w:color w:val="000000"/>
                <w:sz w:val="4"/>
                <w:szCs w:val="4"/>
              </w:rPr>
            </w:pPr>
          </w:p>
        </w:tc>
        <w:tc>
          <w:tcPr>
            <w:tcW w:w="236" w:type="dxa"/>
            <w:tcBorders>
              <w:top w:val="single" w:sz="8" w:space="0" w:color="BFBFBF"/>
              <w:left w:val="nil"/>
              <w:bottom w:val="single" w:sz="8" w:space="0" w:color="FFFFFF"/>
              <w:right w:val="nil"/>
            </w:tcBorders>
            <w:tcMar>
              <w:top w:w="0" w:type="dxa"/>
              <w:left w:w="0" w:type="dxa"/>
              <w:bottom w:w="0" w:type="dxa"/>
              <w:right w:w="0" w:type="dxa"/>
            </w:tcMar>
            <w:vAlign w:val="center"/>
          </w:tcPr>
          <w:p w14:paraId="75762B64" w14:textId="77777777" w:rsidR="0054362E" w:rsidRDefault="0054362E">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516B99A8" w14:textId="77777777" w:rsidR="0054362E" w:rsidRDefault="0054362E">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27F2A576" w14:textId="77777777" w:rsidR="0054362E" w:rsidRDefault="0054362E">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22C27B22" w14:textId="77777777" w:rsidR="0054362E" w:rsidRDefault="0054362E">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19FA83F9" w14:textId="77777777" w:rsidR="0054362E" w:rsidRDefault="0054362E">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3AA598E9" w14:textId="77777777" w:rsidR="0054362E" w:rsidRDefault="0054362E">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7DE7F7FC" w14:textId="77777777" w:rsidR="0054362E" w:rsidRDefault="0054362E">
            <w:pPr>
              <w:jc w:val="center"/>
              <w:rPr>
                <w:color w:val="000000"/>
                <w:sz w:val="4"/>
                <w:szCs w:val="4"/>
              </w:rPr>
            </w:pPr>
          </w:p>
        </w:tc>
        <w:tc>
          <w:tcPr>
            <w:tcW w:w="188" w:type="dxa"/>
            <w:tcBorders>
              <w:top w:val="single" w:sz="8" w:space="0" w:color="BFBFBF"/>
              <w:left w:val="nil"/>
              <w:bottom w:val="single" w:sz="8" w:space="0" w:color="FFFFFF"/>
              <w:right w:val="nil"/>
            </w:tcBorders>
            <w:tcMar>
              <w:top w:w="0" w:type="dxa"/>
              <w:left w:w="0" w:type="dxa"/>
              <w:bottom w:w="0" w:type="dxa"/>
              <w:right w:w="0" w:type="dxa"/>
            </w:tcMar>
            <w:vAlign w:val="center"/>
          </w:tcPr>
          <w:p w14:paraId="47217A7A" w14:textId="77777777" w:rsidR="0054362E" w:rsidRDefault="0054362E">
            <w:pPr>
              <w:jc w:val="center"/>
              <w:rPr>
                <w:color w:val="000000"/>
                <w:sz w:val="4"/>
                <w:szCs w:val="4"/>
              </w:rPr>
            </w:pPr>
          </w:p>
        </w:tc>
        <w:tc>
          <w:tcPr>
            <w:tcW w:w="238" w:type="dxa"/>
            <w:tcBorders>
              <w:top w:val="single" w:sz="8" w:space="0" w:color="BFBFBF"/>
              <w:left w:val="nil"/>
              <w:bottom w:val="single" w:sz="8" w:space="0" w:color="FFFFFF"/>
              <w:right w:val="nil"/>
            </w:tcBorders>
            <w:tcMar>
              <w:top w:w="0" w:type="dxa"/>
              <w:left w:w="0" w:type="dxa"/>
              <w:bottom w:w="0" w:type="dxa"/>
              <w:right w:w="0" w:type="dxa"/>
            </w:tcMar>
            <w:vAlign w:val="center"/>
          </w:tcPr>
          <w:p w14:paraId="6A6484F1"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D4CFD99"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DA9AD92"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174B5D1"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57015D4"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8022614"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657BB2B7"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584146F"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710CD20"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6A9A268E" w14:textId="77777777" w:rsidR="0054362E" w:rsidRDefault="0054362E">
            <w:pPr>
              <w:jc w:val="center"/>
              <w:rPr>
                <w:color w:val="000000"/>
                <w:sz w:val="4"/>
                <w:szCs w:val="4"/>
              </w:rPr>
            </w:pPr>
          </w:p>
        </w:tc>
        <w:tc>
          <w:tcPr>
            <w:tcW w:w="168" w:type="dxa"/>
            <w:tcBorders>
              <w:top w:val="single" w:sz="8" w:space="0" w:color="BFBFBF"/>
              <w:left w:val="nil"/>
              <w:bottom w:val="single" w:sz="8" w:space="0" w:color="FFFFFF"/>
              <w:right w:val="nil"/>
            </w:tcBorders>
            <w:tcMar>
              <w:top w:w="0" w:type="dxa"/>
              <w:left w:w="0" w:type="dxa"/>
              <w:bottom w:w="0" w:type="dxa"/>
              <w:right w:w="0" w:type="dxa"/>
            </w:tcMar>
            <w:vAlign w:val="center"/>
          </w:tcPr>
          <w:p w14:paraId="36C5FEF0" w14:textId="77777777" w:rsidR="0054362E" w:rsidRDefault="0054362E">
            <w:pPr>
              <w:jc w:val="center"/>
              <w:rPr>
                <w:color w:val="000000"/>
                <w:sz w:val="4"/>
                <w:szCs w:val="4"/>
              </w:rPr>
            </w:pPr>
          </w:p>
        </w:tc>
        <w:tc>
          <w:tcPr>
            <w:tcW w:w="256" w:type="dxa"/>
            <w:tcBorders>
              <w:top w:val="single" w:sz="8" w:space="0" w:color="BFBFBF"/>
              <w:left w:val="nil"/>
              <w:bottom w:val="single" w:sz="8" w:space="0" w:color="FFFFFF"/>
              <w:right w:val="nil"/>
            </w:tcBorders>
            <w:tcMar>
              <w:top w:w="0" w:type="dxa"/>
              <w:left w:w="0" w:type="dxa"/>
              <w:bottom w:w="0" w:type="dxa"/>
              <w:right w:w="0" w:type="dxa"/>
            </w:tcMar>
            <w:vAlign w:val="center"/>
          </w:tcPr>
          <w:p w14:paraId="64D1FF7F"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6743A1D2"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8A3EAB4"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336FC712"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6234C28C"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D1859DD"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A3C476E"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058D2021"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2164B50"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C53EDD0"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3AD735C8"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6D36FED0" w14:textId="77777777" w:rsidR="0054362E" w:rsidRDefault="0054362E">
            <w:pPr>
              <w:jc w:val="center"/>
              <w:rPr>
                <w:color w:val="000000"/>
                <w:sz w:val="4"/>
                <w:szCs w:val="4"/>
              </w:rPr>
            </w:pPr>
          </w:p>
        </w:tc>
        <w:tc>
          <w:tcPr>
            <w:tcW w:w="194" w:type="dxa"/>
            <w:tcBorders>
              <w:top w:val="single" w:sz="8" w:space="0" w:color="BFBFBF"/>
              <w:left w:val="nil"/>
              <w:bottom w:val="single" w:sz="8" w:space="0" w:color="FFFFFF"/>
              <w:right w:val="nil"/>
            </w:tcBorders>
            <w:tcMar>
              <w:top w:w="0" w:type="dxa"/>
              <w:left w:w="0" w:type="dxa"/>
              <w:bottom w:w="0" w:type="dxa"/>
              <w:right w:w="0" w:type="dxa"/>
            </w:tcMar>
            <w:vAlign w:val="center"/>
          </w:tcPr>
          <w:p w14:paraId="71DA6480" w14:textId="77777777" w:rsidR="0054362E" w:rsidRDefault="0054362E">
            <w:pPr>
              <w:jc w:val="center"/>
              <w:rPr>
                <w:color w:val="000000"/>
                <w:sz w:val="4"/>
                <w:szCs w:val="4"/>
              </w:rPr>
            </w:pPr>
          </w:p>
        </w:tc>
        <w:tc>
          <w:tcPr>
            <w:tcW w:w="230" w:type="dxa"/>
            <w:tcBorders>
              <w:top w:val="single" w:sz="8" w:space="0" w:color="BFBFBF"/>
              <w:left w:val="nil"/>
              <w:bottom w:val="single" w:sz="8" w:space="0" w:color="FFFFFF"/>
              <w:right w:val="nil"/>
            </w:tcBorders>
            <w:tcMar>
              <w:top w:w="0" w:type="dxa"/>
              <w:left w:w="0" w:type="dxa"/>
              <w:bottom w:w="0" w:type="dxa"/>
              <w:right w:w="0" w:type="dxa"/>
            </w:tcMar>
            <w:vAlign w:val="center"/>
          </w:tcPr>
          <w:p w14:paraId="624E74EA" w14:textId="77777777" w:rsidR="0054362E" w:rsidRDefault="0054362E">
            <w:pPr>
              <w:jc w:val="center"/>
              <w:rPr>
                <w:color w:val="000000"/>
                <w:sz w:val="4"/>
                <w:szCs w:val="4"/>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76E81CEE" w14:textId="77777777" w:rsidR="0054362E" w:rsidRDefault="0054362E">
            <w:pPr>
              <w:jc w:val="center"/>
              <w:rPr>
                <w:color w:val="000000"/>
                <w:sz w:val="4"/>
                <w:szCs w:val="4"/>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41AAD431" w14:textId="77777777" w:rsidR="0054362E" w:rsidRDefault="0054362E">
            <w:pPr>
              <w:jc w:val="center"/>
              <w:rPr>
                <w:color w:val="000000"/>
                <w:sz w:val="4"/>
                <w:szCs w:val="4"/>
              </w:rPr>
            </w:pPr>
          </w:p>
        </w:tc>
      </w:tr>
      <w:tr w:rsidR="0054362E" w14:paraId="5A2AFF3B" w14:textId="77777777" w:rsidTr="00C803F1">
        <w:trPr>
          <w:trHeight w:val="113"/>
        </w:trPr>
        <w:tc>
          <w:tcPr>
            <w:tcW w:w="2148" w:type="dxa"/>
            <w:tcBorders>
              <w:top w:val="nil"/>
              <w:left w:val="nil"/>
              <w:bottom w:val="nil"/>
              <w:right w:val="nil"/>
            </w:tcBorders>
          </w:tcPr>
          <w:p w14:paraId="493AB3B3" w14:textId="77777777" w:rsidR="0054362E" w:rsidRDefault="0054362E">
            <w:pPr>
              <w:jc w:val="center"/>
              <w:rPr>
                <w:color w:val="000000"/>
                <w:sz w:val="4"/>
                <w:szCs w:val="4"/>
              </w:rPr>
            </w:pPr>
          </w:p>
        </w:tc>
        <w:tc>
          <w:tcPr>
            <w:tcW w:w="213" w:type="dxa"/>
            <w:tcBorders>
              <w:top w:val="nil"/>
              <w:left w:val="nil"/>
              <w:bottom w:val="nil"/>
              <w:right w:val="nil"/>
            </w:tcBorders>
            <w:tcMar>
              <w:top w:w="0" w:type="dxa"/>
              <w:left w:w="0" w:type="dxa"/>
              <w:bottom w:w="0" w:type="dxa"/>
              <w:right w:w="0" w:type="dxa"/>
            </w:tcMar>
            <w:vAlign w:val="center"/>
          </w:tcPr>
          <w:p w14:paraId="6C0CBA02" w14:textId="77777777" w:rsidR="0054362E" w:rsidRDefault="0054362E">
            <w:pPr>
              <w:jc w:val="center"/>
              <w:rPr>
                <w:color w:val="000000"/>
                <w:sz w:val="4"/>
                <w:szCs w:val="4"/>
              </w:rPr>
            </w:pPr>
          </w:p>
        </w:tc>
        <w:tc>
          <w:tcPr>
            <w:tcW w:w="213" w:type="dxa"/>
            <w:tcBorders>
              <w:top w:val="nil"/>
              <w:left w:val="nil"/>
              <w:bottom w:val="nil"/>
              <w:right w:val="single" w:sz="4" w:space="0" w:color="000000"/>
            </w:tcBorders>
            <w:tcMar>
              <w:top w:w="0" w:type="dxa"/>
              <w:left w:w="0" w:type="dxa"/>
              <w:bottom w:w="0" w:type="dxa"/>
              <w:right w:w="0" w:type="dxa"/>
            </w:tcMar>
            <w:vAlign w:val="center"/>
          </w:tcPr>
          <w:p w14:paraId="3F48D2B7" w14:textId="77777777" w:rsidR="0054362E" w:rsidRDefault="0054362E">
            <w:pPr>
              <w:jc w:val="center"/>
              <w:rPr>
                <w:color w:val="000000"/>
                <w:sz w:val="4"/>
                <w:szCs w:val="4"/>
              </w:rPr>
            </w:pPr>
          </w:p>
        </w:tc>
        <w:tc>
          <w:tcPr>
            <w:tcW w:w="213" w:type="dxa"/>
            <w:tcBorders>
              <w:top w:val="nil"/>
              <w:left w:val="single" w:sz="4" w:space="0" w:color="000000"/>
              <w:bottom w:val="single" w:sz="4" w:space="0" w:color="000000"/>
              <w:right w:val="nil"/>
            </w:tcBorders>
            <w:tcMar>
              <w:top w:w="0" w:type="dxa"/>
              <w:left w:w="0" w:type="dxa"/>
              <w:bottom w:w="0" w:type="dxa"/>
              <w:right w:w="0" w:type="dxa"/>
            </w:tcMar>
            <w:vAlign w:val="center"/>
          </w:tcPr>
          <w:p w14:paraId="67C89736" w14:textId="77777777" w:rsidR="0054362E" w:rsidRDefault="0054362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55DDF91" w14:textId="77777777" w:rsidR="0054362E" w:rsidRDefault="0054362E">
            <w:pPr>
              <w:jc w:val="center"/>
              <w:rPr>
                <w:color w:val="000000"/>
                <w:sz w:val="4"/>
                <w:szCs w:val="4"/>
              </w:rPr>
            </w:pPr>
          </w:p>
        </w:tc>
        <w:tc>
          <w:tcPr>
            <w:tcW w:w="190" w:type="dxa"/>
            <w:tcBorders>
              <w:top w:val="single" w:sz="4" w:space="0" w:color="000000"/>
              <w:left w:val="nil"/>
              <w:bottom w:val="single" w:sz="4" w:space="0" w:color="000000"/>
              <w:right w:val="nil"/>
            </w:tcBorders>
            <w:tcMar>
              <w:top w:w="0" w:type="dxa"/>
              <w:left w:w="0" w:type="dxa"/>
              <w:bottom w:w="0" w:type="dxa"/>
              <w:right w:w="0" w:type="dxa"/>
            </w:tcMar>
            <w:vAlign w:val="center"/>
          </w:tcPr>
          <w:p w14:paraId="4D567532" w14:textId="77777777" w:rsidR="0054362E" w:rsidRDefault="0054362E">
            <w:pPr>
              <w:jc w:val="center"/>
              <w:rPr>
                <w:color w:val="000000"/>
                <w:sz w:val="4"/>
                <w:szCs w:val="4"/>
              </w:rPr>
            </w:pPr>
          </w:p>
        </w:tc>
        <w:tc>
          <w:tcPr>
            <w:tcW w:w="236" w:type="dxa"/>
            <w:tcBorders>
              <w:top w:val="single" w:sz="4" w:space="0" w:color="000000"/>
              <w:left w:val="nil"/>
              <w:bottom w:val="single" w:sz="4" w:space="0" w:color="000000"/>
              <w:right w:val="nil"/>
            </w:tcBorders>
            <w:tcMar>
              <w:top w:w="0" w:type="dxa"/>
              <w:left w:w="0" w:type="dxa"/>
              <w:bottom w:w="0" w:type="dxa"/>
              <w:right w:w="0" w:type="dxa"/>
            </w:tcMar>
            <w:vAlign w:val="center"/>
          </w:tcPr>
          <w:p w14:paraId="08DAEFDC" w14:textId="77777777" w:rsidR="0054362E" w:rsidRDefault="0054362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52308597" w14:textId="77777777" w:rsidR="0054362E" w:rsidRDefault="0054362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A81D450" w14:textId="77777777" w:rsidR="0054362E" w:rsidRDefault="0054362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51BACE76" w14:textId="77777777" w:rsidR="0054362E" w:rsidRDefault="0054362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068F7710" w14:textId="77777777" w:rsidR="0054362E" w:rsidRDefault="0054362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8D74D65" w14:textId="77777777" w:rsidR="0054362E" w:rsidRDefault="0054362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06C0F875" w14:textId="77777777" w:rsidR="0054362E" w:rsidRDefault="0054362E">
            <w:pPr>
              <w:jc w:val="center"/>
              <w:rPr>
                <w:color w:val="000000"/>
                <w:sz w:val="4"/>
                <w:szCs w:val="4"/>
              </w:rPr>
            </w:pPr>
          </w:p>
        </w:tc>
        <w:tc>
          <w:tcPr>
            <w:tcW w:w="188" w:type="dxa"/>
            <w:tcBorders>
              <w:top w:val="single" w:sz="4" w:space="0" w:color="000000"/>
              <w:left w:val="nil"/>
              <w:bottom w:val="single" w:sz="4" w:space="0" w:color="000000"/>
              <w:right w:val="nil"/>
            </w:tcBorders>
            <w:tcMar>
              <w:top w:w="0" w:type="dxa"/>
              <w:left w:w="0" w:type="dxa"/>
              <w:bottom w:w="0" w:type="dxa"/>
              <w:right w:w="0" w:type="dxa"/>
            </w:tcMar>
            <w:vAlign w:val="center"/>
          </w:tcPr>
          <w:p w14:paraId="34084F09" w14:textId="77777777" w:rsidR="0054362E" w:rsidRDefault="0054362E">
            <w:pPr>
              <w:jc w:val="center"/>
              <w:rPr>
                <w:color w:val="000000"/>
                <w:sz w:val="4"/>
                <w:szCs w:val="4"/>
              </w:rPr>
            </w:pPr>
          </w:p>
        </w:tc>
        <w:tc>
          <w:tcPr>
            <w:tcW w:w="238"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3DCCDE64" w14:textId="77777777" w:rsidR="0054362E" w:rsidRDefault="0054362E">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777C7F29"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E274A1E"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4535569"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C00885E"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B7C5537"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BDDFB5D"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E011D91"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BD8040A"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91FCE99" w14:textId="77777777" w:rsidR="0054362E" w:rsidRDefault="0054362E">
            <w:pPr>
              <w:jc w:val="center"/>
              <w:rPr>
                <w:color w:val="000000"/>
                <w:sz w:val="4"/>
                <w:szCs w:val="4"/>
              </w:rPr>
            </w:pPr>
          </w:p>
        </w:tc>
        <w:tc>
          <w:tcPr>
            <w:tcW w:w="168" w:type="dxa"/>
            <w:tcBorders>
              <w:top w:val="single" w:sz="8" w:space="0" w:color="FFFFFF"/>
              <w:left w:val="nil"/>
              <w:bottom w:val="single" w:sz="4" w:space="0" w:color="000000"/>
              <w:right w:val="nil"/>
            </w:tcBorders>
            <w:tcMar>
              <w:top w:w="0" w:type="dxa"/>
              <w:left w:w="0" w:type="dxa"/>
              <w:bottom w:w="0" w:type="dxa"/>
              <w:right w:w="0" w:type="dxa"/>
            </w:tcMar>
            <w:vAlign w:val="center"/>
          </w:tcPr>
          <w:p w14:paraId="24458AB1" w14:textId="77777777" w:rsidR="0054362E" w:rsidRDefault="0054362E">
            <w:pPr>
              <w:jc w:val="center"/>
              <w:rPr>
                <w:color w:val="000000"/>
                <w:sz w:val="4"/>
                <w:szCs w:val="4"/>
              </w:rPr>
            </w:pPr>
          </w:p>
        </w:tc>
        <w:tc>
          <w:tcPr>
            <w:tcW w:w="256" w:type="dxa"/>
            <w:tcBorders>
              <w:top w:val="single" w:sz="8" w:space="0" w:color="FFFFFF"/>
              <w:left w:val="nil"/>
              <w:bottom w:val="single" w:sz="4" w:space="0" w:color="000000"/>
              <w:right w:val="nil"/>
            </w:tcBorders>
            <w:tcMar>
              <w:top w:w="0" w:type="dxa"/>
              <w:left w:w="0" w:type="dxa"/>
              <w:bottom w:w="0" w:type="dxa"/>
              <w:right w:w="0" w:type="dxa"/>
            </w:tcMar>
            <w:vAlign w:val="center"/>
          </w:tcPr>
          <w:p w14:paraId="1AE66A3E"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4867A02"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06035C06" w14:textId="77777777" w:rsidR="0054362E" w:rsidRDefault="0054362E">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49EDF59F"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8F4AB61"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D5F812D"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3EB8C7E"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E797C09"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598634D"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2264888"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1B94ECA"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D107CDE" w14:textId="77777777" w:rsidR="0054362E" w:rsidRDefault="0054362E">
            <w:pPr>
              <w:jc w:val="center"/>
              <w:rPr>
                <w:color w:val="000000"/>
                <w:sz w:val="4"/>
                <w:szCs w:val="4"/>
              </w:rPr>
            </w:pPr>
          </w:p>
        </w:tc>
        <w:tc>
          <w:tcPr>
            <w:tcW w:w="194" w:type="dxa"/>
            <w:tcBorders>
              <w:top w:val="single" w:sz="8" w:space="0" w:color="FFFFFF"/>
              <w:left w:val="nil"/>
              <w:bottom w:val="single" w:sz="4" w:space="0" w:color="000000"/>
              <w:right w:val="nil"/>
            </w:tcBorders>
            <w:tcMar>
              <w:top w:w="0" w:type="dxa"/>
              <w:left w:w="0" w:type="dxa"/>
              <w:bottom w:w="0" w:type="dxa"/>
              <w:right w:w="0" w:type="dxa"/>
            </w:tcMar>
            <w:vAlign w:val="center"/>
          </w:tcPr>
          <w:p w14:paraId="1C931031" w14:textId="77777777" w:rsidR="0054362E" w:rsidRDefault="0054362E">
            <w:pPr>
              <w:jc w:val="center"/>
              <w:rPr>
                <w:color w:val="000000"/>
                <w:sz w:val="4"/>
                <w:szCs w:val="4"/>
              </w:rPr>
            </w:pPr>
          </w:p>
        </w:tc>
        <w:tc>
          <w:tcPr>
            <w:tcW w:w="230"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50E0DC7A" w14:textId="77777777" w:rsidR="0054362E" w:rsidRDefault="0054362E">
            <w:pPr>
              <w:jc w:val="center"/>
              <w:rPr>
                <w:color w:val="000000"/>
                <w:sz w:val="4"/>
                <w:szCs w:val="4"/>
              </w:rPr>
            </w:pPr>
          </w:p>
        </w:tc>
        <w:tc>
          <w:tcPr>
            <w:tcW w:w="212" w:type="dxa"/>
            <w:tcBorders>
              <w:top w:val="nil"/>
              <w:left w:val="single" w:sz="4" w:space="0" w:color="000000"/>
              <w:bottom w:val="nil"/>
              <w:right w:val="nil"/>
            </w:tcBorders>
            <w:tcMar>
              <w:top w:w="0" w:type="dxa"/>
              <w:left w:w="0" w:type="dxa"/>
              <w:bottom w:w="0" w:type="dxa"/>
              <w:right w:w="0" w:type="dxa"/>
            </w:tcMar>
            <w:vAlign w:val="center"/>
          </w:tcPr>
          <w:p w14:paraId="5D770265" w14:textId="77777777" w:rsidR="0054362E" w:rsidRDefault="0054362E">
            <w:pPr>
              <w:jc w:val="center"/>
              <w:rPr>
                <w:color w:val="000000"/>
                <w:sz w:val="4"/>
                <w:szCs w:val="4"/>
              </w:rPr>
            </w:pPr>
          </w:p>
        </w:tc>
        <w:tc>
          <w:tcPr>
            <w:tcW w:w="212" w:type="dxa"/>
            <w:tcBorders>
              <w:top w:val="nil"/>
              <w:left w:val="nil"/>
              <w:bottom w:val="nil"/>
              <w:right w:val="nil"/>
            </w:tcBorders>
            <w:tcMar>
              <w:top w:w="0" w:type="dxa"/>
              <w:left w:w="0" w:type="dxa"/>
              <w:bottom w:w="0" w:type="dxa"/>
              <w:right w:w="0" w:type="dxa"/>
            </w:tcMar>
            <w:vAlign w:val="center"/>
          </w:tcPr>
          <w:p w14:paraId="39A3C0DF" w14:textId="77777777" w:rsidR="0054362E" w:rsidRDefault="0054362E">
            <w:pPr>
              <w:jc w:val="center"/>
              <w:rPr>
                <w:color w:val="000000"/>
                <w:sz w:val="4"/>
                <w:szCs w:val="4"/>
              </w:rPr>
            </w:pPr>
          </w:p>
        </w:tc>
      </w:tr>
      <w:tr w:rsidR="0054362E" w14:paraId="708155BD" w14:textId="77777777">
        <w:trPr>
          <w:trHeight w:val="227"/>
        </w:trPr>
        <w:tc>
          <w:tcPr>
            <w:tcW w:w="2148" w:type="dxa"/>
            <w:tcBorders>
              <w:top w:val="nil"/>
              <w:left w:val="nil"/>
              <w:bottom w:val="nil"/>
              <w:right w:val="nil"/>
            </w:tcBorders>
          </w:tcPr>
          <w:p w14:paraId="3E8E5A91" w14:textId="77777777" w:rsidR="0054362E" w:rsidRDefault="0054362E">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7635483C" w14:textId="77777777" w:rsidR="0054362E" w:rsidRDefault="0054362E">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752124A6" w14:textId="77777777" w:rsidR="0054362E" w:rsidRDefault="0054362E">
            <w:pPr>
              <w:jc w:val="center"/>
              <w:rPr>
                <w:color w:val="000000"/>
                <w:sz w:val="16"/>
                <w:szCs w:val="16"/>
              </w:rPr>
            </w:pPr>
          </w:p>
        </w:tc>
        <w:tc>
          <w:tcPr>
            <w:tcW w:w="2556" w:type="dxa"/>
            <w:gridSpan w:val="12"/>
            <w:tcBorders>
              <w:top w:val="single" w:sz="4" w:space="0" w:color="000000"/>
              <w:left w:val="nil"/>
              <w:bottom w:val="nil"/>
              <w:right w:val="nil"/>
            </w:tcBorders>
            <w:shd w:val="clear" w:color="auto" w:fill="auto"/>
            <w:tcMar>
              <w:top w:w="0" w:type="dxa"/>
              <w:left w:w="0" w:type="dxa"/>
              <w:bottom w:w="0" w:type="dxa"/>
              <w:right w:w="0" w:type="dxa"/>
            </w:tcMar>
            <w:vAlign w:val="center"/>
          </w:tcPr>
          <w:p w14:paraId="1387E214" w14:textId="77777777" w:rsidR="0054362E" w:rsidRDefault="00BC5424">
            <w:pPr>
              <w:jc w:val="center"/>
              <w:rPr>
                <w:b/>
                <w:color w:val="000000"/>
                <w:sz w:val="18"/>
                <w:szCs w:val="18"/>
              </w:rPr>
            </w:pPr>
            <w:r>
              <w:rPr>
                <w:b/>
                <w:color w:val="000000"/>
                <w:sz w:val="18"/>
                <w:szCs w:val="18"/>
              </w:rPr>
              <w:t>PRIMER TRIMESTRE</w:t>
            </w:r>
          </w:p>
        </w:tc>
        <w:tc>
          <w:tcPr>
            <w:tcW w:w="2756" w:type="dxa"/>
            <w:gridSpan w:val="13"/>
            <w:tcBorders>
              <w:top w:val="single" w:sz="4" w:space="0" w:color="000000"/>
              <w:left w:val="nil"/>
              <w:bottom w:val="nil"/>
              <w:right w:val="nil"/>
            </w:tcBorders>
            <w:shd w:val="clear" w:color="auto" w:fill="auto"/>
            <w:tcMar>
              <w:top w:w="0" w:type="dxa"/>
              <w:left w:w="0" w:type="dxa"/>
              <w:bottom w:w="0" w:type="dxa"/>
              <w:right w:w="0" w:type="dxa"/>
            </w:tcMar>
            <w:vAlign w:val="center"/>
          </w:tcPr>
          <w:p w14:paraId="5EF8D0C9" w14:textId="77777777" w:rsidR="0054362E" w:rsidRDefault="00BC5424">
            <w:pPr>
              <w:jc w:val="center"/>
              <w:rPr>
                <w:b/>
                <w:color w:val="000000"/>
                <w:sz w:val="18"/>
                <w:szCs w:val="18"/>
              </w:rPr>
            </w:pPr>
            <w:r>
              <w:rPr>
                <w:b/>
                <w:color w:val="000000"/>
                <w:sz w:val="18"/>
                <w:szCs w:val="18"/>
              </w:rPr>
              <w:t>SEGUNDO TRIMESTRE</w:t>
            </w:r>
          </w:p>
        </w:tc>
        <w:tc>
          <w:tcPr>
            <w:tcW w:w="2332" w:type="dxa"/>
            <w:gridSpan w:val="11"/>
            <w:tcBorders>
              <w:top w:val="single" w:sz="4" w:space="0" w:color="000000"/>
              <w:left w:val="nil"/>
              <w:bottom w:val="nil"/>
              <w:right w:val="nil"/>
            </w:tcBorders>
            <w:shd w:val="clear" w:color="auto" w:fill="auto"/>
            <w:tcMar>
              <w:top w:w="0" w:type="dxa"/>
              <w:left w:w="0" w:type="dxa"/>
              <w:bottom w:w="0" w:type="dxa"/>
              <w:right w:w="0" w:type="dxa"/>
            </w:tcMar>
            <w:vAlign w:val="center"/>
          </w:tcPr>
          <w:p w14:paraId="0A6E9FB7" w14:textId="77777777" w:rsidR="0054362E" w:rsidRDefault="00BC5424">
            <w:pPr>
              <w:jc w:val="center"/>
              <w:rPr>
                <w:b/>
                <w:color w:val="000000"/>
                <w:sz w:val="18"/>
                <w:szCs w:val="18"/>
              </w:rPr>
            </w:pPr>
            <w:r>
              <w:rPr>
                <w:b/>
                <w:color w:val="000000"/>
                <w:sz w:val="18"/>
                <w:szCs w:val="18"/>
              </w:rPr>
              <w:t>TERCER TRIMESTRE</w:t>
            </w:r>
          </w:p>
        </w:tc>
        <w:tc>
          <w:tcPr>
            <w:tcW w:w="212" w:type="dxa"/>
            <w:tcBorders>
              <w:top w:val="nil"/>
              <w:left w:val="nil"/>
              <w:bottom w:val="nil"/>
              <w:right w:val="nil"/>
            </w:tcBorders>
            <w:tcMar>
              <w:top w:w="0" w:type="dxa"/>
              <w:left w:w="0" w:type="dxa"/>
              <w:bottom w:w="0" w:type="dxa"/>
              <w:right w:w="0" w:type="dxa"/>
            </w:tcMar>
            <w:vAlign w:val="center"/>
          </w:tcPr>
          <w:p w14:paraId="50F1EA26" w14:textId="77777777" w:rsidR="0054362E" w:rsidRDefault="0054362E">
            <w:pPr>
              <w:jc w:val="center"/>
              <w:rPr>
                <w:color w:val="000000"/>
                <w:sz w:val="16"/>
                <w:szCs w:val="16"/>
              </w:rPr>
            </w:pPr>
          </w:p>
        </w:tc>
        <w:tc>
          <w:tcPr>
            <w:tcW w:w="212" w:type="dxa"/>
            <w:tcBorders>
              <w:top w:val="nil"/>
              <w:left w:val="nil"/>
              <w:bottom w:val="nil"/>
              <w:right w:val="nil"/>
            </w:tcBorders>
            <w:tcMar>
              <w:top w:w="0" w:type="dxa"/>
              <w:left w:w="0" w:type="dxa"/>
              <w:bottom w:w="0" w:type="dxa"/>
              <w:right w:w="0" w:type="dxa"/>
            </w:tcMar>
            <w:vAlign w:val="center"/>
          </w:tcPr>
          <w:p w14:paraId="6BB09642" w14:textId="77777777" w:rsidR="0054362E" w:rsidRDefault="0054362E">
            <w:pPr>
              <w:jc w:val="center"/>
              <w:rPr>
                <w:color w:val="000000"/>
                <w:sz w:val="16"/>
                <w:szCs w:val="16"/>
              </w:rPr>
            </w:pPr>
          </w:p>
        </w:tc>
      </w:tr>
    </w:tbl>
    <w:p w14:paraId="2CC325ED" w14:textId="77777777" w:rsidR="0054362E" w:rsidRDefault="0054362E">
      <w:pPr>
        <w:tabs>
          <w:tab w:val="left" w:pos="1569"/>
          <w:tab w:val="left" w:pos="3025"/>
          <w:tab w:val="left" w:pos="4481"/>
          <w:tab w:val="left" w:pos="5937"/>
          <w:tab w:val="left" w:pos="7393"/>
          <w:tab w:val="left" w:pos="8850"/>
        </w:tabs>
        <w:rPr>
          <w:sz w:val="16"/>
          <w:szCs w:val="16"/>
        </w:rPr>
      </w:pPr>
    </w:p>
    <w:tbl>
      <w:tblPr>
        <w:tblStyle w:val="a1"/>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54362E" w14:paraId="7C1F5E99" w14:textId="77777777">
        <w:trPr>
          <w:trHeight w:val="283"/>
        </w:trPr>
        <w:tc>
          <w:tcPr>
            <w:tcW w:w="10660" w:type="dxa"/>
            <w:vAlign w:val="center"/>
          </w:tcPr>
          <w:p w14:paraId="5592CF16" w14:textId="77777777" w:rsidR="0054362E" w:rsidRDefault="00BC5424">
            <w:pPr>
              <w:jc w:val="center"/>
              <w:rPr>
                <w:sz w:val="18"/>
                <w:szCs w:val="18"/>
              </w:rPr>
            </w:pPr>
            <w:r>
              <w:rPr>
                <w:b/>
                <w:sz w:val="18"/>
                <w:szCs w:val="18"/>
              </w:rPr>
              <w:t>2. JUSTIFICACIÓN</w:t>
            </w:r>
          </w:p>
        </w:tc>
      </w:tr>
      <w:tr w:rsidR="0054362E" w14:paraId="7C70B8E4" w14:textId="77777777">
        <w:trPr>
          <w:trHeight w:val="1986"/>
        </w:trPr>
        <w:tc>
          <w:tcPr>
            <w:tcW w:w="10660" w:type="dxa"/>
          </w:tcPr>
          <w:p w14:paraId="2A067065" w14:textId="77777777" w:rsidR="009E6FFD" w:rsidRPr="009E6FFD" w:rsidRDefault="009E6FFD" w:rsidP="009E6FFD">
            <w:pPr>
              <w:spacing w:after="60"/>
              <w:rPr>
                <w:sz w:val="16"/>
                <w:szCs w:val="16"/>
              </w:rPr>
            </w:pPr>
            <w:r w:rsidRPr="009E6FFD">
              <w:rPr>
                <w:sz w:val="16"/>
                <w:szCs w:val="16"/>
              </w:rPr>
              <w:t xml:space="preserve">La situación de aprendizaje de la unidad se centra en crear un grupo unido y cohesionado que favorezca las interacciones positivas, el cuidado entre el alumnado, el respeto mutuo y los aprendizajes. Se ofrece un planteamiento lúdico desde el que trabajar en el conocimiento de las rutinas y las normas. </w:t>
            </w:r>
          </w:p>
          <w:p w14:paraId="5412911B" w14:textId="77777777" w:rsidR="009E6FFD" w:rsidRPr="009E6FFD" w:rsidRDefault="009E6FFD" w:rsidP="009E6FFD">
            <w:pPr>
              <w:spacing w:after="60"/>
              <w:rPr>
                <w:sz w:val="16"/>
                <w:szCs w:val="16"/>
                <w:lang w:val="es-ES_tradnl"/>
              </w:rPr>
            </w:pPr>
            <w:r w:rsidRPr="009E6FFD">
              <w:rPr>
                <w:sz w:val="16"/>
                <w:szCs w:val="16"/>
              </w:rPr>
              <w:t xml:space="preserve">El acercamiento a los saberes básicos de la unidad se inicia con el planteamiento de los diferentes elementos de las dos páginas iniciales; es decir, un título que </w:t>
            </w:r>
            <w:r w:rsidRPr="009E6FFD">
              <w:rPr>
                <w:sz w:val="16"/>
                <w:szCs w:val="16"/>
                <w:lang w:val="es-ES_tradnl"/>
              </w:rPr>
              <w:t>fomenta la motivación del alumnado en estos primeros días de colegio y una imagen inicial como un punto de partida para el análisis de los elementos de la clase, ofreciendo uno de los contextos en los que se va a desarrollar el curso escolar del alumnado. Para el alumnado de primero de primaria es especialmente relevante debido al cambio de etapa o a la nueva incorporación a la vida escolar. Además, se presentan diferentes espacios, recursos, personas, materiales y normas a cumplir en el entorno escolar.</w:t>
            </w:r>
          </w:p>
          <w:p w14:paraId="313EF98C" w14:textId="77777777" w:rsidR="0054362E" w:rsidRDefault="009E6FFD" w:rsidP="009E6FFD">
            <w:pPr>
              <w:spacing w:after="60"/>
              <w:rPr>
                <w:sz w:val="16"/>
                <w:szCs w:val="16"/>
              </w:rPr>
            </w:pPr>
            <w:r w:rsidRPr="009E6FFD">
              <w:rPr>
                <w:sz w:val="16"/>
                <w:szCs w:val="16"/>
              </w:rPr>
              <w:t>El «Objetivo en acción» de la unidad sugiere la realización de una técnica de pensamiento para representar a través de la mímica normas del colegio, favoreciendo así una respuesta a la situación de aprendizaje. Los epígrafes en los que se divide la unidad abordan los saberes básicos relacionados con dicha situación a través de los aspectos más significativos sobre el colegio, la comunidad educativa, la diversidad familiar, las normas, los derechos de la infancia y la amistad.</w:t>
            </w:r>
          </w:p>
          <w:p w14:paraId="71B65F3E" w14:textId="6DA67DCF" w:rsidR="009E6FFD" w:rsidRDefault="009E6FFD" w:rsidP="009E6FFD">
            <w:pPr>
              <w:spacing w:after="60"/>
              <w:rPr>
                <w:sz w:val="16"/>
                <w:szCs w:val="16"/>
              </w:rPr>
            </w:pPr>
            <w:r w:rsidRPr="00820371">
              <w:rPr>
                <w:color w:val="000000" w:themeColor="text1"/>
                <w:sz w:val="16"/>
                <w:szCs w:val="16"/>
              </w:rPr>
              <w:t xml:space="preserve">Esta situación de aprendizaje está vinculada con el Objetivo de Desarrollo Sostenible (ODS) número 4 </w:t>
            </w:r>
            <w:r w:rsidRPr="00820371">
              <w:rPr>
                <w:i/>
                <w:color w:val="000000" w:themeColor="text1"/>
                <w:sz w:val="16"/>
                <w:szCs w:val="16"/>
              </w:rPr>
              <w:t xml:space="preserve">Educación de calidad, </w:t>
            </w:r>
            <w:r w:rsidRPr="00820371">
              <w:rPr>
                <w:iCs/>
                <w:color w:val="000000" w:themeColor="text1"/>
                <w:sz w:val="16"/>
                <w:szCs w:val="16"/>
              </w:rPr>
              <w:t>facilitando el trabajo en torno a una educación inclusiva, equitativa y de calidad, y promover oportunidades de aprendizaje durante toda la vida para el alumnado</w:t>
            </w:r>
          </w:p>
        </w:tc>
      </w:tr>
    </w:tbl>
    <w:p w14:paraId="0B720E46" w14:textId="77777777" w:rsidR="0054362E" w:rsidRDefault="0054362E">
      <w:pPr>
        <w:tabs>
          <w:tab w:val="left" w:pos="1569"/>
          <w:tab w:val="left" w:pos="3025"/>
          <w:tab w:val="left" w:pos="4481"/>
          <w:tab w:val="left" w:pos="5937"/>
          <w:tab w:val="left" w:pos="7393"/>
          <w:tab w:val="left" w:pos="8850"/>
        </w:tabs>
        <w:rPr>
          <w:sz w:val="18"/>
          <w:szCs w:val="18"/>
        </w:rPr>
      </w:pPr>
    </w:p>
    <w:tbl>
      <w:tblPr>
        <w:tblStyle w:val="a2"/>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54362E" w14:paraId="06D2C1A1" w14:textId="77777777">
        <w:trPr>
          <w:trHeight w:val="283"/>
        </w:trPr>
        <w:tc>
          <w:tcPr>
            <w:tcW w:w="10660" w:type="dxa"/>
            <w:vAlign w:val="center"/>
          </w:tcPr>
          <w:p w14:paraId="319A4841" w14:textId="77777777" w:rsidR="0054362E" w:rsidRDefault="00BC5424">
            <w:pPr>
              <w:jc w:val="center"/>
              <w:rPr>
                <w:sz w:val="18"/>
                <w:szCs w:val="18"/>
              </w:rPr>
            </w:pPr>
            <w:r>
              <w:rPr>
                <w:b/>
                <w:sz w:val="18"/>
                <w:szCs w:val="18"/>
              </w:rPr>
              <w:t>3. DESCRIPCIÓN DEL PRODUCTO FINAL</w:t>
            </w:r>
          </w:p>
        </w:tc>
      </w:tr>
      <w:tr w:rsidR="0054362E" w14:paraId="3A1EAEBF" w14:textId="77777777">
        <w:trPr>
          <w:trHeight w:val="826"/>
        </w:trPr>
        <w:tc>
          <w:tcPr>
            <w:tcW w:w="10660" w:type="dxa"/>
          </w:tcPr>
          <w:p w14:paraId="431F298F" w14:textId="77777777" w:rsidR="009E6FFD" w:rsidRPr="002D0B35" w:rsidRDefault="009E6FFD" w:rsidP="009E6FFD">
            <w:pPr>
              <w:spacing w:after="60"/>
              <w:rPr>
                <w:color w:val="000000" w:themeColor="text1"/>
                <w:sz w:val="16"/>
                <w:szCs w:val="16"/>
              </w:rPr>
            </w:pPr>
            <w:r w:rsidRPr="002D0B35">
              <w:rPr>
                <w:color w:val="000000" w:themeColor="text1"/>
                <w:sz w:val="16"/>
                <w:szCs w:val="16"/>
              </w:rPr>
              <w:t xml:space="preserve">En esta situación de aprendizaje el producto final será una </w:t>
            </w:r>
            <w:r w:rsidRPr="002D0B35">
              <w:rPr>
                <w:b/>
                <w:bCs/>
                <w:color w:val="000000" w:themeColor="text1"/>
                <w:sz w:val="16"/>
                <w:szCs w:val="16"/>
              </w:rPr>
              <w:t>representación</w:t>
            </w:r>
            <w:r w:rsidRPr="002D0B35">
              <w:rPr>
                <w:color w:val="000000" w:themeColor="text1"/>
                <w:sz w:val="16"/>
                <w:szCs w:val="16"/>
              </w:rPr>
              <w:t xml:space="preserve"> a través de la mímica sobre una de las normas de aula trabajadas y elegidas en clase.</w:t>
            </w:r>
          </w:p>
          <w:p w14:paraId="622B81C8" w14:textId="1D8A3D5A" w:rsidR="0054362E" w:rsidRDefault="009E6FFD" w:rsidP="009E6FFD">
            <w:pPr>
              <w:rPr>
                <w:sz w:val="16"/>
                <w:szCs w:val="16"/>
              </w:rPr>
            </w:pPr>
            <w:r>
              <w:rPr>
                <w:color w:val="000000"/>
                <w:sz w:val="16"/>
                <w:szCs w:val="16"/>
              </w:rPr>
              <w:t>Su realización permitirá dar respuesta a la situación de aprendizaje teniendo en consideración los aspectos más relevantes desarrollados, facilitando la adquisición de competencias clave y específicas</w:t>
            </w:r>
          </w:p>
        </w:tc>
      </w:tr>
    </w:tbl>
    <w:p w14:paraId="4622AE1A" w14:textId="77777777" w:rsidR="0054362E" w:rsidRDefault="0054362E">
      <w:pPr>
        <w:tabs>
          <w:tab w:val="left" w:pos="1569"/>
          <w:tab w:val="left" w:pos="3025"/>
          <w:tab w:val="left" w:pos="4481"/>
          <w:tab w:val="left" w:pos="5937"/>
          <w:tab w:val="left" w:pos="7393"/>
          <w:tab w:val="left" w:pos="8850"/>
        </w:tabs>
        <w:rPr>
          <w:sz w:val="16"/>
          <w:szCs w:val="16"/>
        </w:rPr>
      </w:pPr>
    </w:p>
    <w:tbl>
      <w:tblPr>
        <w:tblStyle w:val="a3"/>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1"/>
        <w:gridCol w:w="3861"/>
        <w:gridCol w:w="2938"/>
      </w:tblGrid>
      <w:tr w:rsidR="0054362E" w14:paraId="6A93BF0D" w14:textId="77777777">
        <w:trPr>
          <w:trHeight w:val="283"/>
        </w:trPr>
        <w:tc>
          <w:tcPr>
            <w:tcW w:w="10660" w:type="dxa"/>
            <w:gridSpan w:val="3"/>
            <w:vAlign w:val="center"/>
          </w:tcPr>
          <w:p w14:paraId="3B7DF7AF" w14:textId="77777777" w:rsidR="0054362E" w:rsidRDefault="00BC5424">
            <w:pPr>
              <w:jc w:val="center"/>
              <w:rPr>
                <w:sz w:val="18"/>
                <w:szCs w:val="18"/>
              </w:rPr>
            </w:pPr>
            <w:r>
              <w:rPr>
                <w:b/>
                <w:sz w:val="18"/>
                <w:szCs w:val="18"/>
              </w:rPr>
              <w:t>4. CONCRECIÓN CURRICULAR</w:t>
            </w:r>
          </w:p>
        </w:tc>
      </w:tr>
      <w:tr w:rsidR="0054362E" w14:paraId="67F91483" w14:textId="77777777">
        <w:trPr>
          <w:trHeight w:val="227"/>
        </w:trPr>
        <w:tc>
          <w:tcPr>
            <w:tcW w:w="10660" w:type="dxa"/>
            <w:gridSpan w:val="3"/>
            <w:vAlign w:val="center"/>
          </w:tcPr>
          <w:p w14:paraId="411544B1" w14:textId="77777777" w:rsidR="0054362E" w:rsidRPr="00002F80" w:rsidRDefault="00BC5424">
            <w:pPr>
              <w:jc w:val="center"/>
              <w:rPr>
                <w:color w:val="000000" w:themeColor="text1"/>
                <w:sz w:val="16"/>
                <w:szCs w:val="16"/>
              </w:rPr>
            </w:pPr>
            <w:r w:rsidRPr="00002F80">
              <w:rPr>
                <w:color w:val="000000" w:themeColor="text1"/>
                <w:sz w:val="16"/>
                <w:szCs w:val="16"/>
              </w:rPr>
              <w:t>COMPETENCIAS ESPECÍFICAS</w:t>
            </w:r>
          </w:p>
        </w:tc>
      </w:tr>
      <w:tr w:rsidR="00374FA2" w:rsidRPr="00374FA2" w14:paraId="5D324914" w14:textId="77777777" w:rsidTr="00766B06">
        <w:tc>
          <w:tcPr>
            <w:tcW w:w="10660" w:type="dxa"/>
            <w:gridSpan w:val="3"/>
          </w:tcPr>
          <w:p w14:paraId="6DB5CD70" w14:textId="77777777" w:rsidR="00766B06" w:rsidRPr="00C628E4" w:rsidRDefault="00766B06" w:rsidP="00766B06">
            <w:pPr>
              <w:spacing w:after="217"/>
              <w:ind w:right="2"/>
              <w:jc w:val="both"/>
              <w:rPr>
                <w:color w:val="000000" w:themeColor="text1"/>
                <w:sz w:val="16"/>
                <w:szCs w:val="16"/>
              </w:rPr>
            </w:pPr>
            <w:r w:rsidRPr="00C628E4">
              <w:rPr>
                <w:rFonts w:eastAsia="Source Sans Pro"/>
                <w:color w:val="000000" w:themeColor="text1"/>
                <w:sz w:val="16"/>
                <w:szCs w:val="16"/>
              </w:rPr>
              <w:t>4. Conocer y tomar conciencia del propio cuerpo, de las emociones y sentimientos propios y ajenos, desarrollando hábitos saludables fundamentados en el conocimiento científico para conseguir el bienestar físico, emocional y social.</w:t>
            </w:r>
          </w:p>
          <w:p w14:paraId="6AD3DF81" w14:textId="6813010D" w:rsidR="00766B06" w:rsidRPr="00C628E4" w:rsidRDefault="00766B06" w:rsidP="00766B06">
            <w:pPr>
              <w:widowControl/>
              <w:tabs>
                <w:tab w:val="left" w:pos="506"/>
              </w:tabs>
              <w:spacing w:after="60"/>
              <w:rPr>
                <w:b/>
                <w:color w:val="000000" w:themeColor="text1"/>
                <w:sz w:val="16"/>
                <w:szCs w:val="16"/>
              </w:rPr>
            </w:pPr>
            <w:r w:rsidRPr="00C628E4">
              <w:rPr>
                <w:rFonts w:eastAsia="Source Sans Pro"/>
                <w:color w:val="000000" w:themeColor="text1"/>
                <w:sz w:val="16"/>
                <w:szCs w:val="16"/>
              </w:rPr>
              <w:t>DESCRIPTORES OPERATIVOS: STEM5, CPSAA1, CPSAA2, CPSAA3, CC3.</w:t>
            </w:r>
          </w:p>
        </w:tc>
      </w:tr>
      <w:tr w:rsidR="00374FA2" w:rsidRPr="00374FA2" w14:paraId="2DD8DBF2" w14:textId="77777777" w:rsidTr="00766B06">
        <w:tc>
          <w:tcPr>
            <w:tcW w:w="3861" w:type="dxa"/>
          </w:tcPr>
          <w:p w14:paraId="7026D9B8" w14:textId="4926676C" w:rsidR="00766B06" w:rsidRPr="00C628E4" w:rsidRDefault="00766B06" w:rsidP="00766B06">
            <w:pPr>
              <w:rPr>
                <w:color w:val="000000" w:themeColor="text1"/>
                <w:sz w:val="16"/>
                <w:szCs w:val="16"/>
              </w:rPr>
            </w:pPr>
            <w:r w:rsidRPr="00C628E4">
              <w:rPr>
                <w:rFonts w:eastAsia="Source Sans Pro"/>
                <w:color w:val="000000" w:themeColor="text1"/>
                <w:sz w:val="16"/>
                <w:szCs w:val="16"/>
              </w:rPr>
              <w:t>4.1.a. Identificar las emociones propias y de las de los demás, asociándolas a situaciones en entornos familiares y escolares a las que pertenecen.</w:t>
            </w:r>
          </w:p>
        </w:tc>
        <w:tc>
          <w:tcPr>
            <w:tcW w:w="3861" w:type="dxa"/>
          </w:tcPr>
          <w:p w14:paraId="1D7B5E9C" w14:textId="47B3DCD5" w:rsidR="00F80D11" w:rsidRPr="00F80D11" w:rsidRDefault="00902C2D" w:rsidP="00F80D11">
            <w:pPr>
              <w:rPr>
                <w:color w:val="000000" w:themeColor="text1"/>
                <w:sz w:val="16"/>
                <w:szCs w:val="16"/>
              </w:rPr>
            </w:pPr>
            <w:r w:rsidRPr="00F80D11">
              <w:rPr>
                <w:sz w:val="16"/>
                <w:szCs w:val="16"/>
              </w:rPr>
              <w:t xml:space="preserve">CM.01.A.2.6. Conocimiento de sí mismo y de los demás. Aceptación del propio cuerpo con sus </w:t>
            </w:r>
            <w:r w:rsidR="00F80D11" w:rsidRPr="00F80D11">
              <w:rPr>
                <w:sz w:val="16"/>
                <w:szCs w:val="16"/>
              </w:rPr>
              <w:t>posibilidades y limitacio</w:t>
            </w:r>
            <w:r w:rsidRPr="00F80D11">
              <w:rPr>
                <w:sz w:val="16"/>
                <w:szCs w:val="16"/>
              </w:rPr>
              <w:t xml:space="preserve">nes.  </w:t>
            </w:r>
          </w:p>
        </w:tc>
        <w:tc>
          <w:tcPr>
            <w:tcW w:w="2938" w:type="dxa"/>
          </w:tcPr>
          <w:p w14:paraId="5BF6E96E" w14:textId="77777777" w:rsidR="00374FA2" w:rsidRPr="00D221AE" w:rsidRDefault="00374FA2" w:rsidP="00374FA2">
            <w:pPr>
              <w:rPr>
                <w:b/>
                <w:bCs/>
                <w:color w:val="000000" w:themeColor="text1"/>
                <w:sz w:val="16"/>
                <w:szCs w:val="16"/>
              </w:rPr>
            </w:pPr>
            <w:r w:rsidRPr="00D221AE">
              <w:rPr>
                <w:b/>
                <w:bCs/>
                <w:color w:val="000000" w:themeColor="text1"/>
                <w:sz w:val="16"/>
                <w:szCs w:val="16"/>
              </w:rPr>
              <w:t xml:space="preserve">Página inicial. </w:t>
            </w:r>
            <w:r w:rsidRPr="00D221AE">
              <w:rPr>
                <w:color w:val="000000" w:themeColor="text1"/>
                <w:sz w:val="16"/>
                <w:szCs w:val="16"/>
              </w:rPr>
              <w:t>(págs. 8-9)</w:t>
            </w:r>
          </w:p>
          <w:p w14:paraId="2A660BBC" w14:textId="77777777" w:rsidR="00374FA2" w:rsidRPr="00D221AE" w:rsidRDefault="00374FA2" w:rsidP="00374FA2">
            <w:pPr>
              <w:ind w:right="57"/>
              <w:jc w:val="both"/>
              <w:rPr>
                <w:color w:val="000000" w:themeColor="text1"/>
                <w:sz w:val="16"/>
                <w:szCs w:val="16"/>
              </w:rPr>
            </w:pPr>
            <w:r w:rsidRPr="00D221AE">
              <w:rPr>
                <w:color w:val="000000" w:themeColor="text1"/>
                <w:sz w:val="16"/>
                <w:szCs w:val="16"/>
              </w:rPr>
              <w:t>Situación de aprendizaje.</w:t>
            </w:r>
          </w:p>
          <w:p w14:paraId="27DCFEEB" w14:textId="77777777" w:rsidR="00374FA2" w:rsidRPr="00D221AE" w:rsidRDefault="00374FA2" w:rsidP="00374FA2">
            <w:pPr>
              <w:ind w:right="57"/>
              <w:jc w:val="both"/>
              <w:rPr>
                <w:color w:val="000000" w:themeColor="text1"/>
                <w:sz w:val="16"/>
                <w:szCs w:val="16"/>
              </w:rPr>
            </w:pPr>
            <w:r w:rsidRPr="00D221AE">
              <w:rPr>
                <w:color w:val="000000" w:themeColor="text1"/>
                <w:sz w:val="16"/>
                <w:szCs w:val="16"/>
              </w:rPr>
              <w:t>Cómo lo ves, El dato y Objetivo en acción.</w:t>
            </w:r>
          </w:p>
          <w:p w14:paraId="642C4C1E" w14:textId="77777777" w:rsidR="00374FA2" w:rsidRPr="00D221AE" w:rsidRDefault="00374FA2" w:rsidP="00374FA2">
            <w:pPr>
              <w:spacing w:before="60"/>
              <w:ind w:right="57"/>
              <w:rPr>
                <w:b/>
                <w:bCs/>
                <w:color w:val="000000" w:themeColor="text1"/>
                <w:sz w:val="16"/>
                <w:szCs w:val="16"/>
              </w:rPr>
            </w:pPr>
            <w:r w:rsidRPr="00D221AE">
              <w:rPr>
                <w:b/>
                <w:bCs/>
                <w:color w:val="000000" w:themeColor="text1"/>
                <w:sz w:val="16"/>
                <w:szCs w:val="16"/>
              </w:rPr>
              <w:t>Me gusta mi colegio. (</w:t>
            </w:r>
            <w:r w:rsidRPr="00D221AE">
              <w:rPr>
                <w:color w:val="000000" w:themeColor="text1"/>
                <w:sz w:val="16"/>
                <w:szCs w:val="16"/>
              </w:rPr>
              <w:t>págs. 10-11)</w:t>
            </w:r>
          </w:p>
          <w:p w14:paraId="1271176F" w14:textId="77777777" w:rsidR="00374FA2" w:rsidRPr="00D221AE" w:rsidRDefault="00374FA2" w:rsidP="00374FA2">
            <w:pPr>
              <w:rPr>
                <w:color w:val="000000" w:themeColor="text1"/>
                <w:sz w:val="16"/>
                <w:szCs w:val="16"/>
              </w:rPr>
            </w:pPr>
            <w:r w:rsidRPr="00D221AE">
              <w:rPr>
                <w:color w:val="000000" w:themeColor="text1"/>
                <w:sz w:val="16"/>
                <w:szCs w:val="16"/>
              </w:rPr>
              <w:t>Dependencias del colegio.</w:t>
            </w:r>
          </w:p>
          <w:p w14:paraId="179CAC75" w14:textId="77777777" w:rsidR="00374FA2" w:rsidRPr="00D221AE" w:rsidRDefault="00374FA2" w:rsidP="00374FA2">
            <w:pPr>
              <w:rPr>
                <w:color w:val="000000" w:themeColor="text1"/>
                <w:sz w:val="16"/>
                <w:szCs w:val="16"/>
              </w:rPr>
            </w:pPr>
            <w:r w:rsidRPr="00D221AE">
              <w:rPr>
                <w:color w:val="000000" w:themeColor="text1"/>
                <w:sz w:val="16"/>
                <w:szCs w:val="16"/>
              </w:rPr>
              <w:t>Materiales del colegio.</w:t>
            </w:r>
          </w:p>
          <w:p w14:paraId="2A15359B" w14:textId="353CE5E5" w:rsidR="00374FA2" w:rsidRPr="00D221AE" w:rsidRDefault="00374FA2" w:rsidP="00374FA2">
            <w:pPr>
              <w:spacing w:before="60"/>
              <w:ind w:right="57"/>
              <w:rPr>
                <w:b/>
                <w:bCs/>
                <w:color w:val="000000" w:themeColor="text1"/>
                <w:sz w:val="16"/>
                <w:szCs w:val="16"/>
              </w:rPr>
            </w:pPr>
            <w:r w:rsidRPr="00D221AE">
              <w:rPr>
                <w:b/>
                <w:bCs/>
                <w:color w:val="000000" w:themeColor="text1"/>
                <w:sz w:val="16"/>
                <w:szCs w:val="16"/>
              </w:rPr>
              <w:t>Mi familia.</w:t>
            </w:r>
            <w:r w:rsidRPr="00D221AE">
              <w:rPr>
                <w:color w:val="000000" w:themeColor="text1"/>
                <w:sz w:val="16"/>
                <w:szCs w:val="16"/>
              </w:rPr>
              <w:t xml:space="preserve"> (págs. </w:t>
            </w:r>
            <w:r w:rsidR="00D221AE" w:rsidRPr="00D221AE">
              <w:rPr>
                <w:color w:val="000000" w:themeColor="text1"/>
                <w:sz w:val="16"/>
                <w:szCs w:val="16"/>
              </w:rPr>
              <w:t>12</w:t>
            </w:r>
            <w:r w:rsidRPr="00D221AE">
              <w:rPr>
                <w:color w:val="000000" w:themeColor="text1"/>
                <w:sz w:val="16"/>
                <w:szCs w:val="16"/>
              </w:rPr>
              <w:t>-</w:t>
            </w:r>
            <w:r w:rsidR="00D221AE" w:rsidRPr="00D221AE">
              <w:rPr>
                <w:color w:val="000000" w:themeColor="text1"/>
                <w:sz w:val="16"/>
                <w:szCs w:val="16"/>
              </w:rPr>
              <w:t>13</w:t>
            </w:r>
            <w:r w:rsidRPr="00D221AE">
              <w:rPr>
                <w:color w:val="000000" w:themeColor="text1"/>
                <w:sz w:val="16"/>
                <w:szCs w:val="16"/>
              </w:rPr>
              <w:t>)</w:t>
            </w:r>
          </w:p>
          <w:p w14:paraId="0AB64FFB" w14:textId="77777777" w:rsidR="00374FA2" w:rsidRPr="00D221AE" w:rsidRDefault="00374FA2" w:rsidP="00374FA2">
            <w:pPr>
              <w:rPr>
                <w:color w:val="000000" w:themeColor="text1"/>
                <w:sz w:val="16"/>
                <w:szCs w:val="16"/>
              </w:rPr>
            </w:pPr>
            <w:r w:rsidRPr="00D221AE">
              <w:rPr>
                <w:color w:val="000000" w:themeColor="text1"/>
                <w:sz w:val="16"/>
                <w:szCs w:val="16"/>
              </w:rPr>
              <w:t>Qué es una familia.</w:t>
            </w:r>
          </w:p>
          <w:p w14:paraId="0F270D67" w14:textId="77777777" w:rsidR="00374FA2" w:rsidRPr="00D221AE" w:rsidRDefault="00374FA2" w:rsidP="00374FA2">
            <w:pPr>
              <w:rPr>
                <w:color w:val="000000" w:themeColor="text1"/>
                <w:sz w:val="16"/>
                <w:szCs w:val="16"/>
              </w:rPr>
            </w:pPr>
            <w:r w:rsidRPr="00D221AE">
              <w:rPr>
                <w:color w:val="000000" w:themeColor="text1"/>
                <w:sz w:val="16"/>
                <w:szCs w:val="16"/>
              </w:rPr>
              <w:t>Tipos de familias.</w:t>
            </w:r>
          </w:p>
          <w:p w14:paraId="6839EB40" w14:textId="2657C0F3" w:rsidR="00374FA2" w:rsidRPr="00D221AE" w:rsidRDefault="00374FA2" w:rsidP="00374FA2">
            <w:pPr>
              <w:spacing w:before="60"/>
              <w:ind w:right="57"/>
              <w:rPr>
                <w:b/>
                <w:bCs/>
                <w:color w:val="000000" w:themeColor="text1"/>
                <w:sz w:val="16"/>
                <w:szCs w:val="16"/>
              </w:rPr>
            </w:pPr>
            <w:r w:rsidRPr="00D221AE">
              <w:rPr>
                <w:b/>
                <w:bCs/>
                <w:color w:val="000000" w:themeColor="text1"/>
                <w:sz w:val="16"/>
                <w:szCs w:val="16"/>
              </w:rPr>
              <w:t>¿Y las normas?</w:t>
            </w:r>
            <w:r w:rsidR="00D221AE" w:rsidRPr="00D221AE">
              <w:rPr>
                <w:b/>
                <w:bCs/>
                <w:color w:val="000000" w:themeColor="text1"/>
                <w:sz w:val="16"/>
                <w:szCs w:val="16"/>
              </w:rPr>
              <w:t xml:space="preserve"> (</w:t>
            </w:r>
            <w:r w:rsidR="00D221AE" w:rsidRPr="00D221AE">
              <w:rPr>
                <w:color w:val="000000" w:themeColor="text1"/>
                <w:sz w:val="16"/>
                <w:szCs w:val="16"/>
              </w:rPr>
              <w:t>págs. 16-17)</w:t>
            </w:r>
          </w:p>
          <w:p w14:paraId="20E93667" w14:textId="6B28AFF3" w:rsidR="00766B06" w:rsidRPr="00D221AE" w:rsidRDefault="00374FA2" w:rsidP="00D221AE">
            <w:pPr>
              <w:rPr>
                <w:b/>
                <w:color w:val="000000" w:themeColor="text1"/>
                <w:sz w:val="16"/>
                <w:szCs w:val="16"/>
              </w:rPr>
            </w:pPr>
            <w:r w:rsidRPr="00D221AE">
              <w:rPr>
                <w:color w:val="000000" w:themeColor="text1"/>
                <w:sz w:val="16"/>
                <w:szCs w:val="16"/>
              </w:rPr>
              <w:t>Normas de casa y del colegio.</w:t>
            </w:r>
          </w:p>
        </w:tc>
      </w:tr>
      <w:tr w:rsidR="00374FA2" w:rsidRPr="0031449A" w14:paraId="4744CFED" w14:textId="77777777">
        <w:trPr>
          <w:trHeight w:val="283"/>
        </w:trPr>
        <w:tc>
          <w:tcPr>
            <w:tcW w:w="10660" w:type="dxa"/>
            <w:gridSpan w:val="3"/>
          </w:tcPr>
          <w:p w14:paraId="694518F6" w14:textId="77777777" w:rsidR="0054362E" w:rsidRPr="00C628E4" w:rsidRDefault="00BC5424">
            <w:pPr>
              <w:ind w:left="10"/>
              <w:rPr>
                <w:color w:val="000000" w:themeColor="text1"/>
                <w:sz w:val="16"/>
                <w:szCs w:val="16"/>
              </w:rPr>
            </w:pPr>
            <w:r w:rsidRPr="00C628E4">
              <w:rPr>
                <w:color w:val="000000" w:themeColor="text1"/>
                <w:sz w:val="16"/>
                <w:szCs w:val="16"/>
              </w:rPr>
              <w:t xml:space="preserve">5. Identificar las características de los diferentes elementos o sistemas del medio natural, social y cultural, analizando su organización y propiedades, y estableciendo relaciones entre los mismos, para reconocer el valor del patrimonio cultural y natural y emprender acciones para un uso responsable, su conservación y mejora.      </w:t>
            </w:r>
          </w:p>
          <w:p w14:paraId="1ADB73B4" w14:textId="77777777" w:rsidR="0054362E" w:rsidRPr="00C628E4" w:rsidRDefault="0054362E">
            <w:pPr>
              <w:rPr>
                <w:color w:val="000000" w:themeColor="text1"/>
                <w:sz w:val="16"/>
                <w:szCs w:val="16"/>
              </w:rPr>
            </w:pPr>
          </w:p>
          <w:p w14:paraId="6FF28E2A" w14:textId="77777777" w:rsidR="0054362E" w:rsidRPr="00C628E4" w:rsidRDefault="00BC5424">
            <w:pPr>
              <w:rPr>
                <w:color w:val="000000" w:themeColor="text1"/>
                <w:sz w:val="16"/>
                <w:szCs w:val="16"/>
                <w:lang w:val="en-US"/>
              </w:rPr>
            </w:pPr>
            <w:r w:rsidRPr="00C628E4">
              <w:rPr>
                <w:color w:val="000000" w:themeColor="text1"/>
                <w:sz w:val="16"/>
                <w:szCs w:val="16"/>
                <w:lang w:val="en-US"/>
              </w:rPr>
              <w:t>DESCRIPTORES OPERATIVOS: STEM1, STEM2, STEM4, STEM5, CD1, CC4, CE1, CCEC1.</w:t>
            </w:r>
          </w:p>
        </w:tc>
      </w:tr>
      <w:tr w:rsidR="00374FA2" w:rsidRPr="00374FA2" w14:paraId="7F0D09A0" w14:textId="77777777" w:rsidTr="00902C2D">
        <w:trPr>
          <w:trHeight w:val="283"/>
        </w:trPr>
        <w:tc>
          <w:tcPr>
            <w:tcW w:w="3861" w:type="dxa"/>
          </w:tcPr>
          <w:p w14:paraId="35E99BE1" w14:textId="416E6BDA" w:rsidR="00766B06" w:rsidRPr="00B97777" w:rsidRDefault="00766B06" w:rsidP="00902C2D">
            <w:pPr>
              <w:pBdr>
                <w:top w:val="nil"/>
                <w:left w:val="nil"/>
                <w:bottom w:val="nil"/>
                <w:right w:val="nil"/>
                <w:between w:val="nil"/>
              </w:pBdr>
              <w:rPr>
                <w:color w:val="000000" w:themeColor="text1"/>
                <w:sz w:val="16"/>
                <w:szCs w:val="16"/>
              </w:rPr>
            </w:pPr>
            <w:r w:rsidRPr="00B97777">
              <w:rPr>
                <w:rFonts w:eastAsia="Source Sans Pro"/>
                <w:color w:val="000000" w:themeColor="text1"/>
                <w:sz w:val="16"/>
                <w:szCs w:val="16"/>
              </w:rPr>
              <w:t xml:space="preserve">5.1.a. Reconocer las características, la organización y las propiedades de los elementos del medio natural, social y cultural a través de metodologías de indagación, iniciándose en la utilización de las herramientas y procesos adecuados de forma pautada, comprendiendo y valorando su riqueza y diversidad. </w:t>
            </w:r>
          </w:p>
        </w:tc>
        <w:tc>
          <w:tcPr>
            <w:tcW w:w="3861" w:type="dxa"/>
          </w:tcPr>
          <w:p w14:paraId="744E4DE3" w14:textId="55D9CDDC" w:rsidR="00766B06" w:rsidRPr="00B97777" w:rsidRDefault="00B97777" w:rsidP="00F80D11">
            <w:pPr>
              <w:ind w:left="19"/>
              <w:rPr>
                <w:color w:val="000000" w:themeColor="text1"/>
                <w:sz w:val="16"/>
                <w:szCs w:val="16"/>
              </w:rPr>
            </w:pPr>
            <w:r w:rsidRPr="00B97777">
              <w:rPr>
                <w:color w:val="000000" w:themeColor="text1"/>
                <w:sz w:val="16"/>
                <w:szCs w:val="16"/>
              </w:rPr>
              <w:t xml:space="preserve">CM.01.C.1.4. Retos sobre situaciones cotidianas. Funciones básicas del pensamiento espacial y temporal para la interacción con el medio y la resolución de situaciones de la vida cotidiana. Itinerarios y trayectos, desplazamientos y viajes.  </w:t>
            </w:r>
          </w:p>
        </w:tc>
        <w:tc>
          <w:tcPr>
            <w:tcW w:w="2938" w:type="dxa"/>
          </w:tcPr>
          <w:p w14:paraId="5943A2D2" w14:textId="77777777" w:rsidR="00374FA2" w:rsidRPr="00B97777" w:rsidRDefault="00374FA2" w:rsidP="00374FA2">
            <w:pPr>
              <w:rPr>
                <w:b/>
                <w:bCs/>
                <w:color w:val="000000" w:themeColor="text1"/>
                <w:sz w:val="16"/>
                <w:szCs w:val="16"/>
              </w:rPr>
            </w:pPr>
            <w:r w:rsidRPr="00B97777">
              <w:rPr>
                <w:b/>
                <w:bCs/>
                <w:color w:val="000000" w:themeColor="text1"/>
                <w:sz w:val="16"/>
                <w:szCs w:val="16"/>
              </w:rPr>
              <w:t xml:space="preserve">Página inicial. </w:t>
            </w:r>
            <w:r w:rsidRPr="00B97777">
              <w:rPr>
                <w:color w:val="000000" w:themeColor="text1"/>
                <w:sz w:val="16"/>
                <w:szCs w:val="16"/>
              </w:rPr>
              <w:t>(págs. 8-9)</w:t>
            </w:r>
          </w:p>
          <w:p w14:paraId="12CA4A8D" w14:textId="77777777" w:rsidR="00374FA2" w:rsidRPr="00B97777" w:rsidRDefault="00374FA2" w:rsidP="00374FA2">
            <w:pPr>
              <w:ind w:right="57"/>
              <w:jc w:val="both"/>
              <w:rPr>
                <w:color w:val="000000" w:themeColor="text1"/>
                <w:sz w:val="16"/>
                <w:szCs w:val="16"/>
              </w:rPr>
            </w:pPr>
            <w:r w:rsidRPr="00B97777">
              <w:rPr>
                <w:color w:val="000000" w:themeColor="text1"/>
                <w:sz w:val="16"/>
                <w:szCs w:val="16"/>
              </w:rPr>
              <w:t>Situación de aprendizaje.</w:t>
            </w:r>
          </w:p>
          <w:p w14:paraId="759ACB27" w14:textId="77777777" w:rsidR="00374FA2" w:rsidRPr="00B97777" w:rsidRDefault="00374FA2" w:rsidP="00374FA2">
            <w:pPr>
              <w:ind w:right="57"/>
              <w:jc w:val="both"/>
              <w:rPr>
                <w:color w:val="000000" w:themeColor="text1"/>
                <w:sz w:val="16"/>
                <w:szCs w:val="16"/>
              </w:rPr>
            </w:pPr>
            <w:r w:rsidRPr="00B97777">
              <w:rPr>
                <w:color w:val="000000" w:themeColor="text1"/>
                <w:sz w:val="16"/>
                <w:szCs w:val="16"/>
              </w:rPr>
              <w:t>Cómo lo ves, El dato y Objetivo en acción.</w:t>
            </w:r>
          </w:p>
          <w:p w14:paraId="4E707F65" w14:textId="77777777" w:rsidR="00374FA2" w:rsidRPr="00B97777" w:rsidRDefault="00374FA2" w:rsidP="00374FA2">
            <w:pPr>
              <w:spacing w:before="60"/>
              <w:ind w:right="57"/>
              <w:rPr>
                <w:b/>
                <w:bCs/>
                <w:color w:val="000000" w:themeColor="text1"/>
                <w:sz w:val="16"/>
                <w:szCs w:val="16"/>
              </w:rPr>
            </w:pPr>
            <w:r w:rsidRPr="00B97777">
              <w:rPr>
                <w:b/>
                <w:bCs/>
                <w:color w:val="000000" w:themeColor="text1"/>
                <w:sz w:val="16"/>
                <w:szCs w:val="16"/>
              </w:rPr>
              <w:t>Me gusta mi colegio. (</w:t>
            </w:r>
            <w:r w:rsidRPr="00B97777">
              <w:rPr>
                <w:color w:val="000000" w:themeColor="text1"/>
                <w:sz w:val="16"/>
                <w:szCs w:val="16"/>
              </w:rPr>
              <w:t>págs. 10-11)</w:t>
            </w:r>
          </w:p>
          <w:p w14:paraId="4CD412A4" w14:textId="77777777" w:rsidR="00374FA2" w:rsidRPr="00B97777" w:rsidRDefault="00374FA2" w:rsidP="00374FA2">
            <w:pPr>
              <w:rPr>
                <w:color w:val="000000" w:themeColor="text1"/>
                <w:sz w:val="16"/>
                <w:szCs w:val="16"/>
              </w:rPr>
            </w:pPr>
            <w:r w:rsidRPr="00B97777">
              <w:rPr>
                <w:color w:val="000000" w:themeColor="text1"/>
                <w:sz w:val="16"/>
                <w:szCs w:val="16"/>
              </w:rPr>
              <w:t>Dependencias del colegio.</w:t>
            </w:r>
          </w:p>
          <w:p w14:paraId="7EDC0C52" w14:textId="77777777" w:rsidR="00374FA2" w:rsidRPr="00B97777" w:rsidRDefault="00374FA2" w:rsidP="00374FA2">
            <w:pPr>
              <w:rPr>
                <w:color w:val="000000" w:themeColor="text1"/>
                <w:sz w:val="16"/>
                <w:szCs w:val="16"/>
              </w:rPr>
            </w:pPr>
            <w:r w:rsidRPr="00B97777">
              <w:rPr>
                <w:color w:val="000000" w:themeColor="text1"/>
                <w:sz w:val="16"/>
                <w:szCs w:val="16"/>
              </w:rPr>
              <w:t>Materiales del colegio.</w:t>
            </w:r>
          </w:p>
          <w:p w14:paraId="7AA7811C" w14:textId="77777777" w:rsidR="00B97777" w:rsidRPr="00B97777" w:rsidRDefault="00B97777" w:rsidP="00B97777">
            <w:pPr>
              <w:spacing w:before="60"/>
              <w:ind w:right="57"/>
              <w:rPr>
                <w:b/>
                <w:bCs/>
                <w:color w:val="000000" w:themeColor="text1"/>
                <w:sz w:val="16"/>
                <w:szCs w:val="16"/>
              </w:rPr>
            </w:pPr>
            <w:r w:rsidRPr="00B97777">
              <w:rPr>
                <w:b/>
                <w:bCs/>
                <w:color w:val="000000" w:themeColor="text1"/>
                <w:sz w:val="16"/>
                <w:szCs w:val="16"/>
              </w:rPr>
              <w:t>Conozco mi localidad (págs.18-19)</w:t>
            </w:r>
          </w:p>
          <w:p w14:paraId="071119B8" w14:textId="77777777" w:rsidR="00B97777" w:rsidRPr="00B97777" w:rsidRDefault="00B97777" w:rsidP="00F80D11">
            <w:pPr>
              <w:ind w:right="57"/>
              <w:rPr>
                <w:color w:val="000000" w:themeColor="text1"/>
                <w:sz w:val="16"/>
                <w:szCs w:val="16"/>
              </w:rPr>
            </w:pPr>
            <w:r w:rsidRPr="00B97777">
              <w:rPr>
                <w:color w:val="000000" w:themeColor="text1"/>
                <w:sz w:val="16"/>
                <w:szCs w:val="16"/>
              </w:rPr>
              <w:t>Servicios públicos</w:t>
            </w:r>
          </w:p>
          <w:p w14:paraId="577160EA" w14:textId="77777777" w:rsidR="00B97777" w:rsidRPr="00B97777" w:rsidRDefault="00B97777" w:rsidP="00F80D11">
            <w:pPr>
              <w:ind w:right="57"/>
              <w:rPr>
                <w:color w:val="000000" w:themeColor="text1"/>
                <w:sz w:val="16"/>
                <w:szCs w:val="16"/>
              </w:rPr>
            </w:pPr>
            <w:r w:rsidRPr="00B97777">
              <w:rPr>
                <w:color w:val="000000" w:themeColor="text1"/>
                <w:sz w:val="16"/>
                <w:szCs w:val="16"/>
              </w:rPr>
              <w:t>Espacios públicos</w:t>
            </w:r>
          </w:p>
          <w:p w14:paraId="2D942FAD" w14:textId="50729956" w:rsidR="00D221AE" w:rsidRPr="00B97777" w:rsidRDefault="00D221AE" w:rsidP="00B97777">
            <w:pPr>
              <w:spacing w:before="60"/>
              <w:ind w:right="57"/>
              <w:rPr>
                <w:b/>
                <w:bCs/>
                <w:color w:val="000000" w:themeColor="text1"/>
                <w:sz w:val="16"/>
                <w:szCs w:val="16"/>
              </w:rPr>
            </w:pPr>
            <w:r w:rsidRPr="00B97777">
              <w:rPr>
                <w:b/>
                <w:bCs/>
                <w:color w:val="000000" w:themeColor="text1"/>
                <w:sz w:val="16"/>
                <w:szCs w:val="16"/>
              </w:rPr>
              <w:lastRenderedPageBreak/>
              <w:t>¿Y las normas? (</w:t>
            </w:r>
            <w:r w:rsidRPr="00B97777">
              <w:rPr>
                <w:color w:val="000000" w:themeColor="text1"/>
                <w:sz w:val="16"/>
                <w:szCs w:val="16"/>
              </w:rPr>
              <w:t>págs. 16-17)</w:t>
            </w:r>
          </w:p>
          <w:p w14:paraId="73EDA62D" w14:textId="77180FDC" w:rsidR="00766B06" w:rsidRPr="00B97777" w:rsidRDefault="00374FA2" w:rsidP="00D221AE">
            <w:pPr>
              <w:rPr>
                <w:color w:val="000000" w:themeColor="text1"/>
                <w:sz w:val="16"/>
                <w:szCs w:val="16"/>
              </w:rPr>
            </w:pPr>
            <w:r w:rsidRPr="00B97777">
              <w:rPr>
                <w:color w:val="000000" w:themeColor="text1"/>
                <w:sz w:val="16"/>
                <w:szCs w:val="16"/>
              </w:rPr>
              <w:t>Normas de casa y del colegio.</w:t>
            </w:r>
          </w:p>
        </w:tc>
      </w:tr>
      <w:tr w:rsidR="00902C2D" w:rsidRPr="00F80D11" w14:paraId="4F6C5325" w14:textId="77777777" w:rsidTr="00902C2D">
        <w:trPr>
          <w:trHeight w:val="283"/>
        </w:trPr>
        <w:tc>
          <w:tcPr>
            <w:tcW w:w="3861" w:type="dxa"/>
          </w:tcPr>
          <w:p w14:paraId="09198516" w14:textId="470414AE" w:rsidR="00902C2D" w:rsidRPr="00F80D11" w:rsidRDefault="00902C2D" w:rsidP="00902C2D">
            <w:pPr>
              <w:pBdr>
                <w:top w:val="nil"/>
                <w:left w:val="nil"/>
                <w:bottom w:val="nil"/>
                <w:right w:val="nil"/>
                <w:between w:val="nil"/>
              </w:pBdr>
              <w:rPr>
                <w:rFonts w:eastAsia="Source Sans Pro"/>
                <w:color w:val="000000" w:themeColor="text1"/>
                <w:sz w:val="16"/>
                <w:szCs w:val="16"/>
              </w:rPr>
            </w:pPr>
            <w:r w:rsidRPr="00F80D11">
              <w:rPr>
                <w:rFonts w:eastAsia="Source Sans Pro"/>
                <w:bCs/>
                <w:sz w:val="16"/>
                <w:szCs w:val="16"/>
              </w:rPr>
              <w:lastRenderedPageBreak/>
              <w:t>5.3.a. Mostrar actitudes de respeto para el disfrute del patrimonio natural y cultural más cercano, reconociéndolo como un bien común.</w:t>
            </w:r>
          </w:p>
        </w:tc>
        <w:tc>
          <w:tcPr>
            <w:tcW w:w="3861" w:type="dxa"/>
          </w:tcPr>
          <w:p w14:paraId="33133FFC" w14:textId="046B2916" w:rsidR="00902C2D" w:rsidRPr="00F80D11" w:rsidRDefault="00902C2D" w:rsidP="00F80D11">
            <w:pPr>
              <w:spacing w:after="3" w:line="242" w:lineRule="auto"/>
              <w:ind w:left="5"/>
              <w:rPr>
                <w:color w:val="000000" w:themeColor="text1"/>
                <w:sz w:val="16"/>
                <w:szCs w:val="16"/>
              </w:rPr>
            </w:pPr>
            <w:r w:rsidRPr="00F80D11">
              <w:rPr>
                <w:color w:val="000000" w:themeColor="text1"/>
                <w:sz w:val="16"/>
                <w:szCs w:val="16"/>
              </w:rPr>
              <w:t xml:space="preserve">CM.01.C.3.3. La vida en sociedad. Espacios, recursos y servicios del entorno. El barrio, la localidad y el municipio. Formas y modos de interacción social en espacios públicos. Ciudades y pueblos más importantes de Andalucía.  </w:t>
            </w:r>
          </w:p>
        </w:tc>
        <w:tc>
          <w:tcPr>
            <w:tcW w:w="2938" w:type="dxa"/>
          </w:tcPr>
          <w:p w14:paraId="70A9B08B" w14:textId="77777777" w:rsidR="00902C2D" w:rsidRPr="00F80D11" w:rsidRDefault="00902C2D" w:rsidP="00374FA2">
            <w:pPr>
              <w:rPr>
                <w:color w:val="000000" w:themeColor="text1"/>
                <w:sz w:val="16"/>
                <w:szCs w:val="16"/>
              </w:rPr>
            </w:pPr>
            <w:r w:rsidRPr="00F80D11">
              <w:rPr>
                <w:b/>
                <w:bCs/>
                <w:color w:val="000000" w:themeColor="text1"/>
                <w:sz w:val="16"/>
                <w:szCs w:val="16"/>
              </w:rPr>
              <w:t xml:space="preserve">Conozco mi localidad </w:t>
            </w:r>
            <w:r w:rsidRPr="00F80D11">
              <w:rPr>
                <w:color w:val="000000" w:themeColor="text1"/>
                <w:sz w:val="16"/>
                <w:szCs w:val="16"/>
              </w:rPr>
              <w:t>(págs.18-19)</w:t>
            </w:r>
          </w:p>
          <w:p w14:paraId="23851594" w14:textId="7BDEC52D" w:rsidR="00902C2D" w:rsidRPr="00F80D11" w:rsidRDefault="00902C2D" w:rsidP="00374FA2">
            <w:pPr>
              <w:rPr>
                <w:color w:val="000000" w:themeColor="text1"/>
                <w:sz w:val="16"/>
                <w:szCs w:val="16"/>
              </w:rPr>
            </w:pPr>
            <w:r w:rsidRPr="00F80D11">
              <w:rPr>
                <w:color w:val="000000" w:themeColor="text1"/>
                <w:sz w:val="16"/>
                <w:szCs w:val="16"/>
              </w:rPr>
              <w:t>Servicios públicos</w:t>
            </w:r>
          </w:p>
          <w:p w14:paraId="048A79B9" w14:textId="6853D64B" w:rsidR="00902C2D" w:rsidRPr="00F80D11" w:rsidRDefault="00902C2D" w:rsidP="00374FA2">
            <w:pPr>
              <w:rPr>
                <w:b/>
                <w:bCs/>
                <w:color w:val="000000" w:themeColor="text1"/>
                <w:sz w:val="16"/>
                <w:szCs w:val="16"/>
              </w:rPr>
            </w:pPr>
            <w:r w:rsidRPr="00F80D11">
              <w:rPr>
                <w:color w:val="000000" w:themeColor="text1"/>
                <w:sz w:val="16"/>
                <w:szCs w:val="16"/>
              </w:rPr>
              <w:t>Espacios públicos</w:t>
            </w:r>
          </w:p>
        </w:tc>
      </w:tr>
      <w:tr w:rsidR="00374FA2" w:rsidRPr="00374FA2" w14:paraId="4C063735" w14:textId="77777777" w:rsidTr="00A07A9A">
        <w:trPr>
          <w:trHeight w:val="283"/>
        </w:trPr>
        <w:tc>
          <w:tcPr>
            <w:tcW w:w="10660" w:type="dxa"/>
            <w:gridSpan w:val="3"/>
          </w:tcPr>
          <w:p w14:paraId="6E719599" w14:textId="1E13E25F" w:rsidR="00766B06" w:rsidRDefault="00766B06" w:rsidP="00F80D11">
            <w:pPr>
              <w:jc w:val="both"/>
              <w:rPr>
                <w:rFonts w:eastAsia="Source Sans Pro"/>
                <w:color w:val="000000" w:themeColor="text1"/>
                <w:sz w:val="16"/>
                <w:szCs w:val="16"/>
              </w:rPr>
            </w:pPr>
            <w:r w:rsidRPr="00C628E4">
              <w:rPr>
                <w:rFonts w:eastAsia="Source Sans Pro"/>
                <w:color w:val="000000" w:themeColor="text1"/>
                <w:sz w:val="16"/>
                <w:szCs w:val="16"/>
              </w:rPr>
              <w:t>8. Reconocer y valorar la diversidad y la igualdad de género, mostrando empatía y respeto por otras culturas, y reflexionando sobre cuestiones éticas, para contribuir al bienestar individual y colectivo de una sociedad en continua transformación y al logro de los valores de la integración europea.</w:t>
            </w:r>
          </w:p>
          <w:p w14:paraId="7BE024E2" w14:textId="77777777" w:rsidR="00F80D11" w:rsidRPr="00C628E4" w:rsidRDefault="00F80D11" w:rsidP="00F80D11">
            <w:pPr>
              <w:jc w:val="both"/>
              <w:rPr>
                <w:color w:val="000000" w:themeColor="text1"/>
                <w:sz w:val="16"/>
                <w:szCs w:val="16"/>
              </w:rPr>
            </w:pPr>
          </w:p>
          <w:p w14:paraId="741B07C6" w14:textId="62BA0C8A" w:rsidR="00766B06" w:rsidRPr="00C628E4" w:rsidRDefault="00766B06" w:rsidP="00766B06">
            <w:pPr>
              <w:spacing w:after="60"/>
              <w:rPr>
                <w:b/>
                <w:color w:val="000000" w:themeColor="text1"/>
                <w:sz w:val="16"/>
                <w:szCs w:val="16"/>
              </w:rPr>
            </w:pPr>
            <w:r w:rsidRPr="00C628E4">
              <w:rPr>
                <w:rFonts w:eastAsia="Source Sans Pro"/>
                <w:color w:val="000000" w:themeColor="text1"/>
                <w:sz w:val="16"/>
                <w:szCs w:val="16"/>
              </w:rPr>
              <w:t>DESCRIPTORES OPERATIVOS: CP3, CPSAA3, CC1, CC2, CC3, CCEC1.</w:t>
            </w:r>
          </w:p>
        </w:tc>
      </w:tr>
      <w:tr w:rsidR="00374FA2" w:rsidRPr="00374FA2" w14:paraId="4F85DE1E" w14:textId="77777777">
        <w:trPr>
          <w:trHeight w:val="283"/>
        </w:trPr>
        <w:tc>
          <w:tcPr>
            <w:tcW w:w="3861" w:type="dxa"/>
          </w:tcPr>
          <w:p w14:paraId="5D76D6D3" w14:textId="720F80BA" w:rsidR="00374FA2" w:rsidRPr="00C628E4" w:rsidRDefault="00374FA2" w:rsidP="00766B06">
            <w:pPr>
              <w:jc w:val="both"/>
              <w:rPr>
                <w:rFonts w:eastAsia="Source Sans Pro"/>
                <w:color w:val="000000" w:themeColor="text1"/>
                <w:sz w:val="16"/>
                <w:szCs w:val="16"/>
              </w:rPr>
            </w:pPr>
            <w:r w:rsidRPr="00C628E4">
              <w:rPr>
                <w:rFonts w:eastAsia="Source Sans Pro"/>
                <w:color w:val="000000" w:themeColor="text1"/>
                <w:sz w:val="16"/>
                <w:szCs w:val="16"/>
              </w:rPr>
              <w:t>8.1.a. Identificar algunos rasgos característicos de las manifestaciones culturales más conocidas en el entorno próximo, mostrando respeto consigo y otras personas e interés por el bienestar del grupo y valorando positivamente las diferencias.</w:t>
            </w:r>
          </w:p>
        </w:tc>
        <w:tc>
          <w:tcPr>
            <w:tcW w:w="3861" w:type="dxa"/>
          </w:tcPr>
          <w:p w14:paraId="331C3A64" w14:textId="73438747" w:rsidR="00374FA2" w:rsidRPr="00D221AE" w:rsidRDefault="00374FA2" w:rsidP="00F80D11">
            <w:pPr>
              <w:spacing w:line="242" w:lineRule="auto"/>
              <w:rPr>
                <w:color w:val="000000" w:themeColor="text1"/>
                <w:sz w:val="16"/>
                <w:szCs w:val="16"/>
              </w:rPr>
            </w:pPr>
            <w:r w:rsidRPr="00D221AE">
              <w:rPr>
                <w:color w:val="000000" w:themeColor="text1"/>
                <w:sz w:val="16"/>
                <w:szCs w:val="16"/>
              </w:rPr>
              <w:t xml:space="preserve">CM.01.C.3.4. Identidad y diversidad cultural: existencia de realidades diferentes y aproximación a las distintas étnico-culturas presentes en el entorno, integración y rechazo a las actitudes discriminatorias. Cultura de paz y no violencia.   </w:t>
            </w:r>
          </w:p>
        </w:tc>
        <w:tc>
          <w:tcPr>
            <w:tcW w:w="2938" w:type="dxa"/>
            <w:vMerge w:val="restart"/>
          </w:tcPr>
          <w:p w14:paraId="150E82BB" w14:textId="77777777" w:rsidR="00374FA2" w:rsidRPr="00D221AE" w:rsidRDefault="00374FA2" w:rsidP="00374FA2">
            <w:pPr>
              <w:rPr>
                <w:b/>
                <w:bCs/>
                <w:color w:val="000000" w:themeColor="text1"/>
                <w:sz w:val="16"/>
                <w:szCs w:val="16"/>
              </w:rPr>
            </w:pPr>
            <w:r w:rsidRPr="00D221AE">
              <w:rPr>
                <w:b/>
                <w:bCs/>
                <w:color w:val="000000" w:themeColor="text1"/>
                <w:sz w:val="16"/>
                <w:szCs w:val="16"/>
              </w:rPr>
              <w:t>¿Y las normas?</w:t>
            </w:r>
            <w:r w:rsidRPr="00D221AE">
              <w:rPr>
                <w:color w:val="000000" w:themeColor="text1"/>
                <w:sz w:val="16"/>
                <w:szCs w:val="16"/>
              </w:rPr>
              <w:t xml:space="preserve"> (págs. 16-17)</w:t>
            </w:r>
          </w:p>
          <w:p w14:paraId="68B9FFB2" w14:textId="77777777" w:rsidR="00374FA2" w:rsidRPr="00D221AE" w:rsidRDefault="00374FA2" w:rsidP="00374FA2">
            <w:pPr>
              <w:rPr>
                <w:color w:val="000000" w:themeColor="text1"/>
                <w:sz w:val="16"/>
                <w:szCs w:val="16"/>
              </w:rPr>
            </w:pPr>
            <w:r w:rsidRPr="00D221AE">
              <w:rPr>
                <w:color w:val="000000" w:themeColor="text1"/>
                <w:sz w:val="16"/>
                <w:szCs w:val="16"/>
              </w:rPr>
              <w:t>Normas de casa y del colegio.</w:t>
            </w:r>
          </w:p>
          <w:p w14:paraId="506765E7" w14:textId="244DDD51" w:rsidR="00374FA2" w:rsidRPr="00D221AE" w:rsidRDefault="00374FA2" w:rsidP="00374FA2">
            <w:pPr>
              <w:rPr>
                <w:color w:val="000000" w:themeColor="text1"/>
                <w:sz w:val="16"/>
                <w:szCs w:val="16"/>
              </w:rPr>
            </w:pPr>
            <w:r w:rsidRPr="00D221AE">
              <w:rPr>
                <w:b/>
                <w:bCs/>
                <w:color w:val="000000" w:themeColor="text1"/>
                <w:sz w:val="16"/>
                <w:szCs w:val="16"/>
              </w:rPr>
              <w:t>¡Qué bien me lo paso!</w:t>
            </w:r>
            <w:r w:rsidRPr="00D221AE">
              <w:rPr>
                <w:color w:val="000000" w:themeColor="text1"/>
                <w:sz w:val="16"/>
                <w:szCs w:val="16"/>
              </w:rPr>
              <w:t xml:space="preserve"> (págs. </w:t>
            </w:r>
            <w:r w:rsidR="00D221AE" w:rsidRPr="00D221AE">
              <w:rPr>
                <w:color w:val="000000" w:themeColor="text1"/>
                <w:sz w:val="16"/>
                <w:szCs w:val="16"/>
              </w:rPr>
              <w:t>14</w:t>
            </w:r>
            <w:r w:rsidRPr="00D221AE">
              <w:rPr>
                <w:color w:val="000000" w:themeColor="text1"/>
                <w:sz w:val="16"/>
                <w:szCs w:val="16"/>
              </w:rPr>
              <w:t>-</w:t>
            </w:r>
            <w:r w:rsidR="00D221AE" w:rsidRPr="00D221AE">
              <w:rPr>
                <w:color w:val="000000" w:themeColor="text1"/>
                <w:sz w:val="16"/>
                <w:szCs w:val="16"/>
              </w:rPr>
              <w:t>15</w:t>
            </w:r>
            <w:r w:rsidRPr="00D221AE">
              <w:rPr>
                <w:color w:val="000000" w:themeColor="text1"/>
                <w:sz w:val="16"/>
                <w:szCs w:val="16"/>
              </w:rPr>
              <w:t>)</w:t>
            </w:r>
          </w:p>
          <w:p w14:paraId="29BD3EF0" w14:textId="77777777" w:rsidR="00374FA2" w:rsidRPr="00D221AE" w:rsidRDefault="00374FA2" w:rsidP="00374FA2">
            <w:pPr>
              <w:rPr>
                <w:color w:val="000000" w:themeColor="text1"/>
                <w:sz w:val="16"/>
                <w:szCs w:val="16"/>
              </w:rPr>
            </w:pPr>
            <w:r w:rsidRPr="00D221AE">
              <w:rPr>
                <w:color w:val="000000" w:themeColor="text1"/>
                <w:sz w:val="16"/>
                <w:szCs w:val="16"/>
              </w:rPr>
              <w:t>La amistad.</w:t>
            </w:r>
          </w:p>
          <w:p w14:paraId="5C2445DE" w14:textId="77777777" w:rsidR="00374FA2" w:rsidRPr="00D221AE" w:rsidRDefault="00374FA2" w:rsidP="00374FA2">
            <w:pPr>
              <w:widowControl/>
              <w:suppressAutoHyphens/>
              <w:autoSpaceDE/>
              <w:autoSpaceDN/>
              <w:spacing w:after="60"/>
              <w:rPr>
                <w:rFonts w:eastAsia="Times New Roman"/>
                <w:b/>
                <w:color w:val="000000" w:themeColor="text1"/>
                <w:sz w:val="16"/>
                <w:szCs w:val="16"/>
                <w:lang w:val="es-ES_tradnl" w:eastAsia="es-ES"/>
              </w:rPr>
            </w:pPr>
            <w:r w:rsidRPr="00D221AE">
              <w:rPr>
                <w:color w:val="000000" w:themeColor="text1"/>
                <w:sz w:val="16"/>
                <w:szCs w:val="16"/>
              </w:rPr>
              <w:t>Buenos tratos.</w:t>
            </w:r>
          </w:p>
          <w:p w14:paraId="178284FE" w14:textId="7E088A06" w:rsidR="00374FA2" w:rsidRPr="00D221AE" w:rsidRDefault="00374FA2" w:rsidP="00374FA2">
            <w:pPr>
              <w:spacing w:before="60"/>
              <w:ind w:right="57"/>
              <w:rPr>
                <w:b/>
                <w:bCs/>
                <w:color w:val="000000" w:themeColor="text1"/>
                <w:sz w:val="16"/>
                <w:szCs w:val="16"/>
              </w:rPr>
            </w:pPr>
            <w:r w:rsidRPr="00D221AE">
              <w:rPr>
                <w:b/>
                <w:bCs/>
                <w:color w:val="000000" w:themeColor="text1"/>
                <w:sz w:val="16"/>
                <w:szCs w:val="16"/>
              </w:rPr>
              <w:t>Mi familia.</w:t>
            </w:r>
            <w:r w:rsidRPr="00D221AE">
              <w:rPr>
                <w:color w:val="000000" w:themeColor="text1"/>
                <w:sz w:val="16"/>
                <w:szCs w:val="16"/>
              </w:rPr>
              <w:t xml:space="preserve"> (págs. </w:t>
            </w:r>
            <w:r w:rsidR="00D221AE" w:rsidRPr="00D221AE">
              <w:rPr>
                <w:color w:val="000000" w:themeColor="text1"/>
                <w:sz w:val="16"/>
                <w:szCs w:val="16"/>
              </w:rPr>
              <w:t>12</w:t>
            </w:r>
            <w:r w:rsidRPr="00D221AE">
              <w:rPr>
                <w:color w:val="000000" w:themeColor="text1"/>
                <w:sz w:val="16"/>
                <w:szCs w:val="16"/>
              </w:rPr>
              <w:t>-</w:t>
            </w:r>
            <w:r w:rsidR="00D221AE" w:rsidRPr="00D221AE">
              <w:rPr>
                <w:color w:val="000000" w:themeColor="text1"/>
                <w:sz w:val="16"/>
                <w:szCs w:val="16"/>
              </w:rPr>
              <w:t>13</w:t>
            </w:r>
            <w:r w:rsidRPr="00D221AE">
              <w:rPr>
                <w:color w:val="000000" w:themeColor="text1"/>
                <w:sz w:val="16"/>
                <w:szCs w:val="16"/>
              </w:rPr>
              <w:t>)</w:t>
            </w:r>
          </w:p>
          <w:p w14:paraId="0534B0C9" w14:textId="77777777" w:rsidR="00374FA2" w:rsidRPr="00D221AE" w:rsidRDefault="00374FA2" w:rsidP="00374FA2">
            <w:pPr>
              <w:rPr>
                <w:color w:val="000000" w:themeColor="text1"/>
                <w:sz w:val="16"/>
                <w:szCs w:val="16"/>
              </w:rPr>
            </w:pPr>
            <w:r w:rsidRPr="00D221AE">
              <w:rPr>
                <w:color w:val="000000" w:themeColor="text1"/>
                <w:sz w:val="16"/>
                <w:szCs w:val="16"/>
              </w:rPr>
              <w:t>Qué es una familia.</w:t>
            </w:r>
          </w:p>
          <w:p w14:paraId="5CF8CAB8" w14:textId="516EBE73" w:rsidR="00374FA2" w:rsidRPr="00D221AE" w:rsidRDefault="00374FA2" w:rsidP="00374FA2">
            <w:pPr>
              <w:spacing w:after="60"/>
              <w:rPr>
                <w:b/>
                <w:color w:val="000000" w:themeColor="text1"/>
                <w:sz w:val="16"/>
                <w:szCs w:val="16"/>
              </w:rPr>
            </w:pPr>
            <w:r w:rsidRPr="00D221AE">
              <w:rPr>
                <w:color w:val="000000" w:themeColor="text1"/>
                <w:sz w:val="16"/>
                <w:szCs w:val="16"/>
              </w:rPr>
              <w:t>Tipos de familias.</w:t>
            </w:r>
          </w:p>
        </w:tc>
      </w:tr>
      <w:tr w:rsidR="00374FA2" w:rsidRPr="00374FA2" w14:paraId="4CA20556" w14:textId="77777777">
        <w:trPr>
          <w:trHeight w:val="283"/>
        </w:trPr>
        <w:tc>
          <w:tcPr>
            <w:tcW w:w="3861" w:type="dxa"/>
          </w:tcPr>
          <w:p w14:paraId="35B50193" w14:textId="3254F308" w:rsidR="00374FA2" w:rsidRPr="00C628E4" w:rsidRDefault="00374FA2" w:rsidP="00766B06">
            <w:pPr>
              <w:pBdr>
                <w:top w:val="nil"/>
                <w:left w:val="nil"/>
                <w:bottom w:val="nil"/>
                <w:right w:val="nil"/>
                <w:between w:val="nil"/>
              </w:pBdr>
              <w:rPr>
                <w:rFonts w:eastAsia="Source Sans Pro"/>
                <w:color w:val="000000" w:themeColor="text1"/>
                <w:sz w:val="16"/>
                <w:szCs w:val="16"/>
              </w:rPr>
            </w:pPr>
            <w:r w:rsidRPr="00C628E4">
              <w:rPr>
                <w:rFonts w:eastAsia="Source Sans Pro"/>
                <w:color w:val="000000" w:themeColor="text1"/>
                <w:sz w:val="16"/>
                <w:szCs w:val="16"/>
              </w:rPr>
              <w:t>8.2.a. Iniciarse en la identificación de modelos positivos de conductas no sexistas en el entorno próximo y mostrar interés por la igualdad de género.</w:t>
            </w:r>
          </w:p>
        </w:tc>
        <w:tc>
          <w:tcPr>
            <w:tcW w:w="3861" w:type="dxa"/>
          </w:tcPr>
          <w:p w14:paraId="7C0A3E63" w14:textId="016557E8" w:rsidR="00374FA2" w:rsidRPr="00C628E4" w:rsidRDefault="00374FA2" w:rsidP="00374FA2">
            <w:pPr>
              <w:rPr>
                <w:color w:val="000000" w:themeColor="text1"/>
                <w:sz w:val="16"/>
                <w:szCs w:val="16"/>
              </w:rPr>
            </w:pPr>
            <w:r w:rsidRPr="00C628E4">
              <w:rPr>
                <w:color w:val="000000" w:themeColor="text1"/>
                <w:sz w:val="16"/>
                <w:szCs w:val="16"/>
              </w:rPr>
              <w:t>CM.01.C.3.7. Igualdad de género. Relaciones humanas.</w:t>
            </w:r>
          </w:p>
        </w:tc>
        <w:tc>
          <w:tcPr>
            <w:tcW w:w="2938" w:type="dxa"/>
            <w:vMerge/>
          </w:tcPr>
          <w:p w14:paraId="300861F0" w14:textId="77777777" w:rsidR="00374FA2" w:rsidRPr="00C628E4" w:rsidRDefault="00374FA2" w:rsidP="00766B06">
            <w:pPr>
              <w:spacing w:after="60"/>
              <w:rPr>
                <w:b/>
                <w:color w:val="000000" w:themeColor="text1"/>
                <w:sz w:val="16"/>
                <w:szCs w:val="16"/>
              </w:rPr>
            </w:pPr>
          </w:p>
        </w:tc>
      </w:tr>
      <w:tr w:rsidR="00374FA2" w:rsidRPr="00374FA2" w14:paraId="7667E966" w14:textId="77777777" w:rsidTr="00C6505D">
        <w:trPr>
          <w:trHeight w:val="283"/>
        </w:trPr>
        <w:tc>
          <w:tcPr>
            <w:tcW w:w="10660" w:type="dxa"/>
            <w:gridSpan w:val="3"/>
          </w:tcPr>
          <w:p w14:paraId="69818D97" w14:textId="556B0CF7" w:rsidR="00766B06" w:rsidRDefault="00766B06" w:rsidP="00F80D11">
            <w:pPr>
              <w:jc w:val="both"/>
              <w:rPr>
                <w:rFonts w:eastAsia="Source Sans Pro"/>
                <w:color w:val="000000" w:themeColor="text1"/>
                <w:sz w:val="16"/>
                <w:szCs w:val="16"/>
              </w:rPr>
            </w:pPr>
            <w:r w:rsidRPr="00C628E4">
              <w:rPr>
                <w:rFonts w:eastAsia="Source Sans Pro"/>
                <w:color w:val="000000" w:themeColor="text1"/>
                <w:sz w:val="16"/>
                <w:szCs w:val="16"/>
              </w:rPr>
              <w:t>9. Participar en el entorno y la vida social de forma eficaz y constructiva desde el respeto a los valores democráticos, los derechos humanos y de la infancia y los principios y valores del Estatuto de Autonomía de Andalucía, la Constitución española y la Unión Europea, valorando de la función del Estado y sus instituciones en el mantenimiento de la paz y la seguridad integral ciudadana, para generar interacciones respetuosas y equitativas, y promover la resolución pacífica y dialogada de los conflictos.</w:t>
            </w:r>
          </w:p>
          <w:p w14:paraId="06DD47CF" w14:textId="77777777" w:rsidR="00F80D11" w:rsidRPr="00C628E4" w:rsidRDefault="00F80D11" w:rsidP="00F80D11">
            <w:pPr>
              <w:jc w:val="both"/>
              <w:rPr>
                <w:color w:val="000000" w:themeColor="text1"/>
                <w:sz w:val="16"/>
                <w:szCs w:val="16"/>
              </w:rPr>
            </w:pPr>
          </w:p>
          <w:p w14:paraId="63FCDAEF" w14:textId="616A06FA" w:rsidR="00766B06" w:rsidRPr="00C628E4" w:rsidRDefault="00766B06" w:rsidP="00766B06">
            <w:pPr>
              <w:spacing w:after="60"/>
              <w:rPr>
                <w:b/>
                <w:color w:val="000000" w:themeColor="text1"/>
                <w:sz w:val="16"/>
                <w:szCs w:val="16"/>
              </w:rPr>
            </w:pPr>
            <w:r w:rsidRPr="00C628E4">
              <w:rPr>
                <w:rFonts w:eastAsia="Source Sans Pro"/>
                <w:color w:val="000000" w:themeColor="text1"/>
                <w:sz w:val="16"/>
                <w:szCs w:val="16"/>
              </w:rPr>
              <w:t>DESCRIPTORES OPERATIVOS: CCL5, CPSAA1, CC1, CC2, CC3, CCEC1.</w:t>
            </w:r>
          </w:p>
        </w:tc>
      </w:tr>
      <w:tr w:rsidR="00374FA2" w:rsidRPr="00374FA2" w14:paraId="04F6925C" w14:textId="77777777" w:rsidTr="00374FA2">
        <w:trPr>
          <w:trHeight w:val="283"/>
        </w:trPr>
        <w:tc>
          <w:tcPr>
            <w:tcW w:w="3861" w:type="dxa"/>
          </w:tcPr>
          <w:p w14:paraId="55F6E037" w14:textId="32077A3A" w:rsidR="00374FA2" w:rsidRPr="00C628E4" w:rsidRDefault="00374FA2" w:rsidP="00374FA2">
            <w:pPr>
              <w:pBdr>
                <w:top w:val="nil"/>
                <w:left w:val="nil"/>
                <w:bottom w:val="nil"/>
                <w:right w:val="nil"/>
                <w:between w:val="nil"/>
              </w:pBdr>
              <w:rPr>
                <w:rFonts w:eastAsia="Source Sans Pro"/>
                <w:color w:val="000000" w:themeColor="text1"/>
                <w:sz w:val="16"/>
                <w:szCs w:val="16"/>
              </w:rPr>
            </w:pPr>
            <w:r w:rsidRPr="00C628E4">
              <w:rPr>
                <w:rFonts w:eastAsia="Source Sans Pro"/>
                <w:color w:val="000000" w:themeColor="text1"/>
                <w:sz w:val="16"/>
                <w:szCs w:val="16"/>
              </w:rPr>
              <w:t>9.1.a. Identificar e iniciarse en la asunción de distintos roles de responsabilidad en grupos en los que participa, empleando el diálogo como forma de llegar a acuerdos y utilizando un lenguaje inclusivo y no violento.</w:t>
            </w:r>
          </w:p>
        </w:tc>
        <w:tc>
          <w:tcPr>
            <w:tcW w:w="3861" w:type="dxa"/>
          </w:tcPr>
          <w:p w14:paraId="43B6EFAF" w14:textId="1D58C57B" w:rsidR="00374FA2" w:rsidRPr="004A2885" w:rsidRDefault="00374FA2" w:rsidP="00F80D11">
            <w:pPr>
              <w:spacing w:after="60"/>
              <w:rPr>
                <w:color w:val="000000" w:themeColor="text1"/>
                <w:sz w:val="16"/>
                <w:szCs w:val="16"/>
              </w:rPr>
            </w:pPr>
            <w:r w:rsidRPr="00D221AE">
              <w:rPr>
                <w:color w:val="000000" w:themeColor="text1"/>
                <w:sz w:val="16"/>
                <w:szCs w:val="16"/>
              </w:rPr>
              <w:t xml:space="preserve">CM.01.C.3.1. La vida en colectividad. La familia. Diversidad familiar. Compromisos, participación y normas en el </w:t>
            </w:r>
            <w:r w:rsidRPr="004A2885">
              <w:rPr>
                <w:color w:val="000000" w:themeColor="text1"/>
                <w:sz w:val="16"/>
                <w:szCs w:val="16"/>
              </w:rPr>
              <w:t xml:space="preserve">entorno familiar, vecinal y escolar. Prevención, gestión y resolución dialogada de conflictos.  </w:t>
            </w:r>
          </w:p>
          <w:p w14:paraId="247AD318" w14:textId="77777777" w:rsidR="004A2885" w:rsidRPr="004A2885" w:rsidRDefault="004A2885" w:rsidP="00F80D11">
            <w:pPr>
              <w:spacing w:after="60" w:line="242" w:lineRule="auto"/>
              <w:ind w:left="5"/>
              <w:rPr>
                <w:color w:val="000000" w:themeColor="text1"/>
                <w:sz w:val="16"/>
                <w:szCs w:val="16"/>
              </w:rPr>
            </w:pPr>
            <w:r w:rsidRPr="004A2885">
              <w:rPr>
                <w:color w:val="000000" w:themeColor="text1"/>
                <w:sz w:val="16"/>
                <w:szCs w:val="16"/>
              </w:rPr>
              <w:t xml:space="preserve">CM.01.C.3.2. Estrategias para desarrollar la responsabilidad, la capacidad de esfuerzo y la constancia en la vida escolar y familiar.  </w:t>
            </w:r>
          </w:p>
          <w:p w14:paraId="7B04847B" w14:textId="4F8B7E4D" w:rsidR="00374FA2" w:rsidRPr="00D221AE" w:rsidRDefault="00374FA2" w:rsidP="00374FA2">
            <w:pPr>
              <w:spacing w:after="3" w:line="242" w:lineRule="auto"/>
              <w:ind w:left="5"/>
              <w:rPr>
                <w:color w:val="000000" w:themeColor="text1"/>
                <w:sz w:val="16"/>
                <w:szCs w:val="16"/>
              </w:rPr>
            </w:pPr>
            <w:r w:rsidRPr="004A2885">
              <w:rPr>
                <w:color w:val="000000" w:themeColor="text1"/>
                <w:sz w:val="16"/>
                <w:szCs w:val="16"/>
              </w:rPr>
              <w:t xml:space="preserve">CM.01.C.3.3. La vida en sociedad. Espacios, recursos y servicios del entorno. </w:t>
            </w:r>
            <w:r w:rsidRPr="00D221AE">
              <w:rPr>
                <w:color w:val="000000" w:themeColor="text1"/>
                <w:sz w:val="16"/>
                <w:szCs w:val="16"/>
              </w:rPr>
              <w:t xml:space="preserve">El barrio, la localidad y el municipio. Formas y modos de interacción social en espacios públicos. Ciudades y pueblos más importantes de Andalucía.  </w:t>
            </w:r>
          </w:p>
        </w:tc>
        <w:tc>
          <w:tcPr>
            <w:tcW w:w="2938" w:type="dxa"/>
          </w:tcPr>
          <w:p w14:paraId="33627369" w14:textId="77777777" w:rsidR="00374FA2" w:rsidRPr="00D221AE" w:rsidRDefault="00374FA2" w:rsidP="00374FA2">
            <w:pPr>
              <w:tabs>
                <w:tab w:val="left" w:pos="52"/>
              </w:tabs>
              <w:rPr>
                <w:b/>
                <w:bCs/>
                <w:color w:val="000000" w:themeColor="text1"/>
                <w:sz w:val="16"/>
                <w:szCs w:val="16"/>
              </w:rPr>
            </w:pPr>
            <w:r w:rsidRPr="00D221AE">
              <w:rPr>
                <w:b/>
                <w:bCs/>
                <w:color w:val="000000" w:themeColor="text1"/>
                <w:sz w:val="16"/>
                <w:szCs w:val="16"/>
              </w:rPr>
              <w:t xml:space="preserve">Página inicial. </w:t>
            </w:r>
            <w:r w:rsidRPr="00D221AE">
              <w:rPr>
                <w:color w:val="000000" w:themeColor="text1"/>
                <w:sz w:val="16"/>
                <w:szCs w:val="16"/>
              </w:rPr>
              <w:t>(págs. 8-9)</w:t>
            </w:r>
          </w:p>
          <w:p w14:paraId="62F25FD4" w14:textId="77777777" w:rsidR="00374FA2" w:rsidRPr="00D221AE" w:rsidRDefault="00374FA2" w:rsidP="00374FA2">
            <w:pPr>
              <w:tabs>
                <w:tab w:val="left" w:pos="52"/>
              </w:tabs>
              <w:ind w:right="57"/>
              <w:jc w:val="both"/>
              <w:rPr>
                <w:color w:val="000000" w:themeColor="text1"/>
                <w:sz w:val="16"/>
                <w:szCs w:val="16"/>
              </w:rPr>
            </w:pPr>
            <w:r w:rsidRPr="00D221AE">
              <w:rPr>
                <w:color w:val="000000" w:themeColor="text1"/>
                <w:sz w:val="16"/>
                <w:szCs w:val="16"/>
              </w:rPr>
              <w:t>Situación de aprendizaje.</w:t>
            </w:r>
          </w:p>
          <w:p w14:paraId="07533C4F" w14:textId="77777777" w:rsidR="00374FA2" w:rsidRPr="00D221AE" w:rsidRDefault="00374FA2" w:rsidP="00374FA2">
            <w:pPr>
              <w:tabs>
                <w:tab w:val="left" w:pos="52"/>
              </w:tabs>
              <w:ind w:right="57"/>
              <w:jc w:val="both"/>
              <w:rPr>
                <w:color w:val="000000" w:themeColor="text1"/>
                <w:sz w:val="16"/>
                <w:szCs w:val="16"/>
              </w:rPr>
            </w:pPr>
            <w:r w:rsidRPr="00D221AE">
              <w:rPr>
                <w:color w:val="000000" w:themeColor="text1"/>
                <w:sz w:val="16"/>
                <w:szCs w:val="16"/>
              </w:rPr>
              <w:t>Cómo lo ves, El dato y Objetivo en acción.</w:t>
            </w:r>
          </w:p>
          <w:p w14:paraId="627B08BF" w14:textId="3F8D333D" w:rsidR="00374FA2" w:rsidRPr="00D221AE" w:rsidRDefault="00374FA2" w:rsidP="00374FA2">
            <w:pPr>
              <w:tabs>
                <w:tab w:val="left" w:pos="52"/>
              </w:tabs>
              <w:spacing w:before="60"/>
              <w:ind w:right="57"/>
              <w:rPr>
                <w:b/>
                <w:bCs/>
                <w:color w:val="000000" w:themeColor="text1"/>
                <w:sz w:val="16"/>
                <w:szCs w:val="16"/>
              </w:rPr>
            </w:pPr>
            <w:r w:rsidRPr="00D221AE">
              <w:rPr>
                <w:b/>
                <w:bCs/>
                <w:color w:val="000000" w:themeColor="text1"/>
                <w:sz w:val="16"/>
                <w:szCs w:val="16"/>
              </w:rPr>
              <w:t xml:space="preserve">Porfolio. </w:t>
            </w:r>
            <w:r w:rsidRPr="00D221AE">
              <w:rPr>
                <w:color w:val="000000" w:themeColor="text1"/>
                <w:sz w:val="16"/>
                <w:szCs w:val="16"/>
              </w:rPr>
              <w:t xml:space="preserve">(págs. </w:t>
            </w:r>
            <w:r w:rsidR="00D221AE" w:rsidRPr="00D221AE">
              <w:rPr>
                <w:color w:val="000000" w:themeColor="text1"/>
                <w:sz w:val="16"/>
                <w:szCs w:val="16"/>
              </w:rPr>
              <w:t>20</w:t>
            </w:r>
            <w:r w:rsidRPr="00D221AE">
              <w:rPr>
                <w:color w:val="000000" w:themeColor="text1"/>
                <w:sz w:val="16"/>
                <w:szCs w:val="16"/>
              </w:rPr>
              <w:t>-</w:t>
            </w:r>
            <w:r w:rsidR="00D221AE" w:rsidRPr="00D221AE">
              <w:rPr>
                <w:color w:val="000000" w:themeColor="text1"/>
                <w:sz w:val="16"/>
                <w:szCs w:val="16"/>
              </w:rPr>
              <w:t>21</w:t>
            </w:r>
            <w:r w:rsidRPr="00D221AE">
              <w:rPr>
                <w:color w:val="000000" w:themeColor="text1"/>
                <w:sz w:val="16"/>
                <w:szCs w:val="16"/>
              </w:rPr>
              <w:t>)</w:t>
            </w:r>
          </w:p>
          <w:p w14:paraId="250B62BA" w14:textId="77777777" w:rsidR="00374FA2" w:rsidRPr="00D221AE" w:rsidRDefault="00374FA2" w:rsidP="00374FA2">
            <w:pPr>
              <w:tabs>
                <w:tab w:val="left" w:pos="52"/>
              </w:tabs>
              <w:ind w:right="57"/>
              <w:rPr>
                <w:color w:val="000000" w:themeColor="text1"/>
                <w:sz w:val="16"/>
                <w:szCs w:val="16"/>
              </w:rPr>
            </w:pPr>
            <w:r w:rsidRPr="00D221AE">
              <w:rPr>
                <w:color w:val="000000" w:themeColor="text1"/>
                <w:sz w:val="16"/>
                <w:szCs w:val="16"/>
              </w:rPr>
              <w:t>¿Qué he aprendido?</w:t>
            </w:r>
          </w:p>
          <w:p w14:paraId="40D73D28" w14:textId="77777777" w:rsidR="00374FA2" w:rsidRPr="00D221AE" w:rsidRDefault="00374FA2" w:rsidP="00374FA2">
            <w:pPr>
              <w:tabs>
                <w:tab w:val="left" w:pos="52"/>
              </w:tabs>
              <w:ind w:right="57"/>
              <w:rPr>
                <w:color w:val="000000" w:themeColor="text1"/>
                <w:sz w:val="16"/>
                <w:szCs w:val="16"/>
              </w:rPr>
            </w:pPr>
            <w:r w:rsidRPr="00D221AE">
              <w:rPr>
                <w:color w:val="000000" w:themeColor="text1"/>
                <w:sz w:val="16"/>
                <w:szCs w:val="16"/>
              </w:rPr>
              <w:t>¿Qué he aprendido en la situación de aprendizaje?</w:t>
            </w:r>
          </w:p>
          <w:p w14:paraId="775B4F1A" w14:textId="1C51FB3B" w:rsidR="00374FA2" w:rsidRPr="00D221AE" w:rsidRDefault="00374FA2" w:rsidP="00374FA2">
            <w:pPr>
              <w:spacing w:after="60"/>
              <w:rPr>
                <w:b/>
                <w:color w:val="000000" w:themeColor="text1"/>
                <w:sz w:val="16"/>
                <w:szCs w:val="16"/>
              </w:rPr>
            </w:pPr>
            <w:r w:rsidRPr="00D221AE">
              <w:rPr>
                <w:color w:val="000000" w:themeColor="text1"/>
                <w:sz w:val="16"/>
                <w:szCs w:val="16"/>
              </w:rPr>
              <w:t>¿Cómo he aprendido?</w:t>
            </w:r>
          </w:p>
        </w:tc>
      </w:tr>
    </w:tbl>
    <w:p w14:paraId="1015AF58" w14:textId="77777777" w:rsidR="0054362E" w:rsidRPr="00766B06" w:rsidRDefault="0054362E"/>
    <w:tbl>
      <w:tblPr>
        <w:tblStyle w:val="a4"/>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54362E" w14:paraId="414987C4" w14:textId="77777777">
        <w:trPr>
          <w:trHeight w:val="283"/>
        </w:trPr>
        <w:tc>
          <w:tcPr>
            <w:tcW w:w="10660" w:type="dxa"/>
            <w:tcMar>
              <w:top w:w="0" w:type="dxa"/>
              <w:left w:w="0" w:type="dxa"/>
              <w:bottom w:w="0" w:type="dxa"/>
              <w:right w:w="0" w:type="dxa"/>
            </w:tcMar>
            <w:vAlign w:val="center"/>
          </w:tcPr>
          <w:p w14:paraId="0295A0E1" w14:textId="77777777" w:rsidR="0054362E" w:rsidRPr="00002F80" w:rsidRDefault="00BC5424">
            <w:pPr>
              <w:jc w:val="center"/>
              <w:rPr>
                <w:color w:val="000000" w:themeColor="text1"/>
                <w:sz w:val="16"/>
                <w:szCs w:val="16"/>
              </w:rPr>
            </w:pPr>
            <w:r w:rsidRPr="00002F80">
              <w:rPr>
                <w:color w:val="000000" w:themeColor="text1"/>
                <w:sz w:val="16"/>
                <w:szCs w:val="16"/>
              </w:rPr>
              <w:t>ORIENTACIONES PARA LA COMPETENCIA ESPECIFICA</w:t>
            </w:r>
          </w:p>
        </w:tc>
      </w:tr>
      <w:tr w:rsidR="0054362E" w14:paraId="3C4C610F" w14:textId="77777777">
        <w:trPr>
          <w:trHeight w:val="1097"/>
        </w:trPr>
        <w:tc>
          <w:tcPr>
            <w:tcW w:w="10660" w:type="dxa"/>
          </w:tcPr>
          <w:p w14:paraId="0F81DB29" w14:textId="75DB7C0B" w:rsidR="00C803F1" w:rsidRPr="00C803F1" w:rsidRDefault="00C803F1" w:rsidP="00F80D11">
            <w:pPr>
              <w:widowControl/>
              <w:numPr>
                <w:ilvl w:val="0"/>
                <w:numId w:val="28"/>
              </w:numPr>
              <w:pBdr>
                <w:top w:val="nil"/>
                <w:left w:val="nil"/>
                <w:bottom w:val="nil"/>
                <w:right w:val="nil"/>
                <w:between w:val="nil"/>
              </w:pBdr>
              <w:ind w:left="295" w:hanging="284"/>
              <w:rPr>
                <w:b/>
                <w:color w:val="000000" w:themeColor="text1"/>
                <w:sz w:val="16"/>
                <w:szCs w:val="16"/>
              </w:rPr>
            </w:pPr>
            <w:r w:rsidRPr="00C803F1">
              <w:rPr>
                <w:b/>
                <w:color w:val="000000"/>
                <w:sz w:val="16"/>
                <w:szCs w:val="16"/>
              </w:rPr>
              <w:t xml:space="preserve">Competencia específica 4: </w:t>
            </w:r>
            <w:r w:rsidRPr="00C803F1">
              <w:rPr>
                <w:color w:val="000000"/>
                <w:sz w:val="16"/>
                <w:szCs w:val="16"/>
              </w:rPr>
              <w:t>Tomar conciencia del propio cuerpo desde edades tempranas permite al alumnado conocerlo y controlarlo, perfeccionar la ejecución de los movimientos y su relación con el entorno, siendo además la vía fundamental de proyección de sus sentimientos y emociones. Su regulación y expresión favorecerá una imagen positiva y optimista, y potenciará, asimismo, aspectos como la resiliencia, la empatía y la búsqueda de propósitos, permitiendo gestionar constructivamente los retos y los cambios que surgen en su entorno.</w:t>
            </w:r>
            <w:r>
              <w:rPr>
                <w:color w:val="000000"/>
                <w:sz w:val="16"/>
                <w:szCs w:val="16"/>
              </w:rPr>
              <w:t xml:space="preserve"> </w:t>
            </w:r>
            <w:r w:rsidRPr="00C803F1">
              <w:rPr>
                <w:color w:val="000000"/>
                <w:sz w:val="16"/>
                <w:szCs w:val="16"/>
              </w:rPr>
              <w:t>El conocimiento científico que adquiere el alumnado sobre el cuerpo humano y los riesgos para la salud a lo largo de su escolarización deben vincularse a acciones de prevención mediante el desarrollo de hábitos, estilos y comportamientos de vida saludables, así como a la educación afectivo-sexual adaptada a su nivel madurativo, siendo estos, aspectos imprescindibles para el crecimiento, el desarrollo y el bienestar de una persona sana en sus dimensiones tanto físicas como emocionales y sociales.</w:t>
            </w:r>
          </w:p>
          <w:p w14:paraId="46431AE1" w14:textId="77777777" w:rsidR="0054362E" w:rsidRDefault="00BC5424" w:rsidP="00F80D11">
            <w:pPr>
              <w:widowControl/>
              <w:numPr>
                <w:ilvl w:val="0"/>
                <w:numId w:val="28"/>
              </w:numPr>
              <w:pBdr>
                <w:top w:val="nil"/>
                <w:left w:val="nil"/>
                <w:bottom w:val="nil"/>
                <w:right w:val="nil"/>
                <w:between w:val="nil"/>
              </w:pBdr>
              <w:ind w:left="295" w:hanging="284"/>
              <w:rPr>
                <w:color w:val="000000" w:themeColor="text1"/>
                <w:sz w:val="16"/>
                <w:szCs w:val="16"/>
              </w:rPr>
            </w:pPr>
            <w:r w:rsidRPr="00002F80">
              <w:rPr>
                <w:b/>
                <w:color w:val="000000" w:themeColor="text1"/>
                <w:sz w:val="16"/>
                <w:szCs w:val="16"/>
              </w:rPr>
              <w:t xml:space="preserve">Competencia específica 5: </w:t>
            </w:r>
            <w:r w:rsidRPr="00002F80">
              <w:rPr>
                <w:color w:val="000000" w:themeColor="text1"/>
                <w:sz w:val="16"/>
                <w:szCs w:val="16"/>
              </w:rPr>
              <w:t xml:space="preserve">Esta competencia persigue que el alumnado no solo conozca los diferentes elementos del medio que le rodea de manera rigurosa y sistémica, sino que establezca además relaciones entre los mismos. De esta forma, se persigue que el alumnado conozca, comprenda, respete, valore y proteja el medio natural, social y cultural desde la perspectiva del espacio y del tiempo. Comprender cómo los seres vivos -incluidos los seres humanos- se adaptan al entorno en el que viven y establecen relaciones con elementos bióticos o abióticos, o saber cómo se comporta la materia ante la presencia de diferentes fuerzas, por ejemplo, permiten al alumnado adquirir un conocimiento científico conectado, que potenciará una actitud activa en las investigaciones o proyectos que realice. También permite visibilizar los problemas relacionados con el uso del espacio y sus transformaciones, los cambios y adaptaciones protagonizadas por los humanos a través del tiempo para satisfacer sus necesidades, así como las distintas organizaciones sociales que han ido desarrollándose. El alumnado desarrollará progresivamente acciones de uso sostenible, conservación y mejora del patrimonio natural y cultural, considerándolo como un bien común. Además, debe promover el compromiso y la propuesta de actuaciones originales y éticas que respondan a los retos naturales, sociales y culturales planteados. </w:t>
            </w:r>
          </w:p>
          <w:p w14:paraId="44B4FBF0" w14:textId="0EDBDCD4" w:rsidR="001B6974" w:rsidRPr="001B6974" w:rsidRDefault="0036035E" w:rsidP="00F80D11">
            <w:pPr>
              <w:widowControl/>
              <w:numPr>
                <w:ilvl w:val="0"/>
                <w:numId w:val="28"/>
              </w:numPr>
              <w:pBdr>
                <w:top w:val="nil"/>
                <w:left w:val="nil"/>
                <w:bottom w:val="nil"/>
                <w:right w:val="nil"/>
                <w:between w:val="nil"/>
              </w:pBdr>
              <w:ind w:left="295" w:right="4" w:hanging="284"/>
              <w:jc w:val="both"/>
              <w:rPr>
                <w:rFonts w:eastAsia="Source Sans Pro"/>
                <w:sz w:val="16"/>
                <w:szCs w:val="16"/>
              </w:rPr>
            </w:pPr>
            <w:r w:rsidRPr="001B6974">
              <w:rPr>
                <w:b/>
                <w:color w:val="000000" w:themeColor="text1"/>
                <w:sz w:val="16"/>
                <w:szCs w:val="16"/>
              </w:rPr>
              <w:t>Competencia específica 8:</w:t>
            </w:r>
            <w:r w:rsidRPr="001B6974">
              <w:rPr>
                <w:bCs/>
                <w:color w:val="000000" w:themeColor="text1"/>
                <w:sz w:val="16"/>
                <w:szCs w:val="16"/>
              </w:rPr>
              <w:t xml:space="preserve"> </w:t>
            </w:r>
            <w:r w:rsidR="001B6974" w:rsidRPr="001B6974">
              <w:rPr>
                <w:rFonts w:eastAsia="Source Sans Pro"/>
                <w:sz w:val="16"/>
                <w:szCs w:val="16"/>
              </w:rPr>
              <w:t>La diversidad es un rasgo característico de las sociedades contemporáneas que plantea retos para la vida en democracia. El análisis comparativo entre diferentes sociedades y territorios en el mundo muestra la coexistencia de distintas formas de organización social y política derivados de diversos factores geográficos, económicos, históricos y culturales. La realidad pluricultural del entorno favorece la toma de conciencia de la diversidad y la riqueza patrimonial existentes, promoviendo una actitud de respeto y diálogo con personas y culturas diferentes. La interconexión mundial, procesos de integración, como el de la Unión Europea y los movimientos migratorios, conectan con esta realidad, múltiple y diversa, tan necesaria de afrontar desde los principios de igualdad, de respeto a los derechos humanos y de la infancia y desde los valores del europeísmo, con idea de prevenir prejuicios y actitudes discriminatorias, favoreciendo así la inclusión y la cohesión social. En el seno de cualquier sociedad nos encontramos, además, con otros tipos de diversidad, asociados a la etnicidad, el género, la edad, las creencias, la identidad, la orientación sexual o a la situación funcional de las personas. Todo ello precisa el desarrollo de actitudes basadas en el respeto, la tolerancia y la inclusión. Especial importancia cobran los comportamientos relativos a la igualdad entre mujeres y hombres, debiendo implicar acciones comprometidas para evitar toda actitud discriminatoria. Todos estos comportamientos y valores deben ser abordados en el entorno familiar y social del alumnado, a través del ejercicio de una ciudadanía activa y responsable.</w:t>
            </w:r>
          </w:p>
          <w:p w14:paraId="4F70FAA5" w14:textId="69053438" w:rsidR="0036035E" w:rsidRPr="001B6974" w:rsidRDefault="0036035E" w:rsidP="00F80D11">
            <w:pPr>
              <w:pStyle w:val="Prrafodelista"/>
              <w:numPr>
                <w:ilvl w:val="0"/>
                <w:numId w:val="28"/>
              </w:numPr>
              <w:ind w:left="295" w:right="6" w:hanging="284"/>
              <w:jc w:val="both"/>
              <w:rPr>
                <w:sz w:val="16"/>
                <w:szCs w:val="16"/>
              </w:rPr>
            </w:pPr>
            <w:r w:rsidRPr="001B6974">
              <w:rPr>
                <w:b/>
                <w:color w:val="000000" w:themeColor="text1"/>
                <w:sz w:val="16"/>
                <w:szCs w:val="16"/>
              </w:rPr>
              <w:t>Competencia específica 9:</w:t>
            </w:r>
            <w:r w:rsidRPr="001B6974">
              <w:rPr>
                <w:bCs/>
                <w:color w:val="000000" w:themeColor="text1"/>
                <w:sz w:val="16"/>
                <w:szCs w:val="16"/>
              </w:rPr>
              <w:t xml:space="preserve"> </w:t>
            </w:r>
            <w:r w:rsidR="001B6974" w:rsidRPr="001B6974">
              <w:rPr>
                <w:rFonts w:eastAsia="Source Sans Pro"/>
                <w:sz w:val="16"/>
                <w:szCs w:val="16"/>
              </w:rPr>
              <w:t xml:space="preserve">Comprender la organización y el funcionamiento de una sociedad en su territorio y valorar el papel de las administraciones en la garantía de los servicios públicos es fundamental para la educación ciudadana. La sociedad democrática demanda una ciudadanía comprometida y crítica que participe de manera activa en el ámbito escolar y en todas aquellas actividades que tengan influencia en el bienestar de la comunidad. En este marco de convivencia, el alumnado debe tomar conciencia de la importancia de las normas de conducta social, la movilidad, segura, saludable y sostenible, y la distribución de derechos y responsabilidades entre personas de manera igualitaria y dialogada, desarrollando habilidades comunicativas y de escucha activa, de pensamiento crítico y de resolución pacífica de conflictos, valorando la función que el Estado y sus instituciones desempeñan en el mantenimiento de la seguridad integral, la defensa como un compromiso cívico y solidario al servicio de la paz, y el reconocimiento de las víctimas de cualquier tipo de violencia. Los principios y valores </w:t>
            </w:r>
            <w:r w:rsidR="001B6974">
              <w:rPr>
                <w:rFonts w:eastAsia="Source Sans Pro"/>
                <w:sz w:val="16"/>
                <w:szCs w:val="16"/>
              </w:rPr>
              <w:t>del</w:t>
            </w:r>
            <w:r w:rsidR="001B6974" w:rsidRPr="001B6974">
              <w:rPr>
                <w:rFonts w:eastAsia="Source Sans Pro"/>
                <w:sz w:val="16"/>
                <w:szCs w:val="16"/>
              </w:rPr>
              <w:t xml:space="preserve"> Estatuto de Autonomía de Andalucía, así como de la Constitución Española y la Unión Europea, junto con los del Estado y las instituciones democráticas, implican el ejercicio de una ciudadanía activa que contribuya a mantener y cumplir sus obligaciones cívicas, y que favorezca la justicia social, la dignidad humana, la libertad, la igualdad, el Estado de Derecho, la cultura de paz y el respeto a los derechos humanos y a las minorías etnoculturales, y una cultura de paz. La adopción consciente de valores como la equidad, el respeto, la justicia, la solidaridad y la igualdad entre mujeres y hombres preparan al alumnado para afrontar los retos y desafíos actuales.</w:t>
            </w:r>
          </w:p>
        </w:tc>
      </w:tr>
    </w:tbl>
    <w:p w14:paraId="59346379" w14:textId="77777777" w:rsidR="0054362E" w:rsidRDefault="0054362E">
      <w:pPr>
        <w:tabs>
          <w:tab w:val="left" w:pos="1569"/>
          <w:tab w:val="left" w:pos="3025"/>
          <w:tab w:val="left" w:pos="4481"/>
          <w:tab w:val="left" w:pos="5937"/>
          <w:tab w:val="left" w:pos="7393"/>
          <w:tab w:val="left" w:pos="8850"/>
        </w:tabs>
        <w:rPr>
          <w:sz w:val="16"/>
          <w:szCs w:val="16"/>
        </w:rPr>
      </w:pPr>
    </w:p>
    <w:tbl>
      <w:tblPr>
        <w:tblStyle w:val="a5"/>
        <w:tblW w:w="10660"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600" w:firstRow="0" w:lastRow="0" w:firstColumn="0" w:lastColumn="0" w:noHBand="1" w:noVBand="1"/>
      </w:tblPr>
      <w:tblGrid>
        <w:gridCol w:w="553"/>
        <w:gridCol w:w="267"/>
        <w:gridCol w:w="268"/>
        <w:gridCol w:w="268"/>
        <w:gridCol w:w="268"/>
        <w:gridCol w:w="268"/>
        <w:gridCol w:w="310"/>
        <w:gridCol w:w="310"/>
        <w:gridCol w:w="310"/>
        <w:gridCol w:w="300"/>
        <w:gridCol w:w="300"/>
        <w:gridCol w:w="301"/>
        <w:gridCol w:w="300"/>
        <w:gridCol w:w="301"/>
        <w:gridCol w:w="300"/>
        <w:gridCol w:w="300"/>
        <w:gridCol w:w="300"/>
        <w:gridCol w:w="300"/>
        <w:gridCol w:w="300"/>
        <w:gridCol w:w="300"/>
        <w:gridCol w:w="300"/>
        <w:gridCol w:w="300"/>
        <w:gridCol w:w="300"/>
        <w:gridCol w:w="300"/>
        <w:gridCol w:w="295"/>
        <w:gridCol w:w="296"/>
        <w:gridCol w:w="296"/>
        <w:gridCol w:w="296"/>
        <w:gridCol w:w="310"/>
        <w:gridCol w:w="310"/>
        <w:gridCol w:w="310"/>
        <w:gridCol w:w="305"/>
        <w:gridCol w:w="306"/>
        <w:gridCol w:w="306"/>
        <w:gridCol w:w="306"/>
      </w:tblGrid>
      <w:tr w:rsidR="0054362E" w14:paraId="273FBBBC" w14:textId="77777777">
        <w:trPr>
          <w:trHeight w:val="283"/>
        </w:trPr>
        <w:tc>
          <w:tcPr>
            <w:tcW w:w="10660" w:type="dxa"/>
            <w:gridSpan w:val="35"/>
            <w:shd w:val="clear" w:color="auto" w:fill="auto"/>
            <w:vAlign w:val="center"/>
          </w:tcPr>
          <w:p w14:paraId="49D90FCB" w14:textId="77777777" w:rsidR="0054362E" w:rsidRDefault="00BC5424">
            <w:pPr>
              <w:jc w:val="center"/>
              <w:rPr>
                <w:color w:val="000000"/>
                <w:sz w:val="16"/>
                <w:szCs w:val="16"/>
              </w:rPr>
            </w:pPr>
            <w:r>
              <w:rPr>
                <w:color w:val="000000"/>
                <w:sz w:val="16"/>
                <w:szCs w:val="16"/>
              </w:rPr>
              <w:t>CONEXIÓN CON EL PERFIL COMPETENCIAL/PERFIL DE SALIDA</w:t>
            </w:r>
          </w:p>
        </w:tc>
      </w:tr>
      <w:tr w:rsidR="0054362E" w14:paraId="60404B92" w14:textId="77777777">
        <w:tc>
          <w:tcPr>
            <w:tcW w:w="553" w:type="dxa"/>
          </w:tcPr>
          <w:p w14:paraId="5311DEBB" w14:textId="77777777" w:rsidR="0054362E" w:rsidRDefault="00BC5424">
            <w:pPr>
              <w:jc w:val="center"/>
              <w:rPr>
                <w:color w:val="000000"/>
                <w:sz w:val="16"/>
                <w:szCs w:val="16"/>
              </w:rPr>
            </w:pPr>
            <w:r>
              <w:rPr>
                <w:color w:val="000000"/>
                <w:sz w:val="16"/>
                <w:szCs w:val="16"/>
              </w:rPr>
              <w:t>Comp.</w:t>
            </w:r>
          </w:p>
          <w:p w14:paraId="6F9A980D" w14:textId="77777777" w:rsidR="0054362E" w:rsidRDefault="00BC5424">
            <w:pPr>
              <w:jc w:val="center"/>
              <w:rPr>
                <w:color w:val="000000"/>
                <w:sz w:val="16"/>
                <w:szCs w:val="16"/>
              </w:rPr>
            </w:pPr>
            <w:r>
              <w:rPr>
                <w:color w:val="000000"/>
                <w:sz w:val="16"/>
                <w:szCs w:val="16"/>
              </w:rPr>
              <w:t>Esp</w:t>
            </w:r>
          </w:p>
        </w:tc>
        <w:tc>
          <w:tcPr>
            <w:tcW w:w="1339" w:type="dxa"/>
            <w:gridSpan w:val="5"/>
            <w:shd w:val="clear" w:color="auto" w:fill="BFBFBF"/>
            <w:vAlign w:val="center"/>
          </w:tcPr>
          <w:p w14:paraId="18C82F0C" w14:textId="77777777" w:rsidR="0054362E" w:rsidRDefault="00BC5424">
            <w:pPr>
              <w:jc w:val="center"/>
              <w:rPr>
                <w:b/>
                <w:color w:val="000000"/>
                <w:sz w:val="16"/>
                <w:szCs w:val="16"/>
              </w:rPr>
            </w:pPr>
            <w:r>
              <w:rPr>
                <w:b/>
                <w:color w:val="000000"/>
                <w:sz w:val="16"/>
                <w:szCs w:val="16"/>
              </w:rPr>
              <w:t>CCL</w:t>
            </w:r>
          </w:p>
        </w:tc>
        <w:tc>
          <w:tcPr>
            <w:tcW w:w="930" w:type="dxa"/>
            <w:gridSpan w:val="3"/>
            <w:vAlign w:val="center"/>
          </w:tcPr>
          <w:p w14:paraId="52C1B0CE" w14:textId="77777777" w:rsidR="0054362E" w:rsidRDefault="00BC5424">
            <w:pPr>
              <w:jc w:val="center"/>
              <w:rPr>
                <w:b/>
                <w:color w:val="000000"/>
                <w:sz w:val="16"/>
                <w:szCs w:val="16"/>
              </w:rPr>
            </w:pPr>
            <w:r>
              <w:rPr>
                <w:b/>
                <w:color w:val="000000"/>
                <w:sz w:val="16"/>
                <w:szCs w:val="16"/>
              </w:rPr>
              <w:t>CP</w:t>
            </w:r>
          </w:p>
        </w:tc>
        <w:tc>
          <w:tcPr>
            <w:tcW w:w="1502" w:type="dxa"/>
            <w:gridSpan w:val="5"/>
            <w:shd w:val="clear" w:color="auto" w:fill="BFBFBF"/>
            <w:vAlign w:val="center"/>
          </w:tcPr>
          <w:p w14:paraId="6BA8B9AE" w14:textId="77777777" w:rsidR="0054362E" w:rsidRDefault="00BC5424">
            <w:pPr>
              <w:jc w:val="center"/>
              <w:rPr>
                <w:b/>
                <w:color w:val="000000"/>
                <w:sz w:val="16"/>
                <w:szCs w:val="16"/>
              </w:rPr>
            </w:pPr>
            <w:r>
              <w:rPr>
                <w:b/>
                <w:color w:val="000000"/>
                <w:sz w:val="16"/>
                <w:szCs w:val="16"/>
              </w:rPr>
              <w:t>STEM</w:t>
            </w:r>
          </w:p>
        </w:tc>
        <w:tc>
          <w:tcPr>
            <w:tcW w:w="1500" w:type="dxa"/>
            <w:gridSpan w:val="5"/>
            <w:vAlign w:val="center"/>
          </w:tcPr>
          <w:p w14:paraId="42E8492A" w14:textId="77777777" w:rsidR="0054362E" w:rsidRDefault="00BC5424">
            <w:pPr>
              <w:jc w:val="center"/>
              <w:rPr>
                <w:b/>
                <w:color w:val="000000"/>
                <w:sz w:val="16"/>
                <w:szCs w:val="16"/>
              </w:rPr>
            </w:pPr>
            <w:r>
              <w:rPr>
                <w:b/>
                <w:color w:val="000000"/>
                <w:sz w:val="16"/>
                <w:szCs w:val="16"/>
              </w:rPr>
              <w:t>CD</w:t>
            </w:r>
          </w:p>
        </w:tc>
        <w:tc>
          <w:tcPr>
            <w:tcW w:w="1500" w:type="dxa"/>
            <w:gridSpan w:val="5"/>
            <w:shd w:val="clear" w:color="auto" w:fill="BFBFBF"/>
            <w:vAlign w:val="center"/>
          </w:tcPr>
          <w:p w14:paraId="644B9AF6" w14:textId="77777777" w:rsidR="0054362E" w:rsidRDefault="00BC5424">
            <w:pPr>
              <w:jc w:val="center"/>
              <w:rPr>
                <w:b/>
                <w:color w:val="000000"/>
                <w:sz w:val="16"/>
                <w:szCs w:val="16"/>
              </w:rPr>
            </w:pPr>
            <w:r>
              <w:rPr>
                <w:b/>
                <w:color w:val="000000"/>
                <w:sz w:val="16"/>
                <w:szCs w:val="16"/>
              </w:rPr>
              <w:t>CPSAA</w:t>
            </w:r>
          </w:p>
        </w:tc>
        <w:tc>
          <w:tcPr>
            <w:tcW w:w="1183" w:type="dxa"/>
            <w:gridSpan w:val="4"/>
            <w:vAlign w:val="center"/>
          </w:tcPr>
          <w:p w14:paraId="4384ACE1" w14:textId="77777777" w:rsidR="0054362E" w:rsidRDefault="00BC5424">
            <w:pPr>
              <w:jc w:val="center"/>
              <w:rPr>
                <w:b/>
                <w:color w:val="000000"/>
                <w:sz w:val="16"/>
                <w:szCs w:val="16"/>
              </w:rPr>
            </w:pPr>
            <w:r>
              <w:rPr>
                <w:b/>
                <w:color w:val="000000"/>
                <w:sz w:val="16"/>
                <w:szCs w:val="16"/>
              </w:rPr>
              <w:t>CC</w:t>
            </w:r>
          </w:p>
        </w:tc>
        <w:tc>
          <w:tcPr>
            <w:tcW w:w="930" w:type="dxa"/>
            <w:gridSpan w:val="3"/>
            <w:shd w:val="clear" w:color="auto" w:fill="BFBFBF"/>
            <w:vAlign w:val="center"/>
          </w:tcPr>
          <w:p w14:paraId="53E90196" w14:textId="77777777" w:rsidR="0054362E" w:rsidRDefault="00BC5424">
            <w:pPr>
              <w:jc w:val="center"/>
              <w:rPr>
                <w:b/>
                <w:color w:val="000000"/>
                <w:sz w:val="16"/>
                <w:szCs w:val="16"/>
              </w:rPr>
            </w:pPr>
            <w:r>
              <w:rPr>
                <w:b/>
                <w:color w:val="000000"/>
                <w:sz w:val="16"/>
                <w:szCs w:val="16"/>
              </w:rPr>
              <w:t>CE</w:t>
            </w:r>
          </w:p>
        </w:tc>
        <w:tc>
          <w:tcPr>
            <w:tcW w:w="1223" w:type="dxa"/>
            <w:gridSpan w:val="4"/>
            <w:vAlign w:val="center"/>
          </w:tcPr>
          <w:p w14:paraId="2CEECD22" w14:textId="77777777" w:rsidR="0054362E" w:rsidRDefault="00BC5424">
            <w:pPr>
              <w:jc w:val="center"/>
              <w:rPr>
                <w:b/>
                <w:color w:val="000000"/>
                <w:sz w:val="16"/>
                <w:szCs w:val="16"/>
              </w:rPr>
            </w:pPr>
            <w:r>
              <w:rPr>
                <w:b/>
                <w:color w:val="000000"/>
                <w:sz w:val="16"/>
                <w:szCs w:val="16"/>
              </w:rPr>
              <w:t>CCEC</w:t>
            </w:r>
          </w:p>
        </w:tc>
      </w:tr>
      <w:tr w:rsidR="00002F80" w14:paraId="2B6C5FFE" w14:textId="77777777">
        <w:tc>
          <w:tcPr>
            <w:tcW w:w="553" w:type="dxa"/>
          </w:tcPr>
          <w:p w14:paraId="1D9FFF0D" w14:textId="77777777" w:rsidR="0054362E" w:rsidRDefault="0054362E">
            <w:pPr>
              <w:jc w:val="center"/>
              <w:rPr>
                <w:color w:val="000000"/>
                <w:sz w:val="16"/>
                <w:szCs w:val="16"/>
              </w:rPr>
            </w:pPr>
          </w:p>
        </w:tc>
        <w:tc>
          <w:tcPr>
            <w:tcW w:w="267" w:type="dxa"/>
            <w:shd w:val="clear" w:color="auto" w:fill="D9D9D9"/>
            <w:vAlign w:val="center"/>
          </w:tcPr>
          <w:p w14:paraId="1E08557D" w14:textId="77777777" w:rsidR="0054362E" w:rsidRDefault="00BC5424">
            <w:pPr>
              <w:jc w:val="center"/>
              <w:rPr>
                <w:b/>
                <w:color w:val="000000"/>
                <w:sz w:val="16"/>
                <w:szCs w:val="16"/>
              </w:rPr>
            </w:pPr>
            <w:r>
              <w:rPr>
                <w:b/>
                <w:color w:val="000000"/>
                <w:sz w:val="16"/>
                <w:szCs w:val="16"/>
              </w:rPr>
              <w:t>1</w:t>
            </w:r>
          </w:p>
        </w:tc>
        <w:tc>
          <w:tcPr>
            <w:tcW w:w="268" w:type="dxa"/>
            <w:shd w:val="clear" w:color="auto" w:fill="D9D9D9"/>
            <w:vAlign w:val="center"/>
          </w:tcPr>
          <w:p w14:paraId="40C465FD" w14:textId="77777777" w:rsidR="0054362E" w:rsidRDefault="00BC5424">
            <w:pPr>
              <w:jc w:val="center"/>
              <w:rPr>
                <w:b/>
                <w:color w:val="000000"/>
                <w:sz w:val="16"/>
                <w:szCs w:val="16"/>
              </w:rPr>
            </w:pPr>
            <w:r>
              <w:rPr>
                <w:b/>
                <w:color w:val="000000"/>
                <w:sz w:val="16"/>
                <w:szCs w:val="16"/>
              </w:rPr>
              <w:t>2</w:t>
            </w:r>
          </w:p>
        </w:tc>
        <w:tc>
          <w:tcPr>
            <w:tcW w:w="268" w:type="dxa"/>
            <w:shd w:val="clear" w:color="auto" w:fill="D9D9D9"/>
            <w:vAlign w:val="center"/>
          </w:tcPr>
          <w:p w14:paraId="498982FC" w14:textId="77777777" w:rsidR="0054362E" w:rsidRDefault="00BC5424">
            <w:pPr>
              <w:jc w:val="center"/>
              <w:rPr>
                <w:b/>
                <w:color w:val="000000"/>
                <w:sz w:val="16"/>
                <w:szCs w:val="16"/>
              </w:rPr>
            </w:pPr>
            <w:r>
              <w:rPr>
                <w:b/>
                <w:color w:val="000000"/>
                <w:sz w:val="16"/>
                <w:szCs w:val="16"/>
              </w:rPr>
              <w:t>3</w:t>
            </w:r>
          </w:p>
        </w:tc>
        <w:tc>
          <w:tcPr>
            <w:tcW w:w="268" w:type="dxa"/>
            <w:shd w:val="clear" w:color="auto" w:fill="D9D9D9"/>
            <w:vAlign w:val="center"/>
          </w:tcPr>
          <w:p w14:paraId="3B72E2DA" w14:textId="77777777" w:rsidR="0054362E" w:rsidRDefault="00BC5424">
            <w:pPr>
              <w:jc w:val="center"/>
              <w:rPr>
                <w:b/>
                <w:color w:val="000000"/>
                <w:sz w:val="16"/>
                <w:szCs w:val="16"/>
              </w:rPr>
            </w:pPr>
            <w:r>
              <w:rPr>
                <w:b/>
                <w:color w:val="000000"/>
                <w:sz w:val="16"/>
                <w:szCs w:val="16"/>
              </w:rPr>
              <w:t>4</w:t>
            </w:r>
          </w:p>
        </w:tc>
        <w:tc>
          <w:tcPr>
            <w:tcW w:w="268" w:type="dxa"/>
            <w:shd w:val="clear" w:color="auto" w:fill="D9D9D9"/>
            <w:vAlign w:val="center"/>
          </w:tcPr>
          <w:p w14:paraId="41758EDA" w14:textId="77777777" w:rsidR="0054362E" w:rsidRDefault="00BC5424">
            <w:pPr>
              <w:jc w:val="center"/>
              <w:rPr>
                <w:b/>
                <w:color w:val="000000"/>
                <w:sz w:val="16"/>
                <w:szCs w:val="16"/>
              </w:rPr>
            </w:pPr>
            <w:r>
              <w:rPr>
                <w:b/>
                <w:color w:val="000000"/>
                <w:sz w:val="16"/>
                <w:szCs w:val="16"/>
              </w:rPr>
              <w:t>5</w:t>
            </w:r>
          </w:p>
        </w:tc>
        <w:tc>
          <w:tcPr>
            <w:tcW w:w="310" w:type="dxa"/>
            <w:shd w:val="clear" w:color="auto" w:fill="F2F2F2"/>
            <w:vAlign w:val="center"/>
          </w:tcPr>
          <w:p w14:paraId="55F609E0" w14:textId="77777777" w:rsidR="0054362E" w:rsidRDefault="00BC5424">
            <w:pPr>
              <w:jc w:val="center"/>
              <w:rPr>
                <w:b/>
                <w:color w:val="000000"/>
                <w:sz w:val="16"/>
                <w:szCs w:val="16"/>
              </w:rPr>
            </w:pPr>
            <w:r>
              <w:rPr>
                <w:b/>
                <w:color w:val="000000"/>
                <w:sz w:val="16"/>
                <w:szCs w:val="16"/>
              </w:rPr>
              <w:t>1</w:t>
            </w:r>
          </w:p>
        </w:tc>
        <w:tc>
          <w:tcPr>
            <w:tcW w:w="310" w:type="dxa"/>
            <w:shd w:val="clear" w:color="auto" w:fill="F2F2F2"/>
            <w:vAlign w:val="center"/>
          </w:tcPr>
          <w:p w14:paraId="5AE5B78E" w14:textId="77777777" w:rsidR="0054362E" w:rsidRDefault="00BC5424">
            <w:pPr>
              <w:jc w:val="center"/>
              <w:rPr>
                <w:b/>
                <w:color w:val="000000"/>
                <w:sz w:val="16"/>
                <w:szCs w:val="16"/>
              </w:rPr>
            </w:pPr>
            <w:r>
              <w:rPr>
                <w:b/>
                <w:color w:val="000000"/>
                <w:sz w:val="16"/>
                <w:szCs w:val="16"/>
              </w:rPr>
              <w:t>2</w:t>
            </w:r>
          </w:p>
        </w:tc>
        <w:tc>
          <w:tcPr>
            <w:tcW w:w="310" w:type="dxa"/>
            <w:shd w:val="clear" w:color="auto" w:fill="F2F2F2"/>
            <w:vAlign w:val="center"/>
          </w:tcPr>
          <w:p w14:paraId="39BFB2FB" w14:textId="77777777" w:rsidR="0054362E" w:rsidRDefault="00BC5424">
            <w:pPr>
              <w:jc w:val="center"/>
              <w:rPr>
                <w:b/>
                <w:color w:val="000000"/>
                <w:sz w:val="16"/>
                <w:szCs w:val="16"/>
              </w:rPr>
            </w:pPr>
            <w:r>
              <w:rPr>
                <w:b/>
                <w:color w:val="000000"/>
                <w:sz w:val="16"/>
                <w:szCs w:val="16"/>
              </w:rPr>
              <w:t>3</w:t>
            </w:r>
          </w:p>
        </w:tc>
        <w:tc>
          <w:tcPr>
            <w:tcW w:w="300" w:type="dxa"/>
            <w:shd w:val="clear" w:color="auto" w:fill="D9D9D9"/>
            <w:vAlign w:val="center"/>
          </w:tcPr>
          <w:p w14:paraId="0A420C59" w14:textId="77777777" w:rsidR="0054362E" w:rsidRDefault="00BC5424">
            <w:pPr>
              <w:jc w:val="center"/>
              <w:rPr>
                <w:b/>
                <w:color w:val="000000"/>
                <w:sz w:val="16"/>
                <w:szCs w:val="16"/>
              </w:rPr>
            </w:pPr>
            <w:r>
              <w:rPr>
                <w:b/>
                <w:color w:val="000000"/>
                <w:sz w:val="16"/>
                <w:szCs w:val="16"/>
              </w:rPr>
              <w:t>1</w:t>
            </w:r>
          </w:p>
        </w:tc>
        <w:tc>
          <w:tcPr>
            <w:tcW w:w="300" w:type="dxa"/>
            <w:shd w:val="clear" w:color="auto" w:fill="D9D9D9"/>
            <w:vAlign w:val="center"/>
          </w:tcPr>
          <w:p w14:paraId="22E0588C" w14:textId="77777777" w:rsidR="0054362E" w:rsidRDefault="00BC5424">
            <w:pPr>
              <w:jc w:val="center"/>
              <w:rPr>
                <w:b/>
                <w:color w:val="000000"/>
                <w:sz w:val="16"/>
                <w:szCs w:val="16"/>
              </w:rPr>
            </w:pPr>
            <w:r>
              <w:rPr>
                <w:b/>
                <w:color w:val="000000"/>
                <w:sz w:val="16"/>
                <w:szCs w:val="16"/>
              </w:rPr>
              <w:t>2</w:t>
            </w:r>
          </w:p>
        </w:tc>
        <w:tc>
          <w:tcPr>
            <w:tcW w:w="301" w:type="dxa"/>
            <w:shd w:val="clear" w:color="auto" w:fill="D9D9D9"/>
            <w:vAlign w:val="center"/>
          </w:tcPr>
          <w:p w14:paraId="13B1BEC4" w14:textId="77777777" w:rsidR="0054362E" w:rsidRDefault="00BC5424">
            <w:pPr>
              <w:jc w:val="center"/>
              <w:rPr>
                <w:b/>
                <w:color w:val="000000"/>
                <w:sz w:val="16"/>
                <w:szCs w:val="16"/>
              </w:rPr>
            </w:pPr>
            <w:r>
              <w:rPr>
                <w:b/>
                <w:color w:val="000000"/>
                <w:sz w:val="16"/>
                <w:szCs w:val="16"/>
              </w:rPr>
              <w:t>3</w:t>
            </w:r>
          </w:p>
        </w:tc>
        <w:tc>
          <w:tcPr>
            <w:tcW w:w="300" w:type="dxa"/>
            <w:shd w:val="clear" w:color="auto" w:fill="D9D9D9"/>
            <w:vAlign w:val="center"/>
          </w:tcPr>
          <w:p w14:paraId="24F018C1" w14:textId="77777777" w:rsidR="0054362E" w:rsidRDefault="00BC5424">
            <w:pPr>
              <w:jc w:val="center"/>
              <w:rPr>
                <w:b/>
                <w:color w:val="000000"/>
                <w:sz w:val="16"/>
                <w:szCs w:val="16"/>
              </w:rPr>
            </w:pPr>
            <w:r>
              <w:rPr>
                <w:b/>
                <w:color w:val="000000"/>
                <w:sz w:val="16"/>
                <w:szCs w:val="16"/>
              </w:rPr>
              <w:t>4</w:t>
            </w:r>
          </w:p>
        </w:tc>
        <w:tc>
          <w:tcPr>
            <w:tcW w:w="301" w:type="dxa"/>
            <w:shd w:val="clear" w:color="auto" w:fill="D9D9D9"/>
            <w:vAlign w:val="center"/>
          </w:tcPr>
          <w:p w14:paraId="29F27CC1" w14:textId="77777777" w:rsidR="0054362E" w:rsidRDefault="00BC5424">
            <w:pPr>
              <w:jc w:val="center"/>
              <w:rPr>
                <w:b/>
                <w:color w:val="000000"/>
                <w:sz w:val="16"/>
                <w:szCs w:val="16"/>
              </w:rPr>
            </w:pPr>
            <w:r>
              <w:rPr>
                <w:b/>
                <w:color w:val="000000"/>
                <w:sz w:val="16"/>
                <w:szCs w:val="16"/>
              </w:rPr>
              <w:t>5</w:t>
            </w:r>
          </w:p>
        </w:tc>
        <w:tc>
          <w:tcPr>
            <w:tcW w:w="300" w:type="dxa"/>
            <w:shd w:val="clear" w:color="auto" w:fill="F2F2F2"/>
            <w:vAlign w:val="center"/>
          </w:tcPr>
          <w:p w14:paraId="56A8CD61" w14:textId="77777777" w:rsidR="0054362E" w:rsidRDefault="00BC5424">
            <w:pPr>
              <w:jc w:val="center"/>
              <w:rPr>
                <w:b/>
                <w:color w:val="000000"/>
                <w:sz w:val="16"/>
                <w:szCs w:val="16"/>
              </w:rPr>
            </w:pPr>
            <w:r>
              <w:rPr>
                <w:b/>
                <w:color w:val="000000"/>
                <w:sz w:val="16"/>
                <w:szCs w:val="16"/>
              </w:rPr>
              <w:t>1</w:t>
            </w:r>
          </w:p>
        </w:tc>
        <w:tc>
          <w:tcPr>
            <w:tcW w:w="300" w:type="dxa"/>
            <w:shd w:val="clear" w:color="auto" w:fill="F2F2F2"/>
            <w:vAlign w:val="center"/>
          </w:tcPr>
          <w:p w14:paraId="24DBF734" w14:textId="77777777" w:rsidR="0054362E" w:rsidRDefault="00BC5424">
            <w:pPr>
              <w:jc w:val="center"/>
              <w:rPr>
                <w:b/>
                <w:color w:val="000000"/>
                <w:sz w:val="16"/>
                <w:szCs w:val="16"/>
              </w:rPr>
            </w:pPr>
            <w:r>
              <w:rPr>
                <w:b/>
                <w:color w:val="000000"/>
                <w:sz w:val="16"/>
                <w:szCs w:val="16"/>
              </w:rPr>
              <w:t>2</w:t>
            </w:r>
          </w:p>
        </w:tc>
        <w:tc>
          <w:tcPr>
            <w:tcW w:w="300" w:type="dxa"/>
            <w:shd w:val="clear" w:color="auto" w:fill="F2F2F2"/>
            <w:vAlign w:val="center"/>
          </w:tcPr>
          <w:p w14:paraId="25A74E20" w14:textId="77777777" w:rsidR="0054362E" w:rsidRDefault="00BC5424">
            <w:pPr>
              <w:jc w:val="center"/>
              <w:rPr>
                <w:b/>
                <w:color w:val="000000"/>
                <w:sz w:val="16"/>
                <w:szCs w:val="16"/>
              </w:rPr>
            </w:pPr>
            <w:r>
              <w:rPr>
                <w:b/>
                <w:color w:val="000000"/>
                <w:sz w:val="16"/>
                <w:szCs w:val="16"/>
              </w:rPr>
              <w:t>3</w:t>
            </w:r>
          </w:p>
        </w:tc>
        <w:tc>
          <w:tcPr>
            <w:tcW w:w="300" w:type="dxa"/>
            <w:shd w:val="clear" w:color="auto" w:fill="F2F2F2"/>
            <w:vAlign w:val="center"/>
          </w:tcPr>
          <w:p w14:paraId="1E6CD900" w14:textId="77777777" w:rsidR="0054362E" w:rsidRDefault="00BC5424">
            <w:pPr>
              <w:jc w:val="center"/>
              <w:rPr>
                <w:b/>
                <w:color w:val="000000"/>
                <w:sz w:val="16"/>
                <w:szCs w:val="16"/>
              </w:rPr>
            </w:pPr>
            <w:r>
              <w:rPr>
                <w:b/>
                <w:color w:val="000000"/>
                <w:sz w:val="16"/>
                <w:szCs w:val="16"/>
              </w:rPr>
              <w:t>4</w:t>
            </w:r>
          </w:p>
        </w:tc>
        <w:tc>
          <w:tcPr>
            <w:tcW w:w="300" w:type="dxa"/>
            <w:shd w:val="clear" w:color="auto" w:fill="F2F2F2"/>
            <w:vAlign w:val="center"/>
          </w:tcPr>
          <w:p w14:paraId="50CD9164" w14:textId="77777777" w:rsidR="0054362E" w:rsidRDefault="00BC5424">
            <w:pPr>
              <w:jc w:val="center"/>
              <w:rPr>
                <w:b/>
                <w:color w:val="000000"/>
                <w:sz w:val="16"/>
                <w:szCs w:val="16"/>
              </w:rPr>
            </w:pPr>
            <w:r>
              <w:rPr>
                <w:b/>
                <w:color w:val="000000"/>
                <w:sz w:val="16"/>
                <w:szCs w:val="16"/>
              </w:rPr>
              <w:t>5</w:t>
            </w:r>
          </w:p>
        </w:tc>
        <w:tc>
          <w:tcPr>
            <w:tcW w:w="300" w:type="dxa"/>
            <w:shd w:val="clear" w:color="auto" w:fill="D9D9D9"/>
            <w:vAlign w:val="center"/>
          </w:tcPr>
          <w:p w14:paraId="794F9299" w14:textId="77777777" w:rsidR="0054362E" w:rsidRDefault="00BC5424">
            <w:pPr>
              <w:jc w:val="center"/>
              <w:rPr>
                <w:b/>
                <w:color w:val="000000"/>
                <w:sz w:val="16"/>
                <w:szCs w:val="16"/>
              </w:rPr>
            </w:pPr>
            <w:r>
              <w:rPr>
                <w:b/>
                <w:color w:val="000000"/>
                <w:sz w:val="16"/>
                <w:szCs w:val="16"/>
              </w:rPr>
              <w:t>1</w:t>
            </w:r>
          </w:p>
        </w:tc>
        <w:tc>
          <w:tcPr>
            <w:tcW w:w="300" w:type="dxa"/>
            <w:shd w:val="clear" w:color="auto" w:fill="D9D9D9"/>
            <w:vAlign w:val="center"/>
          </w:tcPr>
          <w:p w14:paraId="7CB7FFA6" w14:textId="77777777" w:rsidR="0054362E" w:rsidRDefault="00BC5424">
            <w:pPr>
              <w:jc w:val="center"/>
              <w:rPr>
                <w:b/>
                <w:color w:val="000000"/>
                <w:sz w:val="16"/>
                <w:szCs w:val="16"/>
              </w:rPr>
            </w:pPr>
            <w:r>
              <w:rPr>
                <w:b/>
                <w:color w:val="000000"/>
                <w:sz w:val="16"/>
                <w:szCs w:val="16"/>
              </w:rPr>
              <w:t>2</w:t>
            </w:r>
          </w:p>
        </w:tc>
        <w:tc>
          <w:tcPr>
            <w:tcW w:w="300" w:type="dxa"/>
            <w:shd w:val="clear" w:color="auto" w:fill="D9D9D9"/>
            <w:vAlign w:val="center"/>
          </w:tcPr>
          <w:p w14:paraId="39D77E1D" w14:textId="77777777" w:rsidR="0054362E" w:rsidRDefault="00BC5424">
            <w:pPr>
              <w:jc w:val="center"/>
              <w:rPr>
                <w:b/>
                <w:color w:val="000000"/>
                <w:sz w:val="16"/>
                <w:szCs w:val="16"/>
              </w:rPr>
            </w:pPr>
            <w:r>
              <w:rPr>
                <w:b/>
                <w:color w:val="000000"/>
                <w:sz w:val="16"/>
                <w:szCs w:val="16"/>
              </w:rPr>
              <w:t>3</w:t>
            </w:r>
          </w:p>
        </w:tc>
        <w:tc>
          <w:tcPr>
            <w:tcW w:w="300" w:type="dxa"/>
            <w:shd w:val="clear" w:color="auto" w:fill="D9D9D9"/>
            <w:vAlign w:val="center"/>
          </w:tcPr>
          <w:p w14:paraId="1B0DED4A" w14:textId="77777777" w:rsidR="0054362E" w:rsidRDefault="00BC5424">
            <w:pPr>
              <w:jc w:val="center"/>
              <w:rPr>
                <w:b/>
                <w:color w:val="000000"/>
                <w:sz w:val="16"/>
                <w:szCs w:val="16"/>
              </w:rPr>
            </w:pPr>
            <w:r>
              <w:rPr>
                <w:b/>
                <w:color w:val="000000"/>
                <w:sz w:val="16"/>
                <w:szCs w:val="16"/>
              </w:rPr>
              <w:t>4</w:t>
            </w:r>
          </w:p>
        </w:tc>
        <w:tc>
          <w:tcPr>
            <w:tcW w:w="300" w:type="dxa"/>
            <w:shd w:val="clear" w:color="auto" w:fill="D9D9D9"/>
            <w:vAlign w:val="center"/>
          </w:tcPr>
          <w:p w14:paraId="0054DFB1" w14:textId="77777777" w:rsidR="0054362E" w:rsidRDefault="00BC5424">
            <w:pPr>
              <w:jc w:val="center"/>
              <w:rPr>
                <w:b/>
                <w:color w:val="000000"/>
                <w:sz w:val="16"/>
                <w:szCs w:val="16"/>
              </w:rPr>
            </w:pPr>
            <w:r>
              <w:rPr>
                <w:b/>
                <w:color w:val="000000"/>
                <w:sz w:val="16"/>
                <w:szCs w:val="16"/>
              </w:rPr>
              <w:t>5</w:t>
            </w:r>
          </w:p>
        </w:tc>
        <w:tc>
          <w:tcPr>
            <w:tcW w:w="295" w:type="dxa"/>
            <w:shd w:val="clear" w:color="auto" w:fill="F2F2F2"/>
            <w:vAlign w:val="center"/>
          </w:tcPr>
          <w:p w14:paraId="5316386E" w14:textId="77777777" w:rsidR="0054362E" w:rsidRDefault="00BC5424">
            <w:pPr>
              <w:jc w:val="center"/>
              <w:rPr>
                <w:b/>
                <w:color w:val="000000"/>
                <w:sz w:val="16"/>
                <w:szCs w:val="16"/>
              </w:rPr>
            </w:pPr>
            <w:r>
              <w:rPr>
                <w:b/>
                <w:color w:val="000000"/>
                <w:sz w:val="16"/>
                <w:szCs w:val="16"/>
              </w:rPr>
              <w:t>1</w:t>
            </w:r>
          </w:p>
        </w:tc>
        <w:tc>
          <w:tcPr>
            <w:tcW w:w="296" w:type="dxa"/>
            <w:shd w:val="clear" w:color="auto" w:fill="F2F2F2"/>
            <w:vAlign w:val="center"/>
          </w:tcPr>
          <w:p w14:paraId="167FB778" w14:textId="77777777" w:rsidR="0054362E" w:rsidRDefault="00BC5424">
            <w:pPr>
              <w:jc w:val="center"/>
              <w:rPr>
                <w:b/>
                <w:color w:val="000000"/>
                <w:sz w:val="16"/>
                <w:szCs w:val="16"/>
              </w:rPr>
            </w:pPr>
            <w:r>
              <w:rPr>
                <w:b/>
                <w:color w:val="000000"/>
                <w:sz w:val="16"/>
                <w:szCs w:val="16"/>
              </w:rPr>
              <w:t>2</w:t>
            </w:r>
          </w:p>
        </w:tc>
        <w:tc>
          <w:tcPr>
            <w:tcW w:w="296" w:type="dxa"/>
            <w:shd w:val="clear" w:color="auto" w:fill="F2F2F2"/>
            <w:vAlign w:val="center"/>
          </w:tcPr>
          <w:p w14:paraId="3CAE40D9" w14:textId="77777777" w:rsidR="0054362E" w:rsidRDefault="00BC5424">
            <w:pPr>
              <w:jc w:val="center"/>
              <w:rPr>
                <w:b/>
                <w:color w:val="000000"/>
                <w:sz w:val="16"/>
                <w:szCs w:val="16"/>
              </w:rPr>
            </w:pPr>
            <w:r>
              <w:rPr>
                <w:b/>
                <w:color w:val="000000"/>
                <w:sz w:val="16"/>
                <w:szCs w:val="16"/>
              </w:rPr>
              <w:t>3</w:t>
            </w:r>
          </w:p>
        </w:tc>
        <w:tc>
          <w:tcPr>
            <w:tcW w:w="296" w:type="dxa"/>
            <w:shd w:val="clear" w:color="auto" w:fill="F2F2F2"/>
            <w:vAlign w:val="center"/>
          </w:tcPr>
          <w:p w14:paraId="03FA9EE6" w14:textId="77777777" w:rsidR="0054362E" w:rsidRDefault="00BC5424">
            <w:pPr>
              <w:jc w:val="center"/>
              <w:rPr>
                <w:b/>
                <w:color w:val="000000"/>
                <w:sz w:val="16"/>
                <w:szCs w:val="16"/>
              </w:rPr>
            </w:pPr>
            <w:r>
              <w:rPr>
                <w:b/>
                <w:color w:val="000000"/>
                <w:sz w:val="16"/>
                <w:szCs w:val="16"/>
              </w:rPr>
              <w:t>4</w:t>
            </w:r>
          </w:p>
        </w:tc>
        <w:tc>
          <w:tcPr>
            <w:tcW w:w="310" w:type="dxa"/>
            <w:shd w:val="clear" w:color="auto" w:fill="D9D9D9"/>
            <w:vAlign w:val="center"/>
          </w:tcPr>
          <w:p w14:paraId="40AE9DC5" w14:textId="77777777" w:rsidR="0054362E" w:rsidRDefault="00BC5424">
            <w:pPr>
              <w:jc w:val="center"/>
              <w:rPr>
                <w:b/>
                <w:color w:val="000000"/>
                <w:sz w:val="16"/>
                <w:szCs w:val="16"/>
              </w:rPr>
            </w:pPr>
            <w:r>
              <w:rPr>
                <w:b/>
                <w:color w:val="000000"/>
                <w:sz w:val="16"/>
                <w:szCs w:val="16"/>
              </w:rPr>
              <w:t>1</w:t>
            </w:r>
          </w:p>
        </w:tc>
        <w:tc>
          <w:tcPr>
            <w:tcW w:w="310" w:type="dxa"/>
            <w:shd w:val="clear" w:color="auto" w:fill="D9D9D9"/>
            <w:vAlign w:val="center"/>
          </w:tcPr>
          <w:p w14:paraId="05E75B99" w14:textId="77777777" w:rsidR="0054362E" w:rsidRDefault="00BC5424">
            <w:pPr>
              <w:jc w:val="center"/>
              <w:rPr>
                <w:b/>
                <w:color w:val="000000"/>
                <w:sz w:val="16"/>
                <w:szCs w:val="16"/>
              </w:rPr>
            </w:pPr>
            <w:r>
              <w:rPr>
                <w:b/>
                <w:color w:val="000000"/>
                <w:sz w:val="16"/>
                <w:szCs w:val="16"/>
              </w:rPr>
              <w:t>2</w:t>
            </w:r>
          </w:p>
        </w:tc>
        <w:tc>
          <w:tcPr>
            <w:tcW w:w="310" w:type="dxa"/>
            <w:shd w:val="clear" w:color="auto" w:fill="D9D9D9"/>
            <w:vAlign w:val="center"/>
          </w:tcPr>
          <w:p w14:paraId="17B1A592" w14:textId="77777777" w:rsidR="0054362E" w:rsidRDefault="00BC5424">
            <w:pPr>
              <w:jc w:val="center"/>
              <w:rPr>
                <w:b/>
                <w:color w:val="000000"/>
                <w:sz w:val="16"/>
                <w:szCs w:val="16"/>
              </w:rPr>
            </w:pPr>
            <w:r>
              <w:rPr>
                <w:b/>
                <w:color w:val="000000"/>
                <w:sz w:val="16"/>
                <w:szCs w:val="16"/>
              </w:rPr>
              <w:t>3</w:t>
            </w:r>
          </w:p>
        </w:tc>
        <w:tc>
          <w:tcPr>
            <w:tcW w:w="305" w:type="dxa"/>
            <w:shd w:val="clear" w:color="auto" w:fill="F2F2F2"/>
            <w:vAlign w:val="center"/>
          </w:tcPr>
          <w:p w14:paraId="1529933B" w14:textId="77777777" w:rsidR="0054362E" w:rsidRDefault="00BC5424">
            <w:pPr>
              <w:jc w:val="center"/>
              <w:rPr>
                <w:b/>
                <w:color w:val="000000"/>
                <w:sz w:val="16"/>
                <w:szCs w:val="16"/>
              </w:rPr>
            </w:pPr>
            <w:r>
              <w:rPr>
                <w:b/>
                <w:color w:val="000000"/>
                <w:sz w:val="16"/>
                <w:szCs w:val="16"/>
              </w:rPr>
              <w:t>1</w:t>
            </w:r>
          </w:p>
        </w:tc>
        <w:tc>
          <w:tcPr>
            <w:tcW w:w="306" w:type="dxa"/>
            <w:shd w:val="clear" w:color="auto" w:fill="F2F2F2"/>
            <w:vAlign w:val="center"/>
          </w:tcPr>
          <w:p w14:paraId="7701F2F5" w14:textId="77777777" w:rsidR="0054362E" w:rsidRDefault="00BC5424">
            <w:pPr>
              <w:jc w:val="center"/>
              <w:rPr>
                <w:b/>
                <w:color w:val="000000"/>
                <w:sz w:val="16"/>
                <w:szCs w:val="16"/>
              </w:rPr>
            </w:pPr>
            <w:r>
              <w:rPr>
                <w:b/>
                <w:color w:val="000000"/>
                <w:sz w:val="16"/>
                <w:szCs w:val="16"/>
              </w:rPr>
              <w:t>2</w:t>
            </w:r>
          </w:p>
        </w:tc>
        <w:tc>
          <w:tcPr>
            <w:tcW w:w="306" w:type="dxa"/>
            <w:shd w:val="clear" w:color="auto" w:fill="F2F2F2"/>
            <w:vAlign w:val="center"/>
          </w:tcPr>
          <w:p w14:paraId="20D28782" w14:textId="77777777" w:rsidR="0054362E" w:rsidRDefault="00BC5424">
            <w:pPr>
              <w:jc w:val="center"/>
              <w:rPr>
                <w:b/>
                <w:color w:val="000000"/>
                <w:sz w:val="16"/>
                <w:szCs w:val="16"/>
              </w:rPr>
            </w:pPr>
            <w:r>
              <w:rPr>
                <w:b/>
                <w:color w:val="000000"/>
                <w:sz w:val="16"/>
                <w:szCs w:val="16"/>
              </w:rPr>
              <w:t>3</w:t>
            </w:r>
          </w:p>
        </w:tc>
        <w:tc>
          <w:tcPr>
            <w:tcW w:w="306" w:type="dxa"/>
            <w:shd w:val="clear" w:color="auto" w:fill="F2F2F2"/>
            <w:vAlign w:val="center"/>
          </w:tcPr>
          <w:p w14:paraId="47A54C49" w14:textId="77777777" w:rsidR="0054362E" w:rsidRDefault="00BC5424">
            <w:pPr>
              <w:jc w:val="center"/>
              <w:rPr>
                <w:b/>
                <w:color w:val="000000"/>
                <w:sz w:val="16"/>
                <w:szCs w:val="16"/>
              </w:rPr>
            </w:pPr>
            <w:r>
              <w:rPr>
                <w:b/>
                <w:color w:val="000000"/>
                <w:sz w:val="16"/>
                <w:szCs w:val="16"/>
              </w:rPr>
              <w:t>4</w:t>
            </w:r>
          </w:p>
        </w:tc>
      </w:tr>
      <w:tr w:rsidR="00C803F1" w14:paraId="476832A5" w14:textId="77777777">
        <w:tc>
          <w:tcPr>
            <w:tcW w:w="553" w:type="dxa"/>
          </w:tcPr>
          <w:p w14:paraId="7C90DD9C" w14:textId="2079346D" w:rsidR="00C803F1" w:rsidRDefault="00C803F1" w:rsidP="00C803F1">
            <w:pPr>
              <w:jc w:val="center"/>
              <w:rPr>
                <w:color w:val="000000"/>
                <w:sz w:val="16"/>
                <w:szCs w:val="16"/>
              </w:rPr>
            </w:pPr>
            <w:r>
              <w:rPr>
                <w:color w:val="000000"/>
                <w:sz w:val="16"/>
                <w:szCs w:val="16"/>
              </w:rPr>
              <w:t>4</w:t>
            </w:r>
          </w:p>
        </w:tc>
        <w:tc>
          <w:tcPr>
            <w:tcW w:w="267" w:type="dxa"/>
            <w:shd w:val="clear" w:color="auto" w:fill="D9D9D9"/>
            <w:vAlign w:val="center"/>
          </w:tcPr>
          <w:p w14:paraId="5C92A8F9" w14:textId="77777777" w:rsidR="00C803F1" w:rsidRDefault="00C803F1" w:rsidP="00C803F1">
            <w:pPr>
              <w:jc w:val="center"/>
              <w:rPr>
                <w:b/>
                <w:color w:val="000000"/>
                <w:sz w:val="16"/>
                <w:szCs w:val="16"/>
              </w:rPr>
            </w:pPr>
          </w:p>
        </w:tc>
        <w:tc>
          <w:tcPr>
            <w:tcW w:w="268" w:type="dxa"/>
            <w:shd w:val="clear" w:color="auto" w:fill="D9D9D9"/>
            <w:vAlign w:val="center"/>
          </w:tcPr>
          <w:p w14:paraId="016949AE" w14:textId="77777777" w:rsidR="00C803F1" w:rsidRDefault="00C803F1" w:rsidP="00C803F1">
            <w:pPr>
              <w:jc w:val="center"/>
              <w:rPr>
                <w:b/>
                <w:color w:val="000000"/>
                <w:sz w:val="16"/>
                <w:szCs w:val="16"/>
              </w:rPr>
            </w:pPr>
          </w:p>
        </w:tc>
        <w:tc>
          <w:tcPr>
            <w:tcW w:w="268" w:type="dxa"/>
            <w:shd w:val="clear" w:color="auto" w:fill="D9D9D9"/>
            <w:vAlign w:val="center"/>
          </w:tcPr>
          <w:p w14:paraId="3F3C36EF" w14:textId="77777777" w:rsidR="00C803F1" w:rsidRDefault="00C803F1" w:rsidP="00C803F1">
            <w:pPr>
              <w:jc w:val="center"/>
              <w:rPr>
                <w:b/>
                <w:color w:val="000000"/>
                <w:sz w:val="16"/>
                <w:szCs w:val="16"/>
              </w:rPr>
            </w:pPr>
          </w:p>
        </w:tc>
        <w:tc>
          <w:tcPr>
            <w:tcW w:w="268" w:type="dxa"/>
            <w:shd w:val="clear" w:color="auto" w:fill="D9D9D9"/>
            <w:vAlign w:val="center"/>
          </w:tcPr>
          <w:p w14:paraId="04143470" w14:textId="77777777" w:rsidR="00C803F1" w:rsidRDefault="00C803F1" w:rsidP="00C803F1">
            <w:pPr>
              <w:jc w:val="center"/>
              <w:rPr>
                <w:b/>
                <w:color w:val="000000"/>
                <w:sz w:val="16"/>
                <w:szCs w:val="16"/>
              </w:rPr>
            </w:pPr>
          </w:p>
        </w:tc>
        <w:tc>
          <w:tcPr>
            <w:tcW w:w="268" w:type="dxa"/>
            <w:shd w:val="clear" w:color="auto" w:fill="D9D9D9"/>
            <w:vAlign w:val="center"/>
          </w:tcPr>
          <w:p w14:paraId="162C61D1" w14:textId="77777777" w:rsidR="00C803F1" w:rsidRDefault="00C803F1" w:rsidP="00C803F1">
            <w:pPr>
              <w:jc w:val="center"/>
              <w:rPr>
                <w:b/>
                <w:color w:val="000000"/>
                <w:sz w:val="16"/>
                <w:szCs w:val="16"/>
              </w:rPr>
            </w:pPr>
          </w:p>
        </w:tc>
        <w:tc>
          <w:tcPr>
            <w:tcW w:w="310" w:type="dxa"/>
            <w:shd w:val="clear" w:color="auto" w:fill="F2F2F2"/>
            <w:vAlign w:val="center"/>
          </w:tcPr>
          <w:p w14:paraId="3FB13A16" w14:textId="77777777" w:rsidR="00C803F1" w:rsidRDefault="00C803F1" w:rsidP="00C803F1">
            <w:pPr>
              <w:jc w:val="center"/>
              <w:rPr>
                <w:b/>
                <w:color w:val="000000"/>
                <w:sz w:val="16"/>
                <w:szCs w:val="16"/>
              </w:rPr>
            </w:pPr>
          </w:p>
        </w:tc>
        <w:tc>
          <w:tcPr>
            <w:tcW w:w="310" w:type="dxa"/>
            <w:shd w:val="clear" w:color="auto" w:fill="F2F2F2"/>
            <w:vAlign w:val="center"/>
          </w:tcPr>
          <w:p w14:paraId="0D0E2973" w14:textId="77777777" w:rsidR="00C803F1" w:rsidRDefault="00C803F1" w:rsidP="00C803F1">
            <w:pPr>
              <w:jc w:val="center"/>
              <w:rPr>
                <w:b/>
                <w:color w:val="000000"/>
                <w:sz w:val="16"/>
                <w:szCs w:val="16"/>
              </w:rPr>
            </w:pPr>
          </w:p>
        </w:tc>
        <w:tc>
          <w:tcPr>
            <w:tcW w:w="310" w:type="dxa"/>
            <w:shd w:val="clear" w:color="auto" w:fill="F2F2F2"/>
            <w:vAlign w:val="center"/>
          </w:tcPr>
          <w:p w14:paraId="7358D0E1" w14:textId="77777777" w:rsidR="00C803F1" w:rsidRDefault="00C803F1" w:rsidP="00C803F1">
            <w:pPr>
              <w:jc w:val="center"/>
              <w:rPr>
                <w:b/>
                <w:color w:val="000000"/>
                <w:sz w:val="16"/>
                <w:szCs w:val="16"/>
              </w:rPr>
            </w:pPr>
          </w:p>
        </w:tc>
        <w:tc>
          <w:tcPr>
            <w:tcW w:w="300" w:type="dxa"/>
            <w:shd w:val="clear" w:color="auto" w:fill="D9D9D9"/>
            <w:vAlign w:val="center"/>
          </w:tcPr>
          <w:p w14:paraId="3152391B" w14:textId="77777777" w:rsidR="00C803F1" w:rsidRDefault="00C803F1" w:rsidP="00C803F1">
            <w:pPr>
              <w:jc w:val="center"/>
              <w:rPr>
                <w:b/>
                <w:color w:val="000000"/>
                <w:sz w:val="16"/>
                <w:szCs w:val="16"/>
              </w:rPr>
            </w:pPr>
          </w:p>
        </w:tc>
        <w:tc>
          <w:tcPr>
            <w:tcW w:w="300" w:type="dxa"/>
            <w:shd w:val="clear" w:color="auto" w:fill="D9D9D9"/>
            <w:vAlign w:val="center"/>
          </w:tcPr>
          <w:p w14:paraId="3A6593E8" w14:textId="77777777" w:rsidR="00C803F1" w:rsidRDefault="00C803F1" w:rsidP="00C803F1">
            <w:pPr>
              <w:jc w:val="center"/>
              <w:rPr>
                <w:b/>
                <w:color w:val="000000"/>
                <w:sz w:val="16"/>
                <w:szCs w:val="16"/>
              </w:rPr>
            </w:pPr>
          </w:p>
        </w:tc>
        <w:tc>
          <w:tcPr>
            <w:tcW w:w="301" w:type="dxa"/>
            <w:shd w:val="clear" w:color="auto" w:fill="D9D9D9"/>
            <w:vAlign w:val="center"/>
          </w:tcPr>
          <w:p w14:paraId="65E7EF9D" w14:textId="77777777" w:rsidR="00C803F1" w:rsidRDefault="00C803F1" w:rsidP="00C803F1">
            <w:pPr>
              <w:jc w:val="center"/>
              <w:rPr>
                <w:b/>
                <w:color w:val="000000"/>
                <w:sz w:val="16"/>
                <w:szCs w:val="16"/>
              </w:rPr>
            </w:pPr>
          </w:p>
        </w:tc>
        <w:tc>
          <w:tcPr>
            <w:tcW w:w="300" w:type="dxa"/>
            <w:shd w:val="clear" w:color="auto" w:fill="D9D9D9"/>
            <w:vAlign w:val="center"/>
          </w:tcPr>
          <w:p w14:paraId="0DE04D0E" w14:textId="77777777" w:rsidR="00C803F1" w:rsidRDefault="00C803F1" w:rsidP="00C803F1">
            <w:pPr>
              <w:jc w:val="center"/>
              <w:rPr>
                <w:b/>
                <w:color w:val="000000"/>
                <w:sz w:val="16"/>
                <w:szCs w:val="16"/>
              </w:rPr>
            </w:pPr>
          </w:p>
        </w:tc>
        <w:tc>
          <w:tcPr>
            <w:tcW w:w="301" w:type="dxa"/>
            <w:shd w:val="clear" w:color="auto" w:fill="D9D9D9"/>
            <w:vAlign w:val="center"/>
          </w:tcPr>
          <w:p w14:paraId="70F8BE97" w14:textId="64DCFF94" w:rsidR="00C803F1" w:rsidRDefault="00C803F1" w:rsidP="00C803F1">
            <w:pPr>
              <w:jc w:val="center"/>
              <w:rPr>
                <w:b/>
                <w:color w:val="000000"/>
                <w:sz w:val="16"/>
                <w:szCs w:val="16"/>
              </w:rPr>
            </w:pPr>
            <w:r>
              <w:rPr>
                <w:b/>
                <w:color w:val="000000"/>
                <w:sz w:val="16"/>
                <w:szCs w:val="16"/>
              </w:rPr>
              <w:t>*</w:t>
            </w:r>
          </w:p>
        </w:tc>
        <w:tc>
          <w:tcPr>
            <w:tcW w:w="300" w:type="dxa"/>
            <w:shd w:val="clear" w:color="auto" w:fill="F2F2F2"/>
            <w:vAlign w:val="center"/>
          </w:tcPr>
          <w:p w14:paraId="11B4A304" w14:textId="77777777" w:rsidR="00C803F1" w:rsidRDefault="00C803F1" w:rsidP="00C803F1">
            <w:pPr>
              <w:jc w:val="center"/>
              <w:rPr>
                <w:b/>
                <w:color w:val="000000"/>
                <w:sz w:val="16"/>
                <w:szCs w:val="16"/>
              </w:rPr>
            </w:pPr>
          </w:p>
        </w:tc>
        <w:tc>
          <w:tcPr>
            <w:tcW w:w="300" w:type="dxa"/>
            <w:shd w:val="clear" w:color="auto" w:fill="F2F2F2"/>
            <w:vAlign w:val="center"/>
          </w:tcPr>
          <w:p w14:paraId="59DE832E" w14:textId="77777777" w:rsidR="00C803F1" w:rsidRDefault="00C803F1" w:rsidP="00C803F1">
            <w:pPr>
              <w:jc w:val="center"/>
              <w:rPr>
                <w:b/>
                <w:color w:val="000000"/>
                <w:sz w:val="16"/>
                <w:szCs w:val="16"/>
              </w:rPr>
            </w:pPr>
          </w:p>
        </w:tc>
        <w:tc>
          <w:tcPr>
            <w:tcW w:w="300" w:type="dxa"/>
            <w:shd w:val="clear" w:color="auto" w:fill="F2F2F2"/>
            <w:vAlign w:val="center"/>
          </w:tcPr>
          <w:p w14:paraId="485B546D" w14:textId="77777777" w:rsidR="00C803F1" w:rsidRDefault="00C803F1" w:rsidP="00C803F1">
            <w:pPr>
              <w:jc w:val="center"/>
              <w:rPr>
                <w:b/>
                <w:color w:val="000000"/>
                <w:sz w:val="16"/>
                <w:szCs w:val="16"/>
              </w:rPr>
            </w:pPr>
          </w:p>
        </w:tc>
        <w:tc>
          <w:tcPr>
            <w:tcW w:w="300" w:type="dxa"/>
            <w:shd w:val="clear" w:color="auto" w:fill="F2F2F2"/>
            <w:vAlign w:val="center"/>
          </w:tcPr>
          <w:p w14:paraId="72C2B5D5" w14:textId="77777777" w:rsidR="00C803F1" w:rsidRDefault="00C803F1" w:rsidP="00C803F1">
            <w:pPr>
              <w:jc w:val="center"/>
              <w:rPr>
                <w:b/>
                <w:color w:val="000000"/>
                <w:sz w:val="16"/>
                <w:szCs w:val="16"/>
              </w:rPr>
            </w:pPr>
          </w:p>
        </w:tc>
        <w:tc>
          <w:tcPr>
            <w:tcW w:w="300" w:type="dxa"/>
            <w:shd w:val="clear" w:color="auto" w:fill="F2F2F2"/>
            <w:vAlign w:val="center"/>
          </w:tcPr>
          <w:p w14:paraId="32C69D39" w14:textId="77777777" w:rsidR="00C803F1" w:rsidRDefault="00C803F1" w:rsidP="00C803F1">
            <w:pPr>
              <w:jc w:val="center"/>
              <w:rPr>
                <w:b/>
                <w:color w:val="000000"/>
                <w:sz w:val="16"/>
                <w:szCs w:val="16"/>
              </w:rPr>
            </w:pPr>
          </w:p>
        </w:tc>
        <w:tc>
          <w:tcPr>
            <w:tcW w:w="300" w:type="dxa"/>
            <w:shd w:val="clear" w:color="auto" w:fill="D9D9D9"/>
            <w:vAlign w:val="center"/>
          </w:tcPr>
          <w:p w14:paraId="088A5C77" w14:textId="0D45C3A2" w:rsidR="00C803F1" w:rsidRDefault="00C803F1" w:rsidP="00C803F1">
            <w:pPr>
              <w:jc w:val="center"/>
              <w:rPr>
                <w:b/>
                <w:color w:val="000000"/>
                <w:sz w:val="16"/>
                <w:szCs w:val="16"/>
              </w:rPr>
            </w:pPr>
            <w:r>
              <w:rPr>
                <w:b/>
                <w:color w:val="000000"/>
                <w:sz w:val="16"/>
                <w:szCs w:val="16"/>
              </w:rPr>
              <w:t>*</w:t>
            </w:r>
          </w:p>
        </w:tc>
        <w:tc>
          <w:tcPr>
            <w:tcW w:w="300" w:type="dxa"/>
            <w:shd w:val="clear" w:color="auto" w:fill="D9D9D9"/>
            <w:vAlign w:val="center"/>
          </w:tcPr>
          <w:p w14:paraId="3F0A0305" w14:textId="486EE2C9" w:rsidR="00C803F1" w:rsidRDefault="00C803F1" w:rsidP="00C803F1">
            <w:pPr>
              <w:jc w:val="center"/>
              <w:rPr>
                <w:b/>
                <w:color w:val="000000"/>
                <w:sz w:val="16"/>
                <w:szCs w:val="16"/>
              </w:rPr>
            </w:pPr>
            <w:r>
              <w:rPr>
                <w:b/>
                <w:color w:val="000000"/>
                <w:sz w:val="16"/>
                <w:szCs w:val="16"/>
              </w:rPr>
              <w:t>*</w:t>
            </w:r>
          </w:p>
        </w:tc>
        <w:tc>
          <w:tcPr>
            <w:tcW w:w="300" w:type="dxa"/>
            <w:shd w:val="clear" w:color="auto" w:fill="D9D9D9"/>
            <w:vAlign w:val="center"/>
          </w:tcPr>
          <w:p w14:paraId="7E229CB9" w14:textId="60FF170E" w:rsidR="00C803F1" w:rsidRDefault="00C803F1" w:rsidP="00C803F1">
            <w:pPr>
              <w:jc w:val="center"/>
              <w:rPr>
                <w:b/>
                <w:color w:val="000000"/>
                <w:sz w:val="16"/>
                <w:szCs w:val="16"/>
              </w:rPr>
            </w:pPr>
            <w:r>
              <w:rPr>
                <w:b/>
                <w:color w:val="000000"/>
                <w:sz w:val="16"/>
                <w:szCs w:val="16"/>
              </w:rPr>
              <w:t>*</w:t>
            </w:r>
          </w:p>
        </w:tc>
        <w:tc>
          <w:tcPr>
            <w:tcW w:w="300" w:type="dxa"/>
            <w:shd w:val="clear" w:color="auto" w:fill="D9D9D9"/>
            <w:vAlign w:val="center"/>
          </w:tcPr>
          <w:p w14:paraId="10E3511B" w14:textId="77777777" w:rsidR="00C803F1" w:rsidRDefault="00C803F1" w:rsidP="00C803F1">
            <w:pPr>
              <w:jc w:val="center"/>
              <w:rPr>
                <w:b/>
                <w:color w:val="000000"/>
                <w:sz w:val="16"/>
                <w:szCs w:val="16"/>
              </w:rPr>
            </w:pPr>
          </w:p>
        </w:tc>
        <w:tc>
          <w:tcPr>
            <w:tcW w:w="300" w:type="dxa"/>
            <w:shd w:val="clear" w:color="auto" w:fill="D9D9D9"/>
            <w:vAlign w:val="center"/>
          </w:tcPr>
          <w:p w14:paraId="7BAB41DC" w14:textId="77777777" w:rsidR="00C803F1" w:rsidRDefault="00C803F1" w:rsidP="00C803F1">
            <w:pPr>
              <w:jc w:val="center"/>
              <w:rPr>
                <w:b/>
                <w:color w:val="000000"/>
                <w:sz w:val="16"/>
                <w:szCs w:val="16"/>
              </w:rPr>
            </w:pPr>
          </w:p>
        </w:tc>
        <w:tc>
          <w:tcPr>
            <w:tcW w:w="295" w:type="dxa"/>
            <w:shd w:val="clear" w:color="auto" w:fill="F2F2F2"/>
            <w:vAlign w:val="center"/>
          </w:tcPr>
          <w:p w14:paraId="740A98F1" w14:textId="77777777" w:rsidR="00C803F1" w:rsidRDefault="00C803F1" w:rsidP="00C803F1">
            <w:pPr>
              <w:jc w:val="center"/>
              <w:rPr>
                <w:b/>
                <w:color w:val="000000"/>
                <w:sz w:val="16"/>
                <w:szCs w:val="16"/>
              </w:rPr>
            </w:pPr>
          </w:p>
        </w:tc>
        <w:tc>
          <w:tcPr>
            <w:tcW w:w="296" w:type="dxa"/>
            <w:shd w:val="clear" w:color="auto" w:fill="F2F2F2"/>
            <w:vAlign w:val="center"/>
          </w:tcPr>
          <w:p w14:paraId="559A57DA" w14:textId="77777777" w:rsidR="00C803F1" w:rsidRDefault="00C803F1" w:rsidP="00C803F1">
            <w:pPr>
              <w:jc w:val="center"/>
              <w:rPr>
                <w:b/>
                <w:color w:val="000000"/>
                <w:sz w:val="16"/>
                <w:szCs w:val="16"/>
              </w:rPr>
            </w:pPr>
          </w:p>
        </w:tc>
        <w:tc>
          <w:tcPr>
            <w:tcW w:w="296" w:type="dxa"/>
            <w:shd w:val="clear" w:color="auto" w:fill="F2F2F2"/>
            <w:vAlign w:val="center"/>
          </w:tcPr>
          <w:p w14:paraId="1D291B3E" w14:textId="35244C5A" w:rsidR="00C803F1" w:rsidRDefault="00C803F1" w:rsidP="00C803F1">
            <w:pPr>
              <w:jc w:val="center"/>
              <w:rPr>
                <w:b/>
                <w:color w:val="000000"/>
                <w:sz w:val="16"/>
                <w:szCs w:val="16"/>
              </w:rPr>
            </w:pPr>
            <w:r>
              <w:rPr>
                <w:b/>
                <w:color w:val="000000"/>
                <w:sz w:val="16"/>
                <w:szCs w:val="16"/>
              </w:rPr>
              <w:t>*</w:t>
            </w:r>
          </w:p>
        </w:tc>
        <w:tc>
          <w:tcPr>
            <w:tcW w:w="296" w:type="dxa"/>
            <w:shd w:val="clear" w:color="auto" w:fill="F2F2F2"/>
            <w:vAlign w:val="center"/>
          </w:tcPr>
          <w:p w14:paraId="4D06D338" w14:textId="77777777" w:rsidR="00C803F1" w:rsidRDefault="00C803F1" w:rsidP="00C803F1">
            <w:pPr>
              <w:jc w:val="center"/>
              <w:rPr>
                <w:b/>
                <w:color w:val="000000"/>
                <w:sz w:val="16"/>
                <w:szCs w:val="16"/>
              </w:rPr>
            </w:pPr>
          </w:p>
        </w:tc>
        <w:tc>
          <w:tcPr>
            <w:tcW w:w="310" w:type="dxa"/>
            <w:shd w:val="clear" w:color="auto" w:fill="D9D9D9"/>
            <w:vAlign w:val="center"/>
          </w:tcPr>
          <w:p w14:paraId="19E1DFF1" w14:textId="77777777" w:rsidR="00C803F1" w:rsidRDefault="00C803F1" w:rsidP="00C803F1">
            <w:pPr>
              <w:jc w:val="center"/>
              <w:rPr>
                <w:b/>
                <w:color w:val="000000"/>
                <w:sz w:val="16"/>
                <w:szCs w:val="16"/>
              </w:rPr>
            </w:pPr>
          </w:p>
        </w:tc>
        <w:tc>
          <w:tcPr>
            <w:tcW w:w="310" w:type="dxa"/>
            <w:shd w:val="clear" w:color="auto" w:fill="D9D9D9"/>
            <w:vAlign w:val="center"/>
          </w:tcPr>
          <w:p w14:paraId="0958D6CD" w14:textId="77777777" w:rsidR="00C803F1" w:rsidRDefault="00C803F1" w:rsidP="00C803F1">
            <w:pPr>
              <w:jc w:val="center"/>
              <w:rPr>
                <w:b/>
                <w:color w:val="000000"/>
                <w:sz w:val="16"/>
                <w:szCs w:val="16"/>
              </w:rPr>
            </w:pPr>
          </w:p>
        </w:tc>
        <w:tc>
          <w:tcPr>
            <w:tcW w:w="310" w:type="dxa"/>
            <w:shd w:val="clear" w:color="auto" w:fill="D9D9D9"/>
            <w:vAlign w:val="center"/>
          </w:tcPr>
          <w:p w14:paraId="30353D6E" w14:textId="77777777" w:rsidR="00C803F1" w:rsidRDefault="00C803F1" w:rsidP="00C803F1">
            <w:pPr>
              <w:jc w:val="center"/>
              <w:rPr>
                <w:b/>
                <w:color w:val="000000"/>
                <w:sz w:val="16"/>
                <w:szCs w:val="16"/>
              </w:rPr>
            </w:pPr>
          </w:p>
        </w:tc>
        <w:tc>
          <w:tcPr>
            <w:tcW w:w="305" w:type="dxa"/>
            <w:shd w:val="clear" w:color="auto" w:fill="F2F2F2"/>
            <w:vAlign w:val="center"/>
          </w:tcPr>
          <w:p w14:paraId="05827F54" w14:textId="77777777" w:rsidR="00C803F1" w:rsidRDefault="00C803F1" w:rsidP="00C803F1">
            <w:pPr>
              <w:jc w:val="center"/>
              <w:rPr>
                <w:b/>
                <w:color w:val="000000"/>
                <w:sz w:val="16"/>
                <w:szCs w:val="16"/>
              </w:rPr>
            </w:pPr>
          </w:p>
        </w:tc>
        <w:tc>
          <w:tcPr>
            <w:tcW w:w="306" w:type="dxa"/>
            <w:shd w:val="clear" w:color="auto" w:fill="F2F2F2"/>
            <w:vAlign w:val="center"/>
          </w:tcPr>
          <w:p w14:paraId="7A5B6F3C" w14:textId="77777777" w:rsidR="00C803F1" w:rsidRDefault="00C803F1" w:rsidP="00C803F1">
            <w:pPr>
              <w:jc w:val="center"/>
              <w:rPr>
                <w:b/>
                <w:color w:val="000000"/>
                <w:sz w:val="16"/>
                <w:szCs w:val="16"/>
              </w:rPr>
            </w:pPr>
          </w:p>
        </w:tc>
        <w:tc>
          <w:tcPr>
            <w:tcW w:w="306" w:type="dxa"/>
            <w:shd w:val="clear" w:color="auto" w:fill="F2F2F2"/>
            <w:vAlign w:val="center"/>
          </w:tcPr>
          <w:p w14:paraId="20C75A11" w14:textId="77777777" w:rsidR="00C803F1" w:rsidRDefault="00C803F1" w:rsidP="00C803F1">
            <w:pPr>
              <w:jc w:val="center"/>
              <w:rPr>
                <w:b/>
                <w:color w:val="000000"/>
                <w:sz w:val="16"/>
                <w:szCs w:val="16"/>
              </w:rPr>
            </w:pPr>
          </w:p>
        </w:tc>
        <w:tc>
          <w:tcPr>
            <w:tcW w:w="306" w:type="dxa"/>
            <w:shd w:val="clear" w:color="auto" w:fill="F2F2F2"/>
            <w:vAlign w:val="center"/>
          </w:tcPr>
          <w:p w14:paraId="1AD70F07" w14:textId="77777777" w:rsidR="00C803F1" w:rsidRDefault="00C803F1" w:rsidP="00C803F1">
            <w:pPr>
              <w:jc w:val="center"/>
              <w:rPr>
                <w:b/>
                <w:color w:val="000000"/>
                <w:sz w:val="16"/>
                <w:szCs w:val="16"/>
              </w:rPr>
            </w:pPr>
          </w:p>
        </w:tc>
      </w:tr>
      <w:tr w:rsidR="00C803F1" w14:paraId="28AA2AD9" w14:textId="77777777">
        <w:tc>
          <w:tcPr>
            <w:tcW w:w="553" w:type="dxa"/>
          </w:tcPr>
          <w:p w14:paraId="787B0D78" w14:textId="77777777" w:rsidR="00C803F1" w:rsidRDefault="00C803F1" w:rsidP="00C803F1">
            <w:pPr>
              <w:jc w:val="center"/>
              <w:rPr>
                <w:color w:val="000000"/>
                <w:sz w:val="16"/>
                <w:szCs w:val="16"/>
              </w:rPr>
            </w:pPr>
            <w:r>
              <w:rPr>
                <w:color w:val="000000"/>
                <w:sz w:val="16"/>
                <w:szCs w:val="16"/>
              </w:rPr>
              <w:t>5</w:t>
            </w:r>
          </w:p>
        </w:tc>
        <w:tc>
          <w:tcPr>
            <w:tcW w:w="267" w:type="dxa"/>
            <w:shd w:val="clear" w:color="auto" w:fill="D9D9D9"/>
            <w:vAlign w:val="center"/>
          </w:tcPr>
          <w:p w14:paraId="23C0BC97" w14:textId="77777777" w:rsidR="00C803F1" w:rsidRDefault="00C803F1" w:rsidP="00C803F1">
            <w:pPr>
              <w:jc w:val="center"/>
              <w:rPr>
                <w:b/>
                <w:color w:val="000000"/>
                <w:sz w:val="16"/>
                <w:szCs w:val="16"/>
              </w:rPr>
            </w:pPr>
          </w:p>
        </w:tc>
        <w:tc>
          <w:tcPr>
            <w:tcW w:w="268" w:type="dxa"/>
            <w:shd w:val="clear" w:color="auto" w:fill="D9D9D9"/>
            <w:vAlign w:val="center"/>
          </w:tcPr>
          <w:p w14:paraId="340FBA68" w14:textId="77777777" w:rsidR="00C803F1" w:rsidRDefault="00C803F1" w:rsidP="00C803F1">
            <w:pPr>
              <w:jc w:val="center"/>
              <w:rPr>
                <w:b/>
                <w:color w:val="000000"/>
                <w:sz w:val="16"/>
                <w:szCs w:val="16"/>
              </w:rPr>
            </w:pPr>
          </w:p>
        </w:tc>
        <w:tc>
          <w:tcPr>
            <w:tcW w:w="268" w:type="dxa"/>
            <w:shd w:val="clear" w:color="auto" w:fill="D9D9D9"/>
            <w:vAlign w:val="center"/>
          </w:tcPr>
          <w:p w14:paraId="5A6F018B" w14:textId="77777777" w:rsidR="00C803F1" w:rsidRDefault="00C803F1" w:rsidP="00C803F1">
            <w:pPr>
              <w:jc w:val="center"/>
              <w:rPr>
                <w:b/>
                <w:color w:val="000000"/>
                <w:sz w:val="16"/>
                <w:szCs w:val="16"/>
              </w:rPr>
            </w:pPr>
          </w:p>
        </w:tc>
        <w:tc>
          <w:tcPr>
            <w:tcW w:w="268" w:type="dxa"/>
            <w:shd w:val="clear" w:color="auto" w:fill="D9D9D9"/>
            <w:vAlign w:val="center"/>
          </w:tcPr>
          <w:p w14:paraId="6F9B228F" w14:textId="77777777" w:rsidR="00C803F1" w:rsidRDefault="00C803F1" w:rsidP="00C803F1">
            <w:pPr>
              <w:jc w:val="center"/>
              <w:rPr>
                <w:b/>
                <w:color w:val="000000"/>
                <w:sz w:val="16"/>
                <w:szCs w:val="16"/>
              </w:rPr>
            </w:pPr>
          </w:p>
        </w:tc>
        <w:tc>
          <w:tcPr>
            <w:tcW w:w="268" w:type="dxa"/>
            <w:shd w:val="clear" w:color="auto" w:fill="D9D9D9"/>
            <w:vAlign w:val="center"/>
          </w:tcPr>
          <w:p w14:paraId="2D89CBD3" w14:textId="77777777" w:rsidR="00C803F1" w:rsidRDefault="00C803F1" w:rsidP="00C803F1">
            <w:pPr>
              <w:jc w:val="center"/>
              <w:rPr>
                <w:b/>
                <w:color w:val="000000"/>
                <w:sz w:val="16"/>
                <w:szCs w:val="16"/>
              </w:rPr>
            </w:pPr>
          </w:p>
        </w:tc>
        <w:tc>
          <w:tcPr>
            <w:tcW w:w="310" w:type="dxa"/>
            <w:shd w:val="clear" w:color="auto" w:fill="F2F2F2"/>
            <w:vAlign w:val="center"/>
          </w:tcPr>
          <w:p w14:paraId="1A5D2B81" w14:textId="77777777" w:rsidR="00C803F1" w:rsidRDefault="00C803F1" w:rsidP="00C803F1">
            <w:pPr>
              <w:jc w:val="center"/>
              <w:rPr>
                <w:b/>
                <w:color w:val="000000"/>
                <w:sz w:val="16"/>
                <w:szCs w:val="16"/>
              </w:rPr>
            </w:pPr>
          </w:p>
        </w:tc>
        <w:tc>
          <w:tcPr>
            <w:tcW w:w="310" w:type="dxa"/>
            <w:shd w:val="clear" w:color="auto" w:fill="F2F2F2"/>
            <w:vAlign w:val="center"/>
          </w:tcPr>
          <w:p w14:paraId="035AC324" w14:textId="77777777" w:rsidR="00C803F1" w:rsidRDefault="00C803F1" w:rsidP="00C803F1">
            <w:pPr>
              <w:jc w:val="center"/>
              <w:rPr>
                <w:b/>
                <w:color w:val="000000"/>
                <w:sz w:val="16"/>
                <w:szCs w:val="16"/>
              </w:rPr>
            </w:pPr>
          </w:p>
        </w:tc>
        <w:tc>
          <w:tcPr>
            <w:tcW w:w="310" w:type="dxa"/>
            <w:shd w:val="clear" w:color="auto" w:fill="F2F2F2"/>
            <w:vAlign w:val="center"/>
          </w:tcPr>
          <w:p w14:paraId="4BFCF64C" w14:textId="77777777" w:rsidR="00C803F1" w:rsidRDefault="00C803F1" w:rsidP="00C803F1">
            <w:pPr>
              <w:jc w:val="center"/>
              <w:rPr>
                <w:b/>
                <w:color w:val="000000"/>
                <w:sz w:val="16"/>
                <w:szCs w:val="16"/>
              </w:rPr>
            </w:pPr>
          </w:p>
        </w:tc>
        <w:tc>
          <w:tcPr>
            <w:tcW w:w="300" w:type="dxa"/>
            <w:shd w:val="clear" w:color="auto" w:fill="D9D9D9"/>
            <w:vAlign w:val="center"/>
          </w:tcPr>
          <w:p w14:paraId="4281A09E" w14:textId="77777777" w:rsidR="00C803F1" w:rsidRDefault="00C803F1" w:rsidP="00C803F1">
            <w:pPr>
              <w:jc w:val="center"/>
              <w:rPr>
                <w:b/>
                <w:color w:val="000000"/>
                <w:sz w:val="16"/>
                <w:szCs w:val="16"/>
              </w:rPr>
            </w:pPr>
            <w:r>
              <w:rPr>
                <w:b/>
                <w:color w:val="000000"/>
                <w:sz w:val="16"/>
                <w:szCs w:val="16"/>
              </w:rPr>
              <w:t>*</w:t>
            </w:r>
          </w:p>
        </w:tc>
        <w:tc>
          <w:tcPr>
            <w:tcW w:w="300" w:type="dxa"/>
            <w:shd w:val="clear" w:color="auto" w:fill="D9D9D9"/>
            <w:vAlign w:val="center"/>
          </w:tcPr>
          <w:p w14:paraId="01FBB388" w14:textId="77777777" w:rsidR="00C803F1" w:rsidRDefault="00C803F1" w:rsidP="00C803F1">
            <w:pPr>
              <w:jc w:val="center"/>
              <w:rPr>
                <w:b/>
                <w:color w:val="000000"/>
                <w:sz w:val="16"/>
                <w:szCs w:val="16"/>
              </w:rPr>
            </w:pPr>
            <w:r>
              <w:rPr>
                <w:b/>
                <w:color w:val="000000"/>
                <w:sz w:val="16"/>
                <w:szCs w:val="16"/>
              </w:rPr>
              <w:t>*</w:t>
            </w:r>
          </w:p>
        </w:tc>
        <w:tc>
          <w:tcPr>
            <w:tcW w:w="301" w:type="dxa"/>
            <w:shd w:val="clear" w:color="auto" w:fill="D9D9D9"/>
            <w:vAlign w:val="center"/>
          </w:tcPr>
          <w:p w14:paraId="30230BA0" w14:textId="77777777" w:rsidR="00C803F1" w:rsidRDefault="00C803F1" w:rsidP="00C803F1">
            <w:pPr>
              <w:jc w:val="center"/>
              <w:rPr>
                <w:b/>
                <w:color w:val="000000"/>
                <w:sz w:val="16"/>
                <w:szCs w:val="16"/>
              </w:rPr>
            </w:pPr>
          </w:p>
        </w:tc>
        <w:tc>
          <w:tcPr>
            <w:tcW w:w="300" w:type="dxa"/>
            <w:shd w:val="clear" w:color="auto" w:fill="D9D9D9"/>
            <w:vAlign w:val="center"/>
          </w:tcPr>
          <w:p w14:paraId="4B81BAD7" w14:textId="77777777" w:rsidR="00C803F1" w:rsidRDefault="00C803F1" w:rsidP="00C803F1">
            <w:pPr>
              <w:jc w:val="center"/>
              <w:rPr>
                <w:b/>
                <w:color w:val="000000"/>
                <w:sz w:val="16"/>
                <w:szCs w:val="16"/>
              </w:rPr>
            </w:pPr>
            <w:r>
              <w:rPr>
                <w:b/>
                <w:color w:val="000000"/>
                <w:sz w:val="16"/>
                <w:szCs w:val="16"/>
              </w:rPr>
              <w:t>*</w:t>
            </w:r>
          </w:p>
        </w:tc>
        <w:tc>
          <w:tcPr>
            <w:tcW w:w="301" w:type="dxa"/>
            <w:shd w:val="clear" w:color="auto" w:fill="D9D9D9"/>
            <w:vAlign w:val="center"/>
          </w:tcPr>
          <w:p w14:paraId="4AE9A00C" w14:textId="77777777" w:rsidR="00C803F1" w:rsidRDefault="00C803F1" w:rsidP="00C803F1">
            <w:pPr>
              <w:jc w:val="center"/>
              <w:rPr>
                <w:b/>
                <w:color w:val="000000"/>
                <w:sz w:val="16"/>
                <w:szCs w:val="16"/>
              </w:rPr>
            </w:pPr>
            <w:r>
              <w:rPr>
                <w:b/>
                <w:color w:val="000000"/>
                <w:sz w:val="16"/>
                <w:szCs w:val="16"/>
              </w:rPr>
              <w:t>*</w:t>
            </w:r>
          </w:p>
        </w:tc>
        <w:tc>
          <w:tcPr>
            <w:tcW w:w="300" w:type="dxa"/>
            <w:shd w:val="clear" w:color="auto" w:fill="F2F2F2"/>
            <w:vAlign w:val="center"/>
          </w:tcPr>
          <w:p w14:paraId="7FADD34F" w14:textId="77777777" w:rsidR="00C803F1" w:rsidRDefault="00C803F1" w:rsidP="00C803F1">
            <w:pPr>
              <w:jc w:val="center"/>
              <w:rPr>
                <w:b/>
                <w:color w:val="000000"/>
                <w:sz w:val="16"/>
                <w:szCs w:val="16"/>
              </w:rPr>
            </w:pPr>
            <w:r>
              <w:rPr>
                <w:b/>
                <w:color w:val="000000"/>
                <w:sz w:val="16"/>
                <w:szCs w:val="16"/>
              </w:rPr>
              <w:t>*</w:t>
            </w:r>
          </w:p>
        </w:tc>
        <w:tc>
          <w:tcPr>
            <w:tcW w:w="300" w:type="dxa"/>
            <w:shd w:val="clear" w:color="auto" w:fill="F2F2F2"/>
            <w:vAlign w:val="center"/>
          </w:tcPr>
          <w:p w14:paraId="4A906D91" w14:textId="77777777" w:rsidR="00C803F1" w:rsidRDefault="00C803F1" w:rsidP="00C803F1">
            <w:pPr>
              <w:jc w:val="center"/>
              <w:rPr>
                <w:b/>
                <w:color w:val="000000"/>
                <w:sz w:val="16"/>
                <w:szCs w:val="16"/>
              </w:rPr>
            </w:pPr>
          </w:p>
        </w:tc>
        <w:tc>
          <w:tcPr>
            <w:tcW w:w="300" w:type="dxa"/>
            <w:shd w:val="clear" w:color="auto" w:fill="F2F2F2"/>
            <w:vAlign w:val="center"/>
          </w:tcPr>
          <w:p w14:paraId="21C834DC" w14:textId="77777777" w:rsidR="00C803F1" w:rsidRDefault="00C803F1" w:rsidP="00C803F1">
            <w:pPr>
              <w:jc w:val="center"/>
              <w:rPr>
                <w:b/>
                <w:color w:val="000000"/>
                <w:sz w:val="16"/>
                <w:szCs w:val="16"/>
              </w:rPr>
            </w:pPr>
          </w:p>
        </w:tc>
        <w:tc>
          <w:tcPr>
            <w:tcW w:w="300" w:type="dxa"/>
            <w:shd w:val="clear" w:color="auto" w:fill="F2F2F2"/>
            <w:vAlign w:val="center"/>
          </w:tcPr>
          <w:p w14:paraId="18A0A5F4" w14:textId="77777777" w:rsidR="00C803F1" w:rsidRDefault="00C803F1" w:rsidP="00C803F1">
            <w:pPr>
              <w:jc w:val="center"/>
              <w:rPr>
                <w:b/>
                <w:color w:val="000000"/>
                <w:sz w:val="16"/>
                <w:szCs w:val="16"/>
              </w:rPr>
            </w:pPr>
          </w:p>
        </w:tc>
        <w:tc>
          <w:tcPr>
            <w:tcW w:w="300" w:type="dxa"/>
            <w:shd w:val="clear" w:color="auto" w:fill="F2F2F2"/>
            <w:vAlign w:val="center"/>
          </w:tcPr>
          <w:p w14:paraId="660B46CC" w14:textId="77777777" w:rsidR="00C803F1" w:rsidRDefault="00C803F1" w:rsidP="00C803F1">
            <w:pPr>
              <w:jc w:val="center"/>
              <w:rPr>
                <w:b/>
                <w:color w:val="000000"/>
                <w:sz w:val="16"/>
                <w:szCs w:val="16"/>
              </w:rPr>
            </w:pPr>
          </w:p>
        </w:tc>
        <w:tc>
          <w:tcPr>
            <w:tcW w:w="300" w:type="dxa"/>
            <w:shd w:val="clear" w:color="auto" w:fill="D9D9D9"/>
            <w:vAlign w:val="center"/>
          </w:tcPr>
          <w:p w14:paraId="59A7F30C" w14:textId="77777777" w:rsidR="00C803F1" w:rsidRDefault="00C803F1" w:rsidP="00C803F1">
            <w:pPr>
              <w:jc w:val="center"/>
              <w:rPr>
                <w:b/>
                <w:color w:val="000000"/>
                <w:sz w:val="16"/>
                <w:szCs w:val="16"/>
              </w:rPr>
            </w:pPr>
          </w:p>
        </w:tc>
        <w:tc>
          <w:tcPr>
            <w:tcW w:w="300" w:type="dxa"/>
            <w:shd w:val="clear" w:color="auto" w:fill="D9D9D9"/>
            <w:vAlign w:val="center"/>
          </w:tcPr>
          <w:p w14:paraId="1B2405A1" w14:textId="77777777" w:rsidR="00C803F1" w:rsidRDefault="00C803F1" w:rsidP="00C803F1">
            <w:pPr>
              <w:jc w:val="center"/>
              <w:rPr>
                <w:b/>
                <w:color w:val="000000"/>
                <w:sz w:val="16"/>
                <w:szCs w:val="16"/>
              </w:rPr>
            </w:pPr>
          </w:p>
        </w:tc>
        <w:tc>
          <w:tcPr>
            <w:tcW w:w="300" w:type="dxa"/>
            <w:shd w:val="clear" w:color="auto" w:fill="D9D9D9"/>
            <w:vAlign w:val="center"/>
          </w:tcPr>
          <w:p w14:paraId="4FF8A50A" w14:textId="77777777" w:rsidR="00C803F1" w:rsidRDefault="00C803F1" w:rsidP="00C803F1">
            <w:pPr>
              <w:jc w:val="center"/>
              <w:rPr>
                <w:b/>
                <w:color w:val="000000"/>
                <w:sz w:val="16"/>
                <w:szCs w:val="16"/>
              </w:rPr>
            </w:pPr>
          </w:p>
        </w:tc>
        <w:tc>
          <w:tcPr>
            <w:tcW w:w="300" w:type="dxa"/>
            <w:shd w:val="clear" w:color="auto" w:fill="D9D9D9"/>
            <w:vAlign w:val="center"/>
          </w:tcPr>
          <w:p w14:paraId="10E04947" w14:textId="77777777" w:rsidR="00C803F1" w:rsidRDefault="00C803F1" w:rsidP="00C803F1">
            <w:pPr>
              <w:jc w:val="center"/>
              <w:rPr>
                <w:b/>
                <w:color w:val="000000"/>
                <w:sz w:val="16"/>
                <w:szCs w:val="16"/>
              </w:rPr>
            </w:pPr>
          </w:p>
        </w:tc>
        <w:tc>
          <w:tcPr>
            <w:tcW w:w="300" w:type="dxa"/>
            <w:shd w:val="clear" w:color="auto" w:fill="D9D9D9"/>
            <w:vAlign w:val="center"/>
          </w:tcPr>
          <w:p w14:paraId="0767D7B4" w14:textId="77777777" w:rsidR="00C803F1" w:rsidRDefault="00C803F1" w:rsidP="00C803F1">
            <w:pPr>
              <w:jc w:val="center"/>
              <w:rPr>
                <w:b/>
                <w:color w:val="000000"/>
                <w:sz w:val="16"/>
                <w:szCs w:val="16"/>
              </w:rPr>
            </w:pPr>
          </w:p>
        </w:tc>
        <w:tc>
          <w:tcPr>
            <w:tcW w:w="295" w:type="dxa"/>
            <w:shd w:val="clear" w:color="auto" w:fill="F2F2F2"/>
            <w:vAlign w:val="center"/>
          </w:tcPr>
          <w:p w14:paraId="35CABCA1" w14:textId="77777777" w:rsidR="00C803F1" w:rsidRDefault="00C803F1" w:rsidP="00C803F1">
            <w:pPr>
              <w:jc w:val="center"/>
              <w:rPr>
                <w:b/>
                <w:color w:val="000000"/>
                <w:sz w:val="16"/>
                <w:szCs w:val="16"/>
              </w:rPr>
            </w:pPr>
          </w:p>
        </w:tc>
        <w:tc>
          <w:tcPr>
            <w:tcW w:w="296" w:type="dxa"/>
            <w:shd w:val="clear" w:color="auto" w:fill="F2F2F2"/>
            <w:vAlign w:val="center"/>
          </w:tcPr>
          <w:p w14:paraId="3DB334B8" w14:textId="77777777" w:rsidR="00C803F1" w:rsidRDefault="00C803F1" w:rsidP="00C803F1">
            <w:pPr>
              <w:jc w:val="center"/>
              <w:rPr>
                <w:b/>
                <w:color w:val="000000"/>
                <w:sz w:val="16"/>
                <w:szCs w:val="16"/>
              </w:rPr>
            </w:pPr>
          </w:p>
        </w:tc>
        <w:tc>
          <w:tcPr>
            <w:tcW w:w="296" w:type="dxa"/>
            <w:shd w:val="clear" w:color="auto" w:fill="F2F2F2"/>
            <w:vAlign w:val="center"/>
          </w:tcPr>
          <w:p w14:paraId="1EFA5495" w14:textId="77777777" w:rsidR="00C803F1" w:rsidRDefault="00C803F1" w:rsidP="00C803F1">
            <w:pPr>
              <w:jc w:val="center"/>
              <w:rPr>
                <w:b/>
                <w:color w:val="000000"/>
                <w:sz w:val="16"/>
                <w:szCs w:val="16"/>
              </w:rPr>
            </w:pPr>
          </w:p>
        </w:tc>
        <w:tc>
          <w:tcPr>
            <w:tcW w:w="296" w:type="dxa"/>
            <w:shd w:val="clear" w:color="auto" w:fill="F2F2F2"/>
            <w:vAlign w:val="center"/>
          </w:tcPr>
          <w:p w14:paraId="048B9486" w14:textId="77777777" w:rsidR="00C803F1" w:rsidRDefault="00C803F1" w:rsidP="00C803F1">
            <w:pPr>
              <w:jc w:val="center"/>
              <w:rPr>
                <w:b/>
                <w:color w:val="000000"/>
                <w:sz w:val="16"/>
                <w:szCs w:val="16"/>
              </w:rPr>
            </w:pPr>
            <w:r>
              <w:rPr>
                <w:b/>
                <w:color w:val="000000"/>
                <w:sz w:val="16"/>
                <w:szCs w:val="16"/>
              </w:rPr>
              <w:t>*</w:t>
            </w:r>
          </w:p>
        </w:tc>
        <w:tc>
          <w:tcPr>
            <w:tcW w:w="310" w:type="dxa"/>
            <w:shd w:val="clear" w:color="auto" w:fill="D9D9D9"/>
            <w:vAlign w:val="center"/>
          </w:tcPr>
          <w:p w14:paraId="79CD9B96" w14:textId="77777777" w:rsidR="00C803F1" w:rsidRDefault="00C803F1" w:rsidP="00C803F1">
            <w:pPr>
              <w:jc w:val="center"/>
              <w:rPr>
                <w:b/>
                <w:color w:val="000000"/>
                <w:sz w:val="16"/>
                <w:szCs w:val="16"/>
              </w:rPr>
            </w:pPr>
            <w:r>
              <w:rPr>
                <w:b/>
                <w:color w:val="000000"/>
                <w:sz w:val="16"/>
                <w:szCs w:val="16"/>
              </w:rPr>
              <w:t>*</w:t>
            </w:r>
          </w:p>
        </w:tc>
        <w:tc>
          <w:tcPr>
            <w:tcW w:w="310" w:type="dxa"/>
            <w:shd w:val="clear" w:color="auto" w:fill="D9D9D9"/>
            <w:vAlign w:val="center"/>
          </w:tcPr>
          <w:p w14:paraId="5FD6D18F" w14:textId="77777777" w:rsidR="00C803F1" w:rsidRDefault="00C803F1" w:rsidP="00C803F1">
            <w:pPr>
              <w:jc w:val="center"/>
              <w:rPr>
                <w:b/>
                <w:color w:val="000000"/>
                <w:sz w:val="16"/>
                <w:szCs w:val="16"/>
              </w:rPr>
            </w:pPr>
          </w:p>
        </w:tc>
        <w:tc>
          <w:tcPr>
            <w:tcW w:w="310" w:type="dxa"/>
            <w:shd w:val="clear" w:color="auto" w:fill="D9D9D9"/>
            <w:vAlign w:val="center"/>
          </w:tcPr>
          <w:p w14:paraId="4F3255C2" w14:textId="77777777" w:rsidR="00C803F1" w:rsidRDefault="00C803F1" w:rsidP="00C803F1">
            <w:pPr>
              <w:jc w:val="center"/>
              <w:rPr>
                <w:b/>
                <w:color w:val="000000"/>
                <w:sz w:val="16"/>
                <w:szCs w:val="16"/>
              </w:rPr>
            </w:pPr>
          </w:p>
        </w:tc>
        <w:tc>
          <w:tcPr>
            <w:tcW w:w="305" w:type="dxa"/>
            <w:shd w:val="clear" w:color="auto" w:fill="F2F2F2"/>
            <w:vAlign w:val="center"/>
          </w:tcPr>
          <w:p w14:paraId="5910C226" w14:textId="77777777" w:rsidR="00C803F1" w:rsidRDefault="00C803F1" w:rsidP="00C803F1">
            <w:pPr>
              <w:jc w:val="center"/>
              <w:rPr>
                <w:b/>
                <w:color w:val="000000"/>
                <w:sz w:val="16"/>
                <w:szCs w:val="16"/>
              </w:rPr>
            </w:pPr>
            <w:r>
              <w:rPr>
                <w:b/>
                <w:color w:val="000000"/>
                <w:sz w:val="16"/>
                <w:szCs w:val="16"/>
              </w:rPr>
              <w:t>*</w:t>
            </w:r>
          </w:p>
        </w:tc>
        <w:tc>
          <w:tcPr>
            <w:tcW w:w="306" w:type="dxa"/>
            <w:shd w:val="clear" w:color="auto" w:fill="F2F2F2"/>
            <w:vAlign w:val="center"/>
          </w:tcPr>
          <w:p w14:paraId="72F5215D" w14:textId="77777777" w:rsidR="00C803F1" w:rsidRDefault="00C803F1" w:rsidP="00C803F1">
            <w:pPr>
              <w:jc w:val="center"/>
              <w:rPr>
                <w:b/>
                <w:color w:val="000000"/>
                <w:sz w:val="16"/>
                <w:szCs w:val="16"/>
              </w:rPr>
            </w:pPr>
          </w:p>
        </w:tc>
        <w:tc>
          <w:tcPr>
            <w:tcW w:w="306" w:type="dxa"/>
            <w:shd w:val="clear" w:color="auto" w:fill="F2F2F2"/>
            <w:vAlign w:val="center"/>
          </w:tcPr>
          <w:p w14:paraId="410DECC3" w14:textId="77777777" w:rsidR="00C803F1" w:rsidRDefault="00C803F1" w:rsidP="00C803F1">
            <w:pPr>
              <w:jc w:val="center"/>
              <w:rPr>
                <w:b/>
                <w:color w:val="000000"/>
                <w:sz w:val="16"/>
                <w:szCs w:val="16"/>
              </w:rPr>
            </w:pPr>
          </w:p>
        </w:tc>
        <w:tc>
          <w:tcPr>
            <w:tcW w:w="306" w:type="dxa"/>
            <w:shd w:val="clear" w:color="auto" w:fill="F2F2F2"/>
            <w:vAlign w:val="center"/>
          </w:tcPr>
          <w:p w14:paraId="4E40D7F8" w14:textId="77777777" w:rsidR="00C803F1" w:rsidRDefault="00C803F1" w:rsidP="00C803F1">
            <w:pPr>
              <w:jc w:val="center"/>
              <w:rPr>
                <w:b/>
                <w:color w:val="000000"/>
                <w:sz w:val="16"/>
                <w:szCs w:val="16"/>
              </w:rPr>
            </w:pPr>
          </w:p>
        </w:tc>
      </w:tr>
      <w:tr w:rsidR="0036035E" w14:paraId="65971C6F" w14:textId="77777777">
        <w:tc>
          <w:tcPr>
            <w:tcW w:w="553" w:type="dxa"/>
          </w:tcPr>
          <w:p w14:paraId="60A5465A" w14:textId="17F7B42B" w:rsidR="0036035E" w:rsidRDefault="0036035E" w:rsidP="00C803F1">
            <w:pPr>
              <w:jc w:val="center"/>
              <w:rPr>
                <w:color w:val="000000"/>
                <w:sz w:val="16"/>
                <w:szCs w:val="16"/>
              </w:rPr>
            </w:pPr>
            <w:r>
              <w:rPr>
                <w:color w:val="000000"/>
                <w:sz w:val="16"/>
                <w:szCs w:val="16"/>
              </w:rPr>
              <w:t>8</w:t>
            </w:r>
          </w:p>
        </w:tc>
        <w:tc>
          <w:tcPr>
            <w:tcW w:w="267" w:type="dxa"/>
            <w:shd w:val="clear" w:color="auto" w:fill="D9D9D9"/>
            <w:vAlign w:val="center"/>
          </w:tcPr>
          <w:p w14:paraId="3F88DB03" w14:textId="77777777" w:rsidR="0036035E" w:rsidRDefault="0036035E" w:rsidP="00C803F1">
            <w:pPr>
              <w:jc w:val="center"/>
              <w:rPr>
                <w:b/>
                <w:color w:val="000000"/>
                <w:sz w:val="16"/>
                <w:szCs w:val="16"/>
              </w:rPr>
            </w:pPr>
          </w:p>
        </w:tc>
        <w:tc>
          <w:tcPr>
            <w:tcW w:w="268" w:type="dxa"/>
            <w:shd w:val="clear" w:color="auto" w:fill="D9D9D9"/>
            <w:vAlign w:val="center"/>
          </w:tcPr>
          <w:p w14:paraId="0046E6A6" w14:textId="77777777" w:rsidR="0036035E" w:rsidRDefault="0036035E" w:rsidP="00C803F1">
            <w:pPr>
              <w:jc w:val="center"/>
              <w:rPr>
                <w:b/>
                <w:color w:val="000000"/>
                <w:sz w:val="16"/>
                <w:szCs w:val="16"/>
              </w:rPr>
            </w:pPr>
          </w:p>
        </w:tc>
        <w:tc>
          <w:tcPr>
            <w:tcW w:w="268" w:type="dxa"/>
            <w:shd w:val="clear" w:color="auto" w:fill="D9D9D9"/>
            <w:vAlign w:val="center"/>
          </w:tcPr>
          <w:p w14:paraId="3B0B18A4" w14:textId="77777777" w:rsidR="0036035E" w:rsidRDefault="0036035E" w:rsidP="00C803F1">
            <w:pPr>
              <w:jc w:val="center"/>
              <w:rPr>
                <w:b/>
                <w:color w:val="000000"/>
                <w:sz w:val="16"/>
                <w:szCs w:val="16"/>
              </w:rPr>
            </w:pPr>
          </w:p>
        </w:tc>
        <w:tc>
          <w:tcPr>
            <w:tcW w:w="268" w:type="dxa"/>
            <w:shd w:val="clear" w:color="auto" w:fill="D9D9D9"/>
            <w:vAlign w:val="center"/>
          </w:tcPr>
          <w:p w14:paraId="33BD171C" w14:textId="77777777" w:rsidR="0036035E" w:rsidRDefault="0036035E" w:rsidP="00C803F1">
            <w:pPr>
              <w:jc w:val="center"/>
              <w:rPr>
                <w:b/>
                <w:color w:val="000000"/>
                <w:sz w:val="16"/>
                <w:szCs w:val="16"/>
              </w:rPr>
            </w:pPr>
          </w:p>
        </w:tc>
        <w:tc>
          <w:tcPr>
            <w:tcW w:w="268" w:type="dxa"/>
            <w:shd w:val="clear" w:color="auto" w:fill="D9D9D9"/>
            <w:vAlign w:val="center"/>
          </w:tcPr>
          <w:p w14:paraId="782C52A1" w14:textId="77777777" w:rsidR="0036035E" w:rsidRDefault="0036035E" w:rsidP="00C803F1">
            <w:pPr>
              <w:jc w:val="center"/>
              <w:rPr>
                <w:b/>
                <w:color w:val="000000"/>
                <w:sz w:val="16"/>
                <w:szCs w:val="16"/>
              </w:rPr>
            </w:pPr>
          </w:p>
        </w:tc>
        <w:tc>
          <w:tcPr>
            <w:tcW w:w="310" w:type="dxa"/>
            <w:shd w:val="clear" w:color="auto" w:fill="F2F2F2"/>
            <w:vAlign w:val="center"/>
          </w:tcPr>
          <w:p w14:paraId="576AD2F0" w14:textId="77777777" w:rsidR="0036035E" w:rsidRDefault="0036035E" w:rsidP="00C803F1">
            <w:pPr>
              <w:jc w:val="center"/>
              <w:rPr>
                <w:b/>
                <w:color w:val="000000"/>
                <w:sz w:val="16"/>
                <w:szCs w:val="16"/>
              </w:rPr>
            </w:pPr>
          </w:p>
        </w:tc>
        <w:tc>
          <w:tcPr>
            <w:tcW w:w="310" w:type="dxa"/>
            <w:shd w:val="clear" w:color="auto" w:fill="F2F2F2"/>
            <w:vAlign w:val="center"/>
          </w:tcPr>
          <w:p w14:paraId="382B231F" w14:textId="77777777" w:rsidR="0036035E" w:rsidRDefault="0036035E" w:rsidP="00C803F1">
            <w:pPr>
              <w:jc w:val="center"/>
              <w:rPr>
                <w:b/>
                <w:color w:val="000000"/>
                <w:sz w:val="16"/>
                <w:szCs w:val="16"/>
              </w:rPr>
            </w:pPr>
          </w:p>
        </w:tc>
        <w:tc>
          <w:tcPr>
            <w:tcW w:w="310" w:type="dxa"/>
            <w:shd w:val="clear" w:color="auto" w:fill="F2F2F2"/>
            <w:vAlign w:val="center"/>
          </w:tcPr>
          <w:p w14:paraId="69EF1F3F" w14:textId="70C5FFAE" w:rsidR="0036035E" w:rsidRDefault="008A07E3" w:rsidP="00C803F1">
            <w:pPr>
              <w:jc w:val="center"/>
              <w:rPr>
                <w:b/>
                <w:color w:val="000000"/>
                <w:sz w:val="16"/>
                <w:szCs w:val="16"/>
              </w:rPr>
            </w:pPr>
            <w:r>
              <w:rPr>
                <w:b/>
                <w:color w:val="000000"/>
                <w:sz w:val="16"/>
                <w:szCs w:val="16"/>
              </w:rPr>
              <w:t>*</w:t>
            </w:r>
          </w:p>
        </w:tc>
        <w:tc>
          <w:tcPr>
            <w:tcW w:w="300" w:type="dxa"/>
            <w:shd w:val="clear" w:color="auto" w:fill="D9D9D9"/>
            <w:vAlign w:val="center"/>
          </w:tcPr>
          <w:p w14:paraId="158E9C91" w14:textId="77777777" w:rsidR="0036035E" w:rsidRDefault="0036035E" w:rsidP="00C803F1">
            <w:pPr>
              <w:jc w:val="center"/>
              <w:rPr>
                <w:b/>
                <w:color w:val="000000"/>
                <w:sz w:val="16"/>
                <w:szCs w:val="16"/>
              </w:rPr>
            </w:pPr>
          </w:p>
        </w:tc>
        <w:tc>
          <w:tcPr>
            <w:tcW w:w="300" w:type="dxa"/>
            <w:shd w:val="clear" w:color="auto" w:fill="D9D9D9"/>
            <w:vAlign w:val="center"/>
          </w:tcPr>
          <w:p w14:paraId="1B1910A3" w14:textId="77777777" w:rsidR="0036035E" w:rsidRDefault="0036035E" w:rsidP="00C803F1">
            <w:pPr>
              <w:jc w:val="center"/>
              <w:rPr>
                <w:b/>
                <w:color w:val="000000"/>
                <w:sz w:val="16"/>
                <w:szCs w:val="16"/>
              </w:rPr>
            </w:pPr>
          </w:p>
        </w:tc>
        <w:tc>
          <w:tcPr>
            <w:tcW w:w="301" w:type="dxa"/>
            <w:shd w:val="clear" w:color="auto" w:fill="D9D9D9"/>
            <w:vAlign w:val="center"/>
          </w:tcPr>
          <w:p w14:paraId="2BA00C44" w14:textId="77777777" w:rsidR="0036035E" w:rsidRDefault="0036035E" w:rsidP="00C803F1">
            <w:pPr>
              <w:jc w:val="center"/>
              <w:rPr>
                <w:b/>
                <w:color w:val="000000"/>
                <w:sz w:val="16"/>
                <w:szCs w:val="16"/>
              </w:rPr>
            </w:pPr>
          </w:p>
        </w:tc>
        <w:tc>
          <w:tcPr>
            <w:tcW w:w="300" w:type="dxa"/>
            <w:shd w:val="clear" w:color="auto" w:fill="D9D9D9"/>
            <w:vAlign w:val="center"/>
          </w:tcPr>
          <w:p w14:paraId="36035862" w14:textId="77777777" w:rsidR="0036035E" w:rsidRDefault="0036035E" w:rsidP="00C803F1">
            <w:pPr>
              <w:jc w:val="center"/>
              <w:rPr>
                <w:b/>
                <w:color w:val="000000"/>
                <w:sz w:val="16"/>
                <w:szCs w:val="16"/>
              </w:rPr>
            </w:pPr>
          </w:p>
        </w:tc>
        <w:tc>
          <w:tcPr>
            <w:tcW w:w="301" w:type="dxa"/>
            <w:shd w:val="clear" w:color="auto" w:fill="D9D9D9"/>
            <w:vAlign w:val="center"/>
          </w:tcPr>
          <w:p w14:paraId="39626C9C" w14:textId="77777777" w:rsidR="0036035E" w:rsidRDefault="0036035E" w:rsidP="00C803F1">
            <w:pPr>
              <w:jc w:val="center"/>
              <w:rPr>
                <w:b/>
                <w:color w:val="000000"/>
                <w:sz w:val="16"/>
                <w:szCs w:val="16"/>
              </w:rPr>
            </w:pPr>
          </w:p>
        </w:tc>
        <w:tc>
          <w:tcPr>
            <w:tcW w:w="300" w:type="dxa"/>
            <w:shd w:val="clear" w:color="auto" w:fill="F2F2F2"/>
            <w:vAlign w:val="center"/>
          </w:tcPr>
          <w:p w14:paraId="0FED81AE" w14:textId="77777777" w:rsidR="0036035E" w:rsidRDefault="0036035E" w:rsidP="00C803F1">
            <w:pPr>
              <w:jc w:val="center"/>
              <w:rPr>
                <w:b/>
                <w:color w:val="000000"/>
                <w:sz w:val="16"/>
                <w:szCs w:val="16"/>
              </w:rPr>
            </w:pPr>
          </w:p>
        </w:tc>
        <w:tc>
          <w:tcPr>
            <w:tcW w:w="300" w:type="dxa"/>
            <w:shd w:val="clear" w:color="auto" w:fill="F2F2F2"/>
            <w:vAlign w:val="center"/>
          </w:tcPr>
          <w:p w14:paraId="25949DFE" w14:textId="77777777" w:rsidR="0036035E" w:rsidRDefault="0036035E" w:rsidP="00C803F1">
            <w:pPr>
              <w:jc w:val="center"/>
              <w:rPr>
                <w:b/>
                <w:color w:val="000000"/>
                <w:sz w:val="16"/>
                <w:szCs w:val="16"/>
              </w:rPr>
            </w:pPr>
          </w:p>
        </w:tc>
        <w:tc>
          <w:tcPr>
            <w:tcW w:w="300" w:type="dxa"/>
            <w:shd w:val="clear" w:color="auto" w:fill="F2F2F2"/>
            <w:vAlign w:val="center"/>
          </w:tcPr>
          <w:p w14:paraId="517DF270" w14:textId="77777777" w:rsidR="0036035E" w:rsidRDefault="0036035E" w:rsidP="00C803F1">
            <w:pPr>
              <w:jc w:val="center"/>
              <w:rPr>
                <w:b/>
                <w:color w:val="000000"/>
                <w:sz w:val="16"/>
                <w:szCs w:val="16"/>
              </w:rPr>
            </w:pPr>
          </w:p>
        </w:tc>
        <w:tc>
          <w:tcPr>
            <w:tcW w:w="300" w:type="dxa"/>
            <w:shd w:val="clear" w:color="auto" w:fill="F2F2F2"/>
            <w:vAlign w:val="center"/>
          </w:tcPr>
          <w:p w14:paraId="67CA925E" w14:textId="77777777" w:rsidR="0036035E" w:rsidRDefault="0036035E" w:rsidP="00C803F1">
            <w:pPr>
              <w:jc w:val="center"/>
              <w:rPr>
                <w:b/>
                <w:color w:val="000000"/>
                <w:sz w:val="16"/>
                <w:szCs w:val="16"/>
              </w:rPr>
            </w:pPr>
          </w:p>
        </w:tc>
        <w:tc>
          <w:tcPr>
            <w:tcW w:w="300" w:type="dxa"/>
            <w:shd w:val="clear" w:color="auto" w:fill="F2F2F2"/>
            <w:vAlign w:val="center"/>
          </w:tcPr>
          <w:p w14:paraId="615E1EA0" w14:textId="77777777" w:rsidR="0036035E" w:rsidRDefault="0036035E" w:rsidP="00C803F1">
            <w:pPr>
              <w:jc w:val="center"/>
              <w:rPr>
                <w:b/>
                <w:color w:val="000000"/>
                <w:sz w:val="16"/>
                <w:szCs w:val="16"/>
              </w:rPr>
            </w:pPr>
          </w:p>
        </w:tc>
        <w:tc>
          <w:tcPr>
            <w:tcW w:w="300" w:type="dxa"/>
            <w:shd w:val="clear" w:color="auto" w:fill="D9D9D9"/>
            <w:vAlign w:val="center"/>
          </w:tcPr>
          <w:p w14:paraId="72C9D157" w14:textId="77777777" w:rsidR="0036035E" w:rsidRDefault="0036035E" w:rsidP="00C803F1">
            <w:pPr>
              <w:jc w:val="center"/>
              <w:rPr>
                <w:b/>
                <w:color w:val="000000"/>
                <w:sz w:val="16"/>
                <w:szCs w:val="16"/>
              </w:rPr>
            </w:pPr>
          </w:p>
        </w:tc>
        <w:tc>
          <w:tcPr>
            <w:tcW w:w="300" w:type="dxa"/>
            <w:shd w:val="clear" w:color="auto" w:fill="D9D9D9"/>
            <w:vAlign w:val="center"/>
          </w:tcPr>
          <w:p w14:paraId="4370E20E" w14:textId="77777777" w:rsidR="0036035E" w:rsidRDefault="0036035E" w:rsidP="00C803F1">
            <w:pPr>
              <w:jc w:val="center"/>
              <w:rPr>
                <w:b/>
                <w:color w:val="000000"/>
                <w:sz w:val="16"/>
                <w:szCs w:val="16"/>
              </w:rPr>
            </w:pPr>
          </w:p>
        </w:tc>
        <w:tc>
          <w:tcPr>
            <w:tcW w:w="300" w:type="dxa"/>
            <w:shd w:val="clear" w:color="auto" w:fill="D9D9D9"/>
            <w:vAlign w:val="center"/>
          </w:tcPr>
          <w:p w14:paraId="5C9CF8D8" w14:textId="76EEA33B" w:rsidR="0036035E" w:rsidRDefault="008A07E3" w:rsidP="00C803F1">
            <w:pPr>
              <w:jc w:val="center"/>
              <w:rPr>
                <w:b/>
                <w:color w:val="000000"/>
                <w:sz w:val="16"/>
                <w:szCs w:val="16"/>
              </w:rPr>
            </w:pPr>
            <w:r>
              <w:rPr>
                <w:b/>
                <w:color w:val="000000"/>
                <w:sz w:val="16"/>
                <w:szCs w:val="16"/>
              </w:rPr>
              <w:t>*</w:t>
            </w:r>
          </w:p>
        </w:tc>
        <w:tc>
          <w:tcPr>
            <w:tcW w:w="300" w:type="dxa"/>
            <w:shd w:val="clear" w:color="auto" w:fill="D9D9D9"/>
            <w:vAlign w:val="center"/>
          </w:tcPr>
          <w:p w14:paraId="0D03546F" w14:textId="77777777" w:rsidR="0036035E" w:rsidRDefault="0036035E" w:rsidP="00C803F1">
            <w:pPr>
              <w:jc w:val="center"/>
              <w:rPr>
                <w:b/>
                <w:color w:val="000000"/>
                <w:sz w:val="16"/>
                <w:szCs w:val="16"/>
              </w:rPr>
            </w:pPr>
          </w:p>
        </w:tc>
        <w:tc>
          <w:tcPr>
            <w:tcW w:w="300" w:type="dxa"/>
            <w:shd w:val="clear" w:color="auto" w:fill="D9D9D9"/>
            <w:vAlign w:val="center"/>
          </w:tcPr>
          <w:p w14:paraId="53CAD142" w14:textId="77777777" w:rsidR="0036035E" w:rsidRDefault="0036035E" w:rsidP="00C803F1">
            <w:pPr>
              <w:jc w:val="center"/>
              <w:rPr>
                <w:b/>
                <w:color w:val="000000"/>
                <w:sz w:val="16"/>
                <w:szCs w:val="16"/>
              </w:rPr>
            </w:pPr>
          </w:p>
        </w:tc>
        <w:tc>
          <w:tcPr>
            <w:tcW w:w="295" w:type="dxa"/>
            <w:shd w:val="clear" w:color="auto" w:fill="F2F2F2"/>
            <w:vAlign w:val="center"/>
          </w:tcPr>
          <w:p w14:paraId="26CAADE4" w14:textId="3BF8F35D" w:rsidR="0036035E" w:rsidRDefault="008A07E3" w:rsidP="00C803F1">
            <w:pPr>
              <w:jc w:val="center"/>
              <w:rPr>
                <w:b/>
                <w:color w:val="000000"/>
                <w:sz w:val="16"/>
                <w:szCs w:val="16"/>
              </w:rPr>
            </w:pPr>
            <w:r>
              <w:rPr>
                <w:b/>
                <w:color w:val="000000"/>
                <w:sz w:val="16"/>
                <w:szCs w:val="16"/>
              </w:rPr>
              <w:t>*</w:t>
            </w:r>
          </w:p>
        </w:tc>
        <w:tc>
          <w:tcPr>
            <w:tcW w:w="296" w:type="dxa"/>
            <w:shd w:val="clear" w:color="auto" w:fill="F2F2F2"/>
            <w:vAlign w:val="center"/>
          </w:tcPr>
          <w:p w14:paraId="487DC04C" w14:textId="589D0409" w:rsidR="0036035E" w:rsidRDefault="008A07E3" w:rsidP="00C803F1">
            <w:pPr>
              <w:jc w:val="center"/>
              <w:rPr>
                <w:b/>
                <w:color w:val="000000"/>
                <w:sz w:val="16"/>
                <w:szCs w:val="16"/>
              </w:rPr>
            </w:pPr>
            <w:r>
              <w:rPr>
                <w:b/>
                <w:color w:val="000000"/>
                <w:sz w:val="16"/>
                <w:szCs w:val="16"/>
              </w:rPr>
              <w:t>*</w:t>
            </w:r>
          </w:p>
        </w:tc>
        <w:tc>
          <w:tcPr>
            <w:tcW w:w="296" w:type="dxa"/>
            <w:shd w:val="clear" w:color="auto" w:fill="F2F2F2"/>
            <w:vAlign w:val="center"/>
          </w:tcPr>
          <w:p w14:paraId="1B46ED7E" w14:textId="1AB0B187" w:rsidR="0036035E" w:rsidRDefault="008A07E3" w:rsidP="00C803F1">
            <w:pPr>
              <w:jc w:val="center"/>
              <w:rPr>
                <w:b/>
                <w:color w:val="000000"/>
                <w:sz w:val="16"/>
                <w:szCs w:val="16"/>
              </w:rPr>
            </w:pPr>
            <w:r>
              <w:rPr>
                <w:b/>
                <w:color w:val="000000"/>
                <w:sz w:val="16"/>
                <w:szCs w:val="16"/>
              </w:rPr>
              <w:t>*</w:t>
            </w:r>
          </w:p>
        </w:tc>
        <w:tc>
          <w:tcPr>
            <w:tcW w:w="296" w:type="dxa"/>
            <w:shd w:val="clear" w:color="auto" w:fill="F2F2F2"/>
            <w:vAlign w:val="center"/>
          </w:tcPr>
          <w:p w14:paraId="0B11B200" w14:textId="77777777" w:rsidR="0036035E" w:rsidRDefault="0036035E" w:rsidP="00C803F1">
            <w:pPr>
              <w:jc w:val="center"/>
              <w:rPr>
                <w:b/>
                <w:color w:val="000000"/>
                <w:sz w:val="16"/>
                <w:szCs w:val="16"/>
              </w:rPr>
            </w:pPr>
          </w:p>
        </w:tc>
        <w:tc>
          <w:tcPr>
            <w:tcW w:w="310" w:type="dxa"/>
            <w:shd w:val="clear" w:color="auto" w:fill="D9D9D9"/>
            <w:vAlign w:val="center"/>
          </w:tcPr>
          <w:p w14:paraId="40E65875" w14:textId="77777777" w:rsidR="0036035E" w:rsidRDefault="0036035E" w:rsidP="00C803F1">
            <w:pPr>
              <w:jc w:val="center"/>
              <w:rPr>
                <w:b/>
                <w:color w:val="000000"/>
                <w:sz w:val="16"/>
                <w:szCs w:val="16"/>
              </w:rPr>
            </w:pPr>
          </w:p>
        </w:tc>
        <w:tc>
          <w:tcPr>
            <w:tcW w:w="310" w:type="dxa"/>
            <w:shd w:val="clear" w:color="auto" w:fill="D9D9D9"/>
            <w:vAlign w:val="center"/>
          </w:tcPr>
          <w:p w14:paraId="5FDC4BA8" w14:textId="77777777" w:rsidR="0036035E" w:rsidRDefault="0036035E" w:rsidP="00C803F1">
            <w:pPr>
              <w:jc w:val="center"/>
              <w:rPr>
                <w:b/>
                <w:color w:val="000000"/>
                <w:sz w:val="16"/>
                <w:szCs w:val="16"/>
              </w:rPr>
            </w:pPr>
          </w:p>
        </w:tc>
        <w:tc>
          <w:tcPr>
            <w:tcW w:w="310" w:type="dxa"/>
            <w:shd w:val="clear" w:color="auto" w:fill="D9D9D9"/>
            <w:vAlign w:val="center"/>
          </w:tcPr>
          <w:p w14:paraId="214F4CFE" w14:textId="77777777" w:rsidR="0036035E" w:rsidRDefault="0036035E" w:rsidP="00C803F1">
            <w:pPr>
              <w:jc w:val="center"/>
              <w:rPr>
                <w:b/>
                <w:color w:val="000000"/>
                <w:sz w:val="16"/>
                <w:szCs w:val="16"/>
              </w:rPr>
            </w:pPr>
          </w:p>
        </w:tc>
        <w:tc>
          <w:tcPr>
            <w:tcW w:w="305" w:type="dxa"/>
            <w:shd w:val="clear" w:color="auto" w:fill="F2F2F2"/>
            <w:vAlign w:val="center"/>
          </w:tcPr>
          <w:p w14:paraId="7A496165" w14:textId="07973CDF" w:rsidR="0036035E" w:rsidRDefault="008A07E3" w:rsidP="00C803F1">
            <w:pPr>
              <w:jc w:val="center"/>
              <w:rPr>
                <w:b/>
                <w:color w:val="000000"/>
                <w:sz w:val="16"/>
                <w:szCs w:val="16"/>
              </w:rPr>
            </w:pPr>
            <w:r>
              <w:rPr>
                <w:b/>
                <w:color w:val="000000"/>
                <w:sz w:val="16"/>
                <w:szCs w:val="16"/>
              </w:rPr>
              <w:t>*</w:t>
            </w:r>
          </w:p>
        </w:tc>
        <w:tc>
          <w:tcPr>
            <w:tcW w:w="306" w:type="dxa"/>
            <w:shd w:val="clear" w:color="auto" w:fill="F2F2F2"/>
            <w:vAlign w:val="center"/>
          </w:tcPr>
          <w:p w14:paraId="6C2A5793" w14:textId="77777777" w:rsidR="0036035E" w:rsidRDefault="0036035E" w:rsidP="00C803F1">
            <w:pPr>
              <w:jc w:val="center"/>
              <w:rPr>
                <w:b/>
                <w:color w:val="000000"/>
                <w:sz w:val="16"/>
                <w:szCs w:val="16"/>
              </w:rPr>
            </w:pPr>
          </w:p>
        </w:tc>
        <w:tc>
          <w:tcPr>
            <w:tcW w:w="306" w:type="dxa"/>
            <w:shd w:val="clear" w:color="auto" w:fill="F2F2F2"/>
            <w:vAlign w:val="center"/>
          </w:tcPr>
          <w:p w14:paraId="2F6E9438" w14:textId="77777777" w:rsidR="0036035E" w:rsidRDefault="0036035E" w:rsidP="00C803F1">
            <w:pPr>
              <w:jc w:val="center"/>
              <w:rPr>
                <w:b/>
                <w:color w:val="000000"/>
                <w:sz w:val="16"/>
                <w:szCs w:val="16"/>
              </w:rPr>
            </w:pPr>
          </w:p>
        </w:tc>
        <w:tc>
          <w:tcPr>
            <w:tcW w:w="306" w:type="dxa"/>
            <w:shd w:val="clear" w:color="auto" w:fill="F2F2F2"/>
            <w:vAlign w:val="center"/>
          </w:tcPr>
          <w:p w14:paraId="4038FEE3" w14:textId="77777777" w:rsidR="0036035E" w:rsidRDefault="0036035E" w:rsidP="00C803F1">
            <w:pPr>
              <w:jc w:val="center"/>
              <w:rPr>
                <w:b/>
                <w:color w:val="000000"/>
                <w:sz w:val="16"/>
                <w:szCs w:val="16"/>
              </w:rPr>
            </w:pPr>
          </w:p>
        </w:tc>
      </w:tr>
      <w:tr w:rsidR="0036035E" w14:paraId="38912225" w14:textId="77777777">
        <w:tc>
          <w:tcPr>
            <w:tcW w:w="553" w:type="dxa"/>
          </w:tcPr>
          <w:p w14:paraId="43903A5C" w14:textId="14C7A473" w:rsidR="0036035E" w:rsidRDefault="0036035E" w:rsidP="00C803F1">
            <w:pPr>
              <w:jc w:val="center"/>
              <w:rPr>
                <w:color w:val="000000"/>
                <w:sz w:val="16"/>
                <w:szCs w:val="16"/>
              </w:rPr>
            </w:pPr>
            <w:r>
              <w:rPr>
                <w:color w:val="000000"/>
                <w:sz w:val="16"/>
                <w:szCs w:val="16"/>
              </w:rPr>
              <w:t>9</w:t>
            </w:r>
          </w:p>
        </w:tc>
        <w:tc>
          <w:tcPr>
            <w:tcW w:w="267" w:type="dxa"/>
            <w:shd w:val="clear" w:color="auto" w:fill="D9D9D9"/>
            <w:vAlign w:val="center"/>
          </w:tcPr>
          <w:p w14:paraId="0F1BB544" w14:textId="77777777" w:rsidR="0036035E" w:rsidRDefault="0036035E" w:rsidP="00C803F1">
            <w:pPr>
              <w:jc w:val="center"/>
              <w:rPr>
                <w:b/>
                <w:color w:val="000000"/>
                <w:sz w:val="16"/>
                <w:szCs w:val="16"/>
              </w:rPr>
            </w:pPr>
          </w:p>
        </w:tc>
        <w:tc>
          <w:tcPr>
            <w:tcW w:w="268" w:type="dxa"/>
            <w:shd w:val="clear" w:color="auto" w:fill="D9D9D9"/>
            <w:vAlign w:val="center"/>
          </w:tcPr>
          <w:p w14:paraId="35059D03" w14:textId="77777777" w:rsidR="0036035E" w:rsidRDefault="0036035E" w:rsidP="00C803F1">
            <w:pPr>
              <w:jc w:val="center"/>
              <w:rPr>
                <w:b/>
                <w:color w:val="000000"/>
                <w:sz w:val="16"/>
                <w:szCs w:val="16"/>
              </w:rPr>
            </w:pPr>
          </w:p>
        </w:tc>
        <w:tc>
          <w:tcPr>
            <w:tcW w:w="268" w:type="dxa"/>
            <w:shd w:val="clear" w:color="auto" w:fill="D9D9D9"/>
            <w:vAlign w:val="center"/>
          </w:tcPr>
          <w:p w14:paraId="3365557B" w14:textId="77777777" w:rsidR="0036035E" w:rsidRDefault="0036035E" w:rsidP="00C803F1">
            <w:pPr>
              <w:jc w:val="center"/>
              <w:rPr>
                <w:b/>
                <w:color w:val="000000"/>
                <w:sz w:val="16"/>
                <w:szCs w:val="16"/>
              </w:rPr>
            </w:pPr>
          </w:p>
        </w:tc>
        <w:tc>
          <w:tcPr>
            <w:tcW w:w="268" w:type="dxa"/>
            <w:shd w:val="clear" w:color="auto" w:fill="D9D9D9"/>
            <w:vAlign w:val="center"/>
          </w:tcPr>
          <w:p w14:paraId="518D1DE8" w14:textId="77777777" w:rsidR="0036035E" w:rsidRDefault="0036035E" w:rsidP="00C803F1">
            <w:pPr>
              <w:jc w:val="center"/>
              <w:rPr>
                <w:b/>
                <w:color w:val="000000"/>
                <w:sz w:val="16"/>
                <w:szCs w:val="16"/>
              </w:rPr>
            </w:pPr>
          </w:p>
        </w:tc>
        <w:tc>
          <w:tcPr>
            <w:tcW w:w="268" w:type="dxa"/>
            <w:shd w:val="clear" w:color="auto" w:fill="D9D9D9"/>
            <w:vAlign w:val="center"/>
          </w:tcPr>
          <w:p w14:paraId="2DC13F66" w14:textId="5006ECA9" w:rsidR="0036035E" w:rsidRDefault="008A07E3" w:rsidP="00C803F1">
            <w:pPr>
              <w:jc w:val="center"/>
              <w:rPr>
                <w:b/>
                <w:color w:val="000000"/>
                <w:sz w:val="16"/>
                <w:szCs w:val="16"/>
              </w:rPr>
            </w:pPr>
            <w:r>
              <w:rPr>
                <w:b/>
                <w:color w:val="000000"/>
                <w:sz w:val="16"/>
                <w:szCs w:val="16"/>
              </w:rPr>
              <w:t>*</w:t>
            </w:r>
          </w:p>
        </w:tc>
        <w:tc>
          <w:tcPr>
            <w:tcW w:w="310" w:type="dxa"/>
            <w:shd w:val="clear" w:color="auto" w:fill="F2F2F2"/>
            <w:vAlign w:val="center"/>
          </w:tcPr>
          <w:p w14:paraId="69A9F808" w14:textId="77777777" w:rsidR="0036035E" w:rsidRDefault="0036035E" w:rsidP="00C803F1">
            <w:pPr>
              <w:jc w:val="center"/>
              <w:rPr>
                <w:b/>
                <w:color w:val="000000"/>
                <w:sz w:val="16"/>
                <w:szCs w:val="16"/>
              </w:rPr>
            </w:pPr>
          </w:p>
        </w:tc>
        <w:tc>
          <w:tcPr>
            <w:tcW w:w="310" w:type="dxa"/>
            <w:shd w:val="clear" w:color="auto" w:fill="F2F2F2"/>
            <w:vAlign w:val="center"/>
          </w:tcPr>
          <w:p w14:paraId="389D2BCA" w14:textId="77777777" w:rsidR="0036035E" w:rsidRDefault="0036035E" w:rsidP="00C803F1">
            <w:pPr>
              <w:jc w:val="center"/>
              <w:rPr>
                <w:b/>
                <w:color w:val="000000"/>
                <w:sz w:val="16"/>
                <w:szCs w:val="16"/>
              </w:rPr>
            </w:pPr>
          </w:p>
        </w:tc>
        <w:tc>
          <w:tcPr>
            <w:tcW w:w="310" w:type="dxa"/>
            <w:shd w:val="clear" w:color="auto" w:fill="F2F2F2"/>
            <w:vAlign w:val="center"/>
          </w:tcPr>
          <w:p w14:paraId="00A5B8E8" w14:textId="77777777" w:rsidR="0036035E" w:rsidRDefault="0036035E" w:rsidP="00C803F1">
            <w:pPr>
              <w:jc w:val="center"/>
              <w:rPr>
                <w:b/>
                <w:color w:val="000000"/>
                <w:sz w:val="16"/>
                <w:szCs w:val="16"/>
              </w:rPr>
            </w:pPr>
          </w:p>
        </w:tc>
        <w:tc>
          <w:tcPr>
            <w:tcW w:w="300" w:type="dxa"/>
            <w:shd w:val="clear" w:color="auto" w:fill="D9D9D9"/>
            <w:vAlign w:val="center"/>
          </w:tcPr>
          <w:p w14:paraId="70B34B8F" w14:textId="77777777" w:rsidR="0036035E" w:rsidRDefault="0036035E" w:rsidP="00C803F1">
            <w:pPr>
              <w:jc w:val="center"/>
              <w:rPr>
                <w:b/>
                <w:color w:val="000000"/>
                <w:sz w:val="16"/>
                <w:szCs w:val="16"/>
              </w:rPr>
            </w:pPr>
          </w:p>
        </w:tc>
        <w:tc>
          <w:tcPr>
            <w:tcW w:w="300" w:type="dxa"/>
            <w:shd w:val="clear" w:color="auto" w:fill="D9D9D9"/>
            <w:vAlign w:val="center"/>
          </w:tcPr>
          <w:p w14:paraId="29669E65" w14:textId="77777777" w:rsidR="0036035E" w:rsidRDefault="0036035E" w:rsidP="00C803F1">
            <w:pPr>
              <w:jc w:val="center"/>
              <w:rPr>
                <w:b/>
                <w:color w:val="000000"/>
                <w:sz w:val="16"/>
                <w:szCs w:val="16"/>
              </w:rPr>
            </w:pPr>
          </w:p>
        </w:tc>
        <w:tc>
          <w:tcPr>
            <w:tcW w:w="301" w:type="dxa"/>
            <w:shd w:val="clear" w:color="auto" w:fill="D9D9D9"/>
            <w:vAlign w:val="center"/>
          </w:tcPr>
          <w:p w14:paraId="60D747DB" w14:textId="77777777" w:rsidR="0036035E" w:rsidRDefault="0036035E" w:rsidP="00C803F1">
            <w:pPr>
              <w:jc w:val="center"/>
              <w:rPr>
                <w:b/>
                <w:color w:val="000000"/>
                <w:sz w:val="16"/>
                <w:szCs w:val="16"/>
              </w:rPr>
            </w:pPr>
          </w:p>
        </w:tc>
        <w:tc>
          <w:tcPr>
            <w:tcW w:w="300" w:type="dxa"/>
            <w:shd w:val="clear" w:color="auto" w:fill="D9D9D9"/>
            <w:vAlign w:val="center"/>
          </w:tcPr>
          <w:p w14:paraId="3DEC7B1E" w14:textId="77777777" w:rsidR="0036035E" w:rsidRDefault="0036035E" w:rsidP="00C803F1">
            <w:pPr>
              <w:jc w:val="center"/>
              <w:rPr>
                <w:b/>
                <w:color w:val="000000"/>
                <w:sz w:val="16"/>
                <w:szCs w:val="16"/>
              </w:rPr>
            </w:pPr>
          </w:p>
        </w:tc>
        <w:tc>
          <w:tcPr>
            <w:tcW w:w="301" w:type="dxa"/>
            <w:shd w:val="clear" w:color="auto" w:fill="D9D9D9"/>
            <w:vAlign w:val="center"/>
          </w:tcPr>
          <w:p w14:paraId="343C1094" w14:textId="77777777" w:rsidR="0036035E" w:rsidRDefault="0036035E" w:rsidP="00C803F1">
            <w:pPr>
              <w:jc w:val="center"/>
              <w:rPr>
                <w:b/>
                <w:color w:val="000000"/>
                <w:sz w:val="16"/>
                <w:szCs w:val="16"/>
              </w:rPr>
            </w:pPr>
          </w:p>
        </w:tc>
        <w:tc>
          <w:tcPr>
            <w:tcW w:w="300" w:type="dxa"/>
            <w:shd w:val="clear" w:color="auto" w:fill="F2F2F2"/>
            <w:vAlign w:val="center"/>
          </w:tcPr>
          <w:p w14:paraId="7F54E011" w14:textId="77777777" w:rsidR="0036035E" w:rsidRDefault="0036035E" w:rsidP="00C803F1">
            <w:pPr>
              <w:jc w:val="center"/>
              <w:rPr>
                <w:b/>
                <w:color w:val="000000"/>
                <w:sz w:val="16"/>
                <w:szCs w:val="16"/>
              </w:rPr>
            </w:pPr>
          </w:p>
        </w:tc>
        <w:tc>
          <w:tcPr>
            <w:tcW w:w="300" w:type="dxa"/>
            <w:shd w:val="clear" w:color="auto" w:fill="F2F2F2"/>
            <w:vAlign w:val="center"/>
          </w:tcPr>
          <w:p w14:paraId="7624F85D" w14:textId="77777777" w:rsidR="0036035E" w:rsidRDefault="0036035E" w:rsidP="00C803F1">
            <w:pPr>
              <w:jc w:val="center"/>
              <w:rPr>
                <w:b/>
                <w:color w:val="000000"/>
                <w:sz w:val="16"/>
                <w:szCs w:val="16"/>
              </w:rPr>
            </w:pPr>
          </w:p>
        </w:tc>
        <w:tc>
          <w:tcPr>
            <w:tcW w:w="300" w:type="dxa"/>
            <w:shd w:val="clear" w:color="auto" w:fill="F2F2F2"/>
            <w:vAlign w:val="center"/>
          </w:tcPr>
          <w:p w14:paraId="0359024C" w14:textId="77777777" w:rsidR="0036035E" w:rsidRDefault="0036035E" w:rsidP="00C803F1">
            <w:pPr>
              <w:jc w:val="center"/>
              <w:rPr>
                <w:b/>
                <w:color w:val="000000"/>
                <w:sz w:val="16"/>
                <w:szCs w:val="16"/>
              </w:rPr>
            </w:pPr>
          </w:p>
        </w:tc>
        <w:tc>
          <w:tcPr>
            <w:tcW w:w="300" w:type="dxa"/>
            <w:shd w:val="clear" w:color="auto" w:fill="F2F2F2"/>
            <w:vAlign w:val="center"/>
          </w:tcPr>
          <w:p w14:paraId="08B9D07D" w14:textId="77777777" w:rsidR="0036035E" w:rsidRDefault="0036035E" w:rsidP="00C803F1">
            <w:pPr>
              <w:jc w:val="center"/>
              <w:rPr>
                <w:b/>
                <w:color w:val="000000"/>
                <w:sz w:val="16"/>
                <w:szCs w:val="16"/>
              </w:rPr>
            </w:pPr>
          </w:p>
        </w:tc>
        <w:tc>
          <w:tcPr>
            <w:tcW w:w="300" w:type="dxa"/>
            <w:shd w:val="clear" w:color="auto" w:fill="F2F2F2"/>
            <w:vAlign w:val="center"/>
          </w:tcPr>
          <w:p w14:paraId="5B800BB3" w14:textId="77777777" w:rsidR="0036035E" w:rsidRDefault="0036035E" w:rsidP="00C803F1">
            <w:pPr>
              <w:jc w:val="center"/>
              <w:rPr>
                <w:b/>
                <w:color w:val="000000"/>
                <w:sz w:val="16"/>
                <w:szCs w:val="16"/>
              </w:rPr>
            </w:pPr>
          </w:p>
        </w:tc>
        <w:tc>
          <w:tcPr>
            <w:tcW w:w="300" w:type="dxa"/>
            <w:shd w:val="clear" w:color="auto" w:fill="D9D9D9"/>
            <w:vAlign w:val="center"/>
          </w:tcPr>
          <w:p w14:paraId="5A4DA605" w14:textId="34B1EB55" w:rsidR="0036035E" w:rsidRDefault="008A07E3" w:rsidP="00C803F1">
            <w:pPr>
              <w:jc w:val="center"/>
              <w:rPr>
                <w:b/>
                <w:color w:val="000000"/>
                <w:sz w:val="16"/>
                <w:szCs w:val="16"/>
              </w:rPr>
            </w:pPr>
            <w:r>
              <w:rPr>
                <w:b/>
                <w:color w:val="000000"/>
                <w:sz w:val="16"/>
                <w:szCs w:val="16"/>
              </w:rPr>
              <w:t>*</w:t>
            </w:r>
          </w:p>
        </w:tc>
        <w:tc>
          <w:tcPr>
            <w:tcW w:w="300" w:type="dxa"/>
            <w:shd w:val="clear" w:color="auto" w:fill="D9D9D9"/>
            <w:vAlign w:val="center"/>
          </w:tcPr>
          <w:p w14:paraId="6FE6FF68" w14:textId="77777777" w:rsidR="0036035E" w:rsidRDefault="0036035E" w:rsidP="00C803F1">
            <w:pPr>
              <w:jc w:val="center"/>
              <w:rPr>
                <w:b/>
                <w:color w:val="000000"/>
                <w:sz w:val="16"/>
                <w:szCs w:val="16"/>
              </w:rPr>
            </w:pPr>
          </w:p>
        </w:tc>
        <w:tc>
          <w:tcPr>
            <w:tcW w:w="300" w:type="dxa"/>
            <w:shd w:val="clear" w:color="auto" w:fill="D9D9D9"/>
            <w:vAlign w:val="center"/>
          </w:tcPr>
          <w:p w14:paraId="0BE120B6" w14:textId="77777777" w:rsidR="0036035E" w:rsidRDefault="0036035E" w:rsidP="00C803F1">
            <w:pPr>
              <w:jc w:val="center"/>
              <w:rPr>
                <w:b/>
                <w:color w:val="000000"/>
                <w:sz w:val="16"/>
                <w:szCs w:val="16"/>
              </w:rPr>
            </w:pPr>
          </w:p>
        </w:tc>
        <w:tc>
          <w:tcPr>
            <w:tcW w:w="300" w:type="dxa"/>
            <w:shd w:val="clear" w:color="auto" w:fill="D9D9D9"/>
            <w:vAlign w:val="center"/>
          </w:tcPr>
          <w:p w14:paraId="56B09732" w14:textId="77777777" w:rsidR="0036035E" w:rsidRDefault="0036035E" w:rsidP="00C803F1">
            <w:pPr>
              <w:jc w:val="center"/>
              <w:rPr>
                <w:b/>
                <w:color w:val="000000"/>
                <w:sz w:val="16"/>
                <w:szCs w:val="16"/>
              </w:rPr>
            </w:pPr>
          </w:p>
        </w:tc>
        <w:tc>
          <w:tcPr>
            <w:tcW w:w="300" w:type="dxa"/>
            <w:shd w:val="clear" w:color="auto" w:fill="D9D9D9"/>
            <w:vAlign w:val="center"/>
          </w:tcPr>
          <w:p w14:paraId="4FA53207" w14:textId="77777777" w:rsidR="0036035E" w:rsidRDefault="0036035E" w:rsidP="00C803F1">
            <w:pPr>
              <w:jc w:val="center"/>
              <w:rPr>
                <w:b/>
                <w:color w:val="000000"/>
                <w:sz w:val="16"/>
                <w:szCs w:val="16"/>
              </w:rPr>
            </w:pPr>
          </w:p>
        </w:tc>
        <w:tc>
          <w:tcPr>
            <w:tcW w:w="295" w:type="dxa"/>
            <w:shd w:val="clear" w:color="auto" w:fill="F2F2F2"/>
            <w:vAlign w:val="center"/>
          </w:tcPr>
          <w:p w14:paraId="0F7D20B8" w14:textId="289DF0D9" w:rsidR="0036035E" w:rsidRDefault="008A07E3" w:rsidP="00C803F1">
            <w:pPr>
              <w:jc w:val="center"/>
              <w:rPr>
                <w:b/>
                <w:color w:val="000000"/>
                <w:sz w:val="16"/>
                <w:szCs w:val="16"/>
              </w:rPr>
            </w:pPr>
            <w:r>
              <w:rPr>
                <w:b/>
                <w:color w:val="000000"/>
                <w:sz w:val="16"/>
                <w:szCs w:val="16"/>
              </w:rPr>
              <w:t>*</w:t>
            </w:r>
          </w:p>
        </w:tc>
        <w:tc>
          <w:tcPr>
            <w:tcW w:w="296" w:type="dxa"/>
            <w:shd w:val="clear" w:color="auto" w:fill="F2F2F2"/>
            <w:vAlign w:val="center"/>
          </w:tcPr>
          <w:p w14:paraId="4E5CF514" w14:textId="4E2D8DEC" w:rsidR="0036035E" w:rsidRDefault="008A07E3" w:rsidP="00C803F1">
            <w:pPr>
              <w:jc w:val="center"/>
              <w:rPr>
                <w:b/>
                <w:color w:val="000000"/>
                <w:sz w:val="16"/>
                <w:szCs w:val="16"/>
              </w:rPr>
            </w:pPr>
            <w:r>
              <w:rPr>
                <w:b/>
                <w:color w:val="000000"/>
                <w:sz w:val="16"/>
                <w:szCs w:val="16"/>
              </w:rPr>
              <w:t>*</w:t>
            </w:r>
          </w:p>
        </w:tc>
        <w:tc>
          <w:tcPr>
            <w:tcW w:w="296" w:type="dxa"/>
            <w:shd w:val="clear" w:color="auto" w:fill="F2F2F2"/>
            <w:vAlign w:val="center"/>
          </w:tcPr>
          <w:p w14:paraId="5F32EFFB" w14:textId="44AA6F73" w:rsidR="0036035E" w:rsidRDefault="008A07E3" w:rsidP="00C803F1">
            <w:pPr>
              <w:jc w:val="center"/>
              <w:rPr>
                <w:b/>
                <w:color w:val="000000"/>
                <w:sz w:val="16"/>
                <w:szCs w:val="16"/>
              </w:rPr>
            </w:pPr>
            <w:r>
              <w:rPr>
                <w:b/>
                <w:color w:val="000000"/>
                <w:sz w:val="16"/>
                <w:szCs w:val="16"/>
              </w:rPr>
              <w:t>*</w:t>
            </w:r>
          </w:p>
        </w:tc>
        <w:tc>
          <w:tcPr>
            <w:tcW w:w="296" w:type="dxa"/>
            <w:shd w:val="clear" w:color="auto" w:fill="F2F2F2"/>
            <w:vAlign w:val="center"/>
          </w:tcPr>
          <w:p w14:paraId="402D69B8" w14:textId="77777777" w:rsidR="0036035E" w:rsidRDefault="0036035E" w:rsidP="00C803F1">
            <w:pPr>
              <w:jc w:val="center"/>
              <w:rPr>
                <w:b/>
                <w:color w:val="000000"/>
                <w:sz w:val="16"/>
                <w:szCs w:val="16"/>
              </w:rPr>
            </w:pPr>
          </w:p>
        </w:tc>
        <w:tc>
          <w:tcPr>
            <w:tcW w:w="310" w:type="dxa"/>
            <w:shd w:val="clear" w:color="auto" w:fill="D9D9D9"/>
            <w:vAlign w:val="center"/>
          </w:tcPr>
          <w:p w14:paraId="293D8326" w14:textId="77777777" w:rsidR="0036035E" w:rsidRDefault="0036035E" w:rsidP="00C803F1">
            <w:pPr>
              <w:jc w:val="center"/>
              <w:rPr>
                <w:b/>
                <w:color w:val="000000"/>
                <w:sz w:val="16"/>
                <w:szCs w:val="16"/>
              </w:rPr>
            </w:pPr>
          </w:p>
        </w:tc>
        <w:tc>
          <w:tcPr>
            <w:tcW w:w="310" w:type="dxa"/>
            <w:shd w:val="clear" w:color="auto" w:fill="D9D9D9"/>
            <w:vAlign w:val="center"/>
          </w:tcPr>
          <w:p w14:paraId="37DD1156" w14:textId="77777777" w:rsidR="0036035E" w:rsidRDefault="0036035E" w:rsidP="00C803F1">
            <w:pPr>
              <w:jc w:val="center"/>
              <w:rPr>
                <w:b/>
                <w:color w:val="000000"/>
                <w:sz w:val="16"/>
                <w:szCs w:val="16"/>
              </w:rPr>
            </w:pPr>
          </w:p>
        </w:tc>
        <w:tc>
          <w:tcPr>
            <w:tcW w:w="310" w:type="dxa"/>
            <w:shd w:val="clear" w:color="auto" w:fill="D9D9D9"/>
            <w:vAlign w:val="center"/>
          </w:tcPr>
          <w:p w14:paraId="36EEE37D" w14:textId="77777777" w:rsidR="0036035E" w:rsidRDefault="0036035E" w:rsidP="00C803F1">
            <w:pPr>
              <w:jc w:val="center"/>
              <w:rPr>
                <w:b/>
                <w:color w:val="000000"/>
                <w:sz w:val="16"/>
                <w:szCs w:val="16"/>
              </w:rPr>
            </w:pPr>
          </w:p>
        </w:tc>
        <w:tc>
          <w:tcPr>
            <w:tcW w:w="305" w:type="dxa"/>
            <w:shd w:val="clear" w:color="auto" w:fill="F2F2F2"/>
            <w:vAlign w:val="center"/>
          </w:tcPr>
          <w:p w14:paraId="059A04AF" w14:textId="59826B03" w:rsidR="0036035E" w:rsidRDefault="008A07E3" w:rsidP="00C803F1">
            <w:pPr>
              <w:jc w:val="center"/>
              <w:rPr>
                <w:b/>
                <w:color w:val="000000"/>
                <w:sz w:val="16"/>
                <w:szCs w:val="16"/>
              </w:rPr>
            </w:pPr>
            <w:r>
              <w:rPr>
                <w:b/>
                <w:color w:val="000000"/>
                <w:sz w:val="16"/>
                <w:szCs w:val="16"/>
              </w:rPr>
              <w:t>*</w:t>
            </w:r>
          </w:p>
        </w:tc>
        <w:tc>
          <w:tcPr>
            <w:tcW w:w="306" w:type="dxa"/>
            <w:shd w:val="clear" w:color="auto" w:fill="F2F2F2"/>
            <w:vAlign w:val="center"/>
          </w:tcPr>
          <w:p w14:paraId="00B271FD" w14:textId="77777777" w:rsidR="0036035E" w:rsidRDefault="0036035E" w:rsidP="00C803F1">
            <w:pPr>
              <w:jc w:val="center"/>
              <w:rPr>
                <w:b/>
                <w:color w:val="000000"/>
                <w:sz w:val="16"/>
                <w:szCs w:val="16"/>
              </w:rPr>
            </w:pPr>
          </w:p>
        </w:tc>
        <w:tc>
          <w:tcPr>
            <w:tcW w:w="306" w:type="dxa"/>
            <w:shd w:val="clear" w:color="auto" w:fill="F2F2F2"/>
            <w:vAlign w:val="center"/>
          </w:tcPr>
          <w:p w14:paraId="58CBA42A" w14:textId="77777777" w:rsidR="0036035E" w:rsidRDefault="0036035E" w:rsidP="00C803F1">
            <w:pPr>
              <w:jc w:val="center"/>
              <w:rPr>
                <w:b/>
                <w:color w:val="000000"/>
                <w:sz w:val="16"/>
                <w:szCs w:val="16"/>
              </w:rPr>
            </w:pPr>
          </w:p>
        </w:tc>
        <w:tc>
          <w:tcPr>
            <w:tcW w:w="306" w:type="dxa"/>
            <w:shd w:val="clear" w:color="auto" w:fill="F2F2F2"/>
            <w:vAlign w:val="center"/>
          </w:tcPr>
          <w:p w14:paraId="1765D460" w14:textId="77777777" w:rsidR="0036035E" w:rsidRDefault="0036035E" w:rsidP="00C803F1">
            <w:pPr>
              <w:jc w:val="center"/>
              <w:rPr>
                <w:b/>
                <w:color w:val="000000"/>
                <w:sz w:val="16"/>
                <w:szCs w:val="16"/>
              </w:rPr>
            </w:pPr>
          </w:p>
        </w:tc>
      </w:tr>
    </w:tbl>
    <w:p w14:paraId="233A93EF" w14:textId="77777777" w:rsidR="0054362E" w:rsidRDefault="00BC5424">
      <w:pPr>
        <w:widowControl/>
        <w:spacing w:before="120"/>
        <w:rPr>
          <w:sz w:val="13"/>
          <w:szCs w:val="13"/>
        </w:rPr>
      </w:pPr>
      <w:r>
        <w:rPr>
          <w:b/>
          <w:sz w:val="13"/>
          <w:szCs w:val="13"/>
        </w:rPr>
        <w:t xml:space="preserve">Competencias clave: CCL </w:t>
      </w:r>
      <w:r>
        <w:rPr>
          <w:sz w:val="13"/>
          <w:szCs w:val="13"/>
        </w:rPr>
        <w:t xml:space="preserve">competencia en comunicación lingüística. </w:t>
      </w:r>
      <w:r>
        <w:rPr>
          <w:b/>
          <w:sz w:val="13"/>
          <w:szCs w:val="13"/>
        </w:rPr>
        <w:t>CP</w:t>
      </w:r>
      <w:r>
        <w:rPr>
          <w:sz w:val="13"/>
          <w:szCs w:val="13"/>
        </w:rPr>
        <w:t xml:space="preserve"> competencia plurilingüe. </w:t>
      </w:r>
      <w:r>
        <w:rPr>
          <w:b/>
          <w:sz w:val="13"/>
          <w:szCs w:val="13"/>
        </w:rPr>
        <w:t xml:space="preserve">STEM </w:t>
      </w:r>
      <w:r>
        <w:rPr>
          <w:sz w:val="13"/>
          <w:szCs w:val="13"/>
        </w:rPr>
        <w:t xml:space="preserve">competencia matemática y competencia en ciencia, tecnología e ingeniería. </w:t>
      </w:r>
      <w:r>
        <w:rPr>
          <w:sz w:val="13"/>
          <w:szCs w:val="13"/>
        </w:rPr>
        <w:br/>
      </w:r>
      <w:r>
        <w:rPr>
          <w:b/>
          <w:sz w:val="13"/>
          <w:szCs w:val="13"/>
        </w:rPr>
        <w:t>CD</w:t>
      </w:r>
      <w:r>
        <w:rPr>
          <w:sz w:val="13"/>
          <w:szCs w:val="13"/>
        </w:rPr>
        <w:t xml:space="preserve"> competencia digital. </w:t>
      </w:r>
      <w:r>
        <w:rPr>
          <w:b/>
          <w:sz w:val="13"/>
          <w:szCs w:val="13"/>
        </w:rPr>
        <w:t>CPSAA</w:t>
      </w:r>
      <w:r>
        <w:rPr>
          <w:sz w:val="13"/>
          <w:szCs w:val="13"/>
        </w:rPr>
        <w:t xml:space="preserve"> competencia personal, social y de aprender a aprender. </w:t>
      </w:r>
      <w:r>
        <w:rPr>
          <w:b/>
          <w:sz w:val="13"/>
          <w:szCs w:val="13"/>
        </w:rPr>
        <w:t>CC</w:t>
      </w:r>
      <w:r>
        <w:rPr>
          <w:sz w:val="13"/>
          <w:szCs w:val="13"/>
        </w:rPr>
        <w:t xml:space="preserve"> competencia ciudadana. </w:t>
      </w:r>
      <w:r>
        <w:rPr>
          <w:b/>
          <w:sz w:val="13"/>
          <w:szCs w:val="13"/>
        </w:rPr>
        <w:t>CE</w:t>
      </w:r>
      <w:r>
        <w:rPr>
          <w:sz w:val="13"/>
          <w:szCs w:val="13"/>
        </w:rPr>
        <w:t xml:space="preserve"> competencia emprendedora. </w:t>
      </w:r>
      <w:r>
        <w:rPr>
          <w:b/>
          <w:sz w:val="13"/>
          <w:szCs w:val="13"/>
        </w:rPr>
        <w:t>CCEC</w:t>
      </w:r>
      <w:r>
        <w:rPr>
          <w:sz w:val="13"/>
          <w:szCs w:val="13"/>
        </w:rPr>
        <w:t xml:space="preserve"> competencia en conciencia y expresión culturales.</w:t>
      </w:r>
    </w:p>
    <w:p w14:paraId="194A0E25" w14:textId="77777777" w:rsidR="0054362E" w:rsidRDefault="0054362E">
      <w:pPr>
        <w:tabs>
          <w:tab w:val="left" w:pos="1569"/>
          <w:tab w:val="left" w:pos="3025"/>
          <w:tab w:val="left" w:pos="4481"/>
          <w:tab w:val="left" w:pos="5937"/>
          <w:tab w:val="left" w:pos="7393"/>
          <w:tab w:val="left" w:pos="8850"/>
        </w:tabs>
        <w:rPr>
          <w:sz w:val="16"/>
          <w:szCs w:val="16"/>
        </w:rPr>
      </w:pPr>
    </w:p>
    <w:tbl>
      <w:tblPr>
        <w:tblStyle w:val="a6"/>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4"/>
        <w:gridCol w:w="1181"/>
        <w:gridCol w:w="2695"/>
      </w:tblGrid>
      <w:tr w:rsidR="0054362E" w14:paraId="20EF7C7E" w14:textId="77777777">
        <w:trPr>
          <w:trHeight w:val="283"/>
        </w:trPr>
        <w:tc>
          <w:tcPr>
            <w:tcW w:w="10660" w:type="dxa"/>
            <w:gridSpan w:val="3"/>
            <w:vAlign w:val="center"/>
          </w:tcPr>
          <w:p w14:paraId="490D5E82" w14:textId="77777777" w:rsidR="0054362E" w:rsidRDefault="00BC5424">
            <w:pPr>
              <w:jc w:val="center"/>
              <w:rPr>
                <w:b/>
                <w:sz w:val="18"/>
                <w:szCs w:val="18"/>
              </w:rPr>
            </w:pPr>
            <w:r>
              <w:rPr>
                <w:b/>
                <w:sz w:val="18"/>
                <w:szCs w:val="18"/>
              </w:rPr>
              <w:t>5. SECUENCIACIÓN DIDÁCTICA</w:t>
            </w:r>
          </w:p>
        </w:tc>
      </w:tr>
      <w:tr w:rsidR="0054362E" w14:paraId="5EEB9A96" w14:textId="77777777">
        <w:tc>
          <w:tcPr>
            <w:tcW w:w="6784" w:type="dxa"/>
            <w:vAlign w:val="center"/>
          </w:tcPr>
          <w:p w14:paraId="1E87AA65" w14:textId="77777777" w:rsidR="0054362E" w:rsidRPr="00002F80" w:rsidRDefault="00BC5424">
            <w:pPr>
              <w:jc w:val="center"/>
              <w:rPr>
                <w:color w:val="000000" w:themeColor="text1"/>
                <w:sz w:val="16"/>
                <w:szCs w:val="16"/>
              </w:rPr>
            </w:pPr>
            <w:r w:rsidRPr="00002F80">
              <w:rPr>
                <w:color w:val="000000" w:themeColor="text1"/>
                <w:sz w:val="16"/>
                <w:szCs w:val="16"/>
              </w:rPr>
              <w:t>ACTIVIDADES (TIPOS Y CONTEXTOS)</w:t>
            </w:r>
          </w:p>
        </w:tc>
        <w:tc>
          <w:tcPr>
            <w:tcW w:w="1181" w:type="dxa"/>
          </w:tcPr>
          <w:p w14:paraId="55A09625" w14:textId="77777777" w:rsidR="0054362E" w:rsidRPr="00002F80" w:rsidRDefault="00BC5424">
            <w:pPr>
              <w:jc w:val="center"/>
              <w:rPr>
                <w:color w:val="000000" w:themeColor="text1"/>
                <w:sz w:val="16"/>
                <w:szCs w:val="16"/>
              </w:rPr>
            </w:pPr>
            <w:r w:rsidRPr="00002F80">
              <w:rPr>
                <w:color w:val="000000" w:themeColor="text1"/>
                <w:sz w:val="16"/>
                <w:szCs w:val="16"/>
              </w:rPr>
              <w:t>PROCESOS COGNITIVOS*</w:t>
            </w:r>
          </w:p>
        </w:tc>
        <w:tc>
          <w:tcPr>
            <w:tcW w:w="2695" w:type="dxa"/>
            <w:vAlign w:val="center"/>
          </w:tcPr>
          <w:p w14:paraId="0CACDECA" w14:textId="77777777" w:rsidR="0054362E" w:rsidRDefault="00BC5424">
            <w:pPr>
              <w:jc w:val="center"/>
              <w:rPr>
                <w:sz w:val="16"/>
                <w:szCs w:val="16"/>
              </w:rPr>
            </w:pPr>
            <w:r>
              <w:rPr>
                <w:sz w:val="16"/>
                <w:szCs w:val="16"/>
              </w:rPr>
              <w:t>RECURSOS</w:t>
            </w:r>
          </w:p>
        </w:tc>
      </w:tr>
      <w:tr w:rsidR="0054362E" w14:paraId="15931FD8" w14:textId="77777777">
        <w:trPr>
          <w:trHeight w:val="283"/>
        </w:trPr>
        <w:tc>
          <w:tcPr>
            <w:tcW w:w="10660" w:type="dxa"/>
            <w:gridSpan w:val="3"/>
            <w:tcBorders>
              <w:right w:val="single" w:sz="4" w:space="0" w:color="000000"/>
            </w:tcBorders>
            <w:vAlign w:val="center"/>
          </w:tcPr>
          <w:p w14:paraId="0F9656F8" w14:textId="77777777" w:rsidR="0054362E" w:rsidRPr="00002F80" w:rsidRDefault="00BC5424">
            <w:pPr>
              <w:pBdr>
                <w:top w:val="nil"/>
                <w:left w:val="nil"/>
                <w:bottom w:val="nil"/>
                <w:right w:val="nil"/>
                <w:between w:val="nil"/>
              </w:pBdr>
              <w:jc w:val="center"/>
              <w:rPr>
                <w:b/>
                <w:color w:val="000000" w:themeColor="text1"/>
                <w:sz w:val="16"/>
                <w:szCs w:val="16"/>
              </w:rPr>
            </w:pPr>
            <w:r w:rsidRPr="00002F80">
              <w:rPr>
                <w:b/>
                <w:color w:val="000000" w:themeColor="text1"/>
                <w:sz w:val="16"/>
                <w:szCs w:val="16"/>
              </w:rPr>
              <w:t>MOTIVACIÓN – ACTIVACIÓN - EXPLORACIÓN</w:t>
            </w:r>
          </w:p>
        </w:tc>
      </w:tr>
      <w:tr w:rsidR="0054362E" w14:paraId="031E107F" w14:textId="77777777">
        <w:trPr>
          <w:trHeight w:val="283"/>
        </w:trPr>
        <w:tc>
          <w:tcPr>
            <w:tcW w:w="6784" w:type="dxa"/>
          </w:tcPr>
          <w:p w14:paraId="48BC71CA" w14:textId="77777777" w:rsidR="004E017F" w:rsidRPr="00CF287A" w:rsidRDefault="004E017F" w:rsidP="004E017F">
            <w:pPr>
              <w:rPr>
                <w:b/>
                <w:bCs/>
                <w:color w:val="000000" w:themeColor="text1"/>
                <w:sz w:val="16"/>
                <w:szCs w:val="16"/>
              </w:rPr>
            </w:pPr>
            <w:r w:rsidRPr="00CF287A">
              <w:rPr>
                <w:b/>
                <w:bCs/>
                <w:color w:val="000000" w:themeColor="text1"/>
                <w:sz w:val="16"/>
                <w:szCs w:val="16"/>
              </w:rPr>
              <w:t xml:space="preserve">Presentación de la situación de aprendizaje </w:t>
            </w:r>
            <w:r w:rsidRPr="00CF287A">
              <w:rPr>
                <w:color w:val="000000" w:themeColor="text1"/>
                <w:sz w:val="16"/>
                <w:szCs w:val="16"/>
              </w:rPr>
              <w:t xml:space="preserve">(págs. </w:t>
            </w:r>
            <w:r>
              <w:rPr>
                <w:color w:val="000000" w:themeColor="text1"/>
                <w:sz w:val="16"/>
                <w:szCs w:val="16"/>
              </w:rPr>
              <w:t>8</w:t>
            </w:r>
            <w:r w:rsidRPr="00CF287A">
              <w:rPr>
                <w:color w:val="000000" w:themeColor="text1"/>
                <w:sz w:val="16"/>
                <w:szCs w:val="16"/>
              </w:rPr>
              <w:t>-</w:t>
            </w:r>
            <w:r>
              <w:rPr>
                <w:color w:val="000000" w:themeColor="text1"/>
                <w:sz w:val="16"/>
                <w:szCs w:val="16"/>
              </w:rPr>
              <w:t>9</w:t>
            </w:r>
            <w:r w:rsidRPr="00CF287A">
              <w:rPr>
                <w:color w:val="000000" w:themeColor="text1"/>
                <w:sz w:val="16"/>
                <w:szCs w:val="16"/>
              </w:rPr>
              <w:t>)</w:t>
            </w:r>
          </w:p>
          <w:p w14:paraId="00662795" w14:textId="77777777" w:rsidR="004E017F" w:rsidRPr="00CF287A" w:rsidRDefault="004E017F" w:rsidP="00F80D11">
            <w:pPr>
              <w:pStyle w:val="Prrafodelista"/>
              <w:numPr>
                <w:ilvl w:val="0"/>
                <w:numId w:val="4"/>
              </w:numPr>
              <w:ind w:left="290" w:hanging="284"/>
              <w:rPr>
                <w:color w:val="000000" w:themeColor="text1"/>
                <w:sz w:val="16"/>
                <w:szCs w:val="16"/>
              </w:rPr>
            </w:pPr>
            <w:r w:rsidRPr="00CF287A">
              <w:rPr>
                <w:b/>
                <w:bCs/>
                <w:color w:val="000000" w:themeColor="text1"/>
                <w:sz w:val="16"/>
                <w:szCs w:val="16"/>
              </w:rPr>
              <w:t>¿Cómo lo ves?:</w:t>
            </w:r>
            <w:r w:rsidRPr="00CF287A">
              <w:rPr>
                <w:color w:val="000000" w:themeColor="text1"/>
                <w:sz w:val="16"/>
                <w:szCs w:val="16"/>
              </w:rPr>
              <w:t xml:space="preserve"> Las preguntas buscan un acercamiento al contexto escolar, promoviendo el diálogo y la identificación de emociones. </w:t>
            </w:r>
          </w:p>
          <w:p w14:paraId="6A092065" w14:textId="77777777" w:rsidR="004E017F" w:rsidRPr="00CF287A" w:rsidRDefault="004E017F" w:rsidP="00F80D11">
            <w:pPr>
              <w:pStyle w:val="Prrafodelista"/>
              <w:numPr>
                <w:ilvl w:val="0"/>
                <w:numId w:val="4"/>
              </w:numPr>
              <w:ind w:left="290" w:hanging="284"/>
              <w:rPr>
                <w:color w:val="000000" w:themeColor="text1"/>
                <w:sz w:val="16"/>
                <w:szCs w:val="16"/>
              </w:rPr>
            </w:pPr>
            <w:r w:rsidRPr="00CF287A">
              <w:rPr>
                <w:b/>
                <w:bCs/>
                <w:color w:val="000000" w:themeColor="text1"/>
                <w:sz w:val="16"/>
                <w:szCs w:val="16"/>
              </w:rPr>
              <w:t>El dato:</w:t>
            </w:r>
            <w:r w:rsidRPr="00CF287A">
              <w:rPr>
                <w:color w:val="000000" w:themeColor="text1"/>
                <w:sz w:val="16"/>
                <w:szCs w:val="16"/>
              </w:rPr>
              <w:t xml:space="preserve"> El uso de emojis es recurrente en las unidades, así́ que su adecuada comprensión es necesaria para la adquisición de los aprendizajes. Son un recurso cercano al alumnado por un uso social ampliamente aceptado. </w:t>
            </w:r>
          </w:p>
          <w:p w14:paraId="7B2CB568" w14:textId="77777777" w:rsidR="004E017F" w:rsidRPr="00CF287A" w:rsidRDefault="004E017F" w:rsidP="00F80D11">
            <w:pPr>
              <w:pStyle w:val="Prrafodelista"/>
              <w:numPr>
                <w:ilvl w:val="0"/>
                <w:numId w:val="4"/>
              </w:numPr>
              <w:ind w:left="284" w:hanging="284"/>
              <w:rPr>
                <w:color w:val="000000" w:themeColor="text1"/>
                <w:sz w:val="16"/>
                <w:szCs w:val="16"/>
              </w:rPr>
            </w:pPr>
            <w:r w:rsidRPr="00CF287A">
              <w:rPr>
                <w:color w:val="000000" w:themeColor="text1"/>
                <w:sz w:val="16"/>
                <w:szCs w:val="16"/>
              </w:rPr>
              <w:t xml:space="preserve">Presentación del </w:t>
            </w:r>
            <w:r w:rsidRPr="00CF287A">
              <w:rPr>
                <w:b/>
                <w:bCs/>
                <w:color w:val="000000" w:themeColor="text1"/>
                <w:sz w:val="16"/>
                <w:szCs w:val="16"/>
              </w:rPr>
              <w:t>Objetivo en acción y lo que aprenderemos y para qué</w:t>
            </w:r>
            <w:r w:rsidRPr="00CF287A">
              <w:rPr>
                <w:color w:val="000000" w:themeColor="text1"/>
                <w:sz w:val="16"/>
                <w:szCs w:val="16"/>
              </w:rPr>
              <w:t xml:space="preserve"> durante esta situación de aprendizaje.</w:t>
            </w:r>
          </w:p>
          <w:p w14:paraId="7D384286" w14:textId="77777777" w:rsidR="004E017F" w:rsidRPr="00CF287A" w:rsidRDefault="004E017F" w:rsidP="00F80D11">
            <w:pPr>
              <w:pStyle w:val="Prrafodelista"/>
              <w:numPr>
                <w:ilvl w:val="0"/>
                <w:numId w:val="4"/>
              </w:numPr>
              <w:ind w:left="290" w:hanging="284"/>
              <w:rPr>
                <w:color w:val="000000" w:themeColor="text1"/>
                <w:sz w:val="16"/>
                <w:szCs w:val="16"/>
              </w:rPr>
            </w:pPr>
            <w:r w:rsidRPr="00CF287A">
              <w:rPr>
                <w:b/>
                <w:bCs/>
                <w:color w:val="000000" w:themeColor="text1"/>
                <w:sz w:val="16"/>
                <w:szCs w:val="16"/>
                <w:bdr w:val="none" w:sz="0" w:space="0" w:color="auto" w:frame="1"/>
                <w:shd w:val="clear" w:color="auto" w:fill="FFFFFF"/>
              </w:rPr>
              <w:t>Metodologías activas</w:t>
            </w:r>
          </w:p>
          <w:p w14:paraId="6010224E" w14:textId="725D16AC" w:rsidR="0054362E" w:rsidRPr="00002F80" w:rsidRDefault="004E017F" w:rsidP="00F80D11">
            <w:pPr>
              <w:numPr>
                <w:ilvl w:val="1"/>
                <w:numId w:val="4"/>
              </w:numPr>
              <w:pBdr>
                <w:top w:val="nil"/>
                <w:left w:val="nil"/>
                <w:bottom w:val="nil"/>
                <w:right w:val="nil"/>
                <w:between w:val="nil"/>
              </w:pBdr>
              <w:ind w:left="568" w:hanging="284"/>
              <w:rPr>
                <w:color w:val="000000" w:themeColor="text1"/>
                <w:sz w:val="16"/>
                <w:szCs w:val="16"/>
              </w:rPr>
            </w:pPr>
            <w:r w:rsidRPr="00CF287A">
              <w:rPr>
                <w:color w:val="000000" w:themeColor="text1"/>
                <w:sz w:val="16"/>
                <w:szCs w:val="16"/>
              </w:rPr>
              <w:t>Desarrollo del pensamiento.</w:t>
            </w:r>
            <w:r w:rsidRPr="00CF287A">
              <w:rPr>
                <w:b/>
                <w:bCs/>
                <w:color w:val="000000" w:themeColor="text1"/>
                <w:sz w:val="16"/>
                <w:szCs w:val="16"/>
              </w:rPr>
              <w:t xml:space="preserve"> </w:t>
            </w:r>
            <w:r w:rsidRPr="003C334F">
              <w:rPr>
                <w:color w:val="000000" w:themeColor="text1"/>
                <w:sz w:val="16"/>
                <w:szCs w:val="16"/>
              </w:rPr>
              <w:t xml:space="preserve">Se podría utilizar la técnica </w:t>
            </w:r>
            <w:r w:rsidRPr="00CF287A">
              <w:rPr>
                <w:color w:val="000000" w:themeColor="text1"/>
                <w:sz w:val="16"/>
                <w:szCs w:val="16"/>
              </w:rPr>
              <w:t>«La imagen» para trabajar la fotografía de la apertura de esta unidad.</w:t>
            </w:r>
          </w:p>
        </w:tc>
        <w:tc>
          <w:tcPr>
            <w:tcW w:w="1181" w:type="dxa"/>
          </w:tcPr>
          <w:p w14:paraId="6600FEFF" w14:textId="77777777" w:rsidR="0054362E" w:rsidRPr="00002F80" w:rsidRDefault="00BC5424">
            <w:pPr>
              <w:pBdr>
                <w:top w:val="nil"/>
                <w:left w:val="nil"/>
                <w:bottom w:val="nil"/>
                <w:right w:val="nil"/>
                <w:between w:val="nil"/>
              </w:pBdr>
              <w:spacing w:after="40"/>
              <w:rPr>
                <w:b/>
                <w:color w:val="000000" w:themeColor="text1"/>
                <w:sz w:val="16"/>
                <w:szCs w:val="16"/>
              </w:rPr>
            </w:pPr>
            <w:r w:rsidRPr="00002F80">
              <w:rPr>
                <w:color w:val="000000" w:themeColor="text1"/>
                <w:sz w:val="16"/>
                <w:szCs w:val="16"/>
              </w:rPr>
              <w:t>1, 4, 5.</w:t>
            </w:r>
          </w:p>
        </w:tc>
        <w:tc>
          <w:tcPr>
            <w:tcW w:w="2695" w:type="dxa"/>
            <w:tcBorders>
              <w:top w:val="single" w:sz="4" w:space="0" w:color="000000"/>
              <w:left w:val="single" w:sz="4" w:space="0" w:color="000000"/>
              <w:bottom w:val="single" w:sz="4" w:space="0" w:color="000000"/>
              <w:right w:val="single" w:sz="4" w:space="0" w:color="000000"/>
            </w:tcBorders>
          </w:tcPr>
          <w:p w14:paraId="67C3EF7D" w14:textId="77777777" w:rsidR="004E017F" w:rsidRPr="00CF287A" w:rsidRDefault="004E017F" w:rsidP="004E017F">
            <w:pPr>
              <w:pBdr>
                <w:top w:val="nil"/>
                <w:left w:val="nil"/>
                <w:bottom w:val="nil"/>
                <w:right w:val="nil"/>
                <w:between w:val="nil"/>
              </w:pBdr>
              <w:rPr>
                <w:b/>
                <w:bCs/>
                <w:color w:val="000000" w:themeColor="text1"/>
                <w:sz w:val="16"/>
                <w:szCs w:val="16"/>
              </w:rPr>
            </w:pPr>
            <w:r w:rsidRPr="00CF287A">
              <w:rPr>
                <w:b/>
                <w:bCs/>
                <w:color w:val="000000" w:themeColor="text1"/>
                <w:sz w:val="16"/>
                <w:szCs w:val="16"/>
              </w:rPr>
              <w:t>Libro de texto físico y/o digital del alumnado.</w:t>
            </w:r>
          </w:p>
          <w:p w14:paraId="62C76DF1" w14:textId="77777777" w:rsidR="004E017F" w:rsidRPr="00CF287A" w:rsidRDefault="004E017F" w:rsidP="004E017F">
            <w:pPr>
              <w:pBdr>
                <w:top w:val="nil"/>
                <w:left w:val="nil"/>
                <w:bottom w:val="nil"/>
                <w:right w:val="nil"/>
                <w:between w:val="nil"/>
              </w:pBdr>
              <w:rPr>
                <w:b/>
                <w:bCs/>
                <w:color w:val="000000" w:themeColor="text1"/>
                <w:sz w:val="16"/>
                <w:szCs w:val="16"/>
              </w:rPr>
            </w:pPr>
          </w:p>
          <w:p w14:paraId="17D1A719" w14:textId="77777777" w:rsidR="004E017F" w:rsidRPr="00CF287A" w:rsidRDefault="004E017F" w:rsidP="004E017F">
            <w:pPr>
              <w:pBdr>
                <w:top w:val="nil"/>
                <w:left w:val="nil"/>
                <w:bottom w:val="nil"/>
                <w:right w:val="nil"/>
                <w:between w:val="nil"/>
              </w:pBdr>
              <w:rPr>
                <w:color w:val="000000" w:themeColor="text1"/>
                <w:sz w:val="16"/>
                <w:szCs w:val="16"/>
              </w:rPr>
            </w:pPr>
            <w:r w:rsidRPr="00CF287A">
              <w:rPr>
                <w:b/>
                <w:bCs/>
                <w:color w:val="000000" w:themeColor="text1"/>
                <w:sz w:val="16"/>
                <w:szCs w:val="16"/>
              </w:rPr>
              <w:t>Recursos digitales:</w:t>
            </w:r>
          </w:p>
          <w:p w14:paraId="610416D0" w14:textId="77777777" w:rsidR="004E017F" w:rsidRPr="00CF287A" w:rsidRDefault="004E017F" w:rsidP="004E017F">
            <w:pPr>
              <w:pStyle w:val="Prrafodelista"/>
              <w:numPr>
                <w:ilvl w:val="0"/>
                <w:numId w:val="31"/>
              </w:numPr>
              <w:pBdr>
                <w:top w:val="nil"/>
                <w:left w:val="nil"/>
                <w:bottom w:val="nil"/>
                <w:right w:val="nil"/>
                <w:between w:val="nil"/>
              </w:pBdr>
              <w:ind w:left="170" w:hanging="170"/>
              <w:rPr>
                <w:color w:val="000000" w:themeColor="text1"/>
                <w:sz w:val="16"/>
                <w:szCs w:val="16"/>
              </w:rPr>
            </w:pPr>
            <w:r w:rsidRPr="00CF287A">
              <w:rPr>
                <w:color w:val="000000" w:themeColor="text1"/>
                <w:sz w:val="16"/>
                <w:szCs w:val="16"/>
              </w:rPr>
              <w:t>Presentación: Apertura de la unidad.</w:t>
            </w:r>
          </w:p>
          <w:p w14:paraId="74EC1442" w14:textId="77777777" w:rsidR="004E017F" w:rsidRPr="00CF287A" w:rsidRDefault="004E017F" w:rsidP="004E017F">
            <w:pPr>
              <w:pStyle w:val="Prrafodelista"/>
              <w:numPr>
                <w:ilvl w:val="0"/>
                <w:numId w:val="31"/>
              </w:numPr>
              <w:pBdr>
                <w:top w:val="nil"/>
                <w:left w:val="nil"/>
                <w:bottom w:val="nil"/>
                <w:right w:val="nil"/>
                <w:between w:val="nil"/>
              </w:pBdr>
              <w:ind w:left="170" w:hanging="170"/>
              <w:rPr>
                <w:color w:val="000000" w:themeColor="text1"/>
                <w:sz w:val="16"/>
                <w:szCs w:val="16"/>
              </w:rPr>
            </w:pPr>
            <w:r w:rsidRPr="00CF287A">
              <w:rPr>
                <w:color w:val="000000" w:themeColor="text1"/>
                <w:sz w:val="16"/>
                <w:szCs w:val="16"/>
              </w:rPr>
              <w:t>Lo esencial.</w:t>
            </w:r>
          </w:p>
          <w:p w14:paraId="1FD21AFE" w14:textId="77777777" w:rsidR="004E017F" w:rsidRPr="00CF287A" w:rsidRDefault="004E017F" w:rsidP="004E017F">
            <w:pPr>
              <w:pStyle w:val="Prrafodelista"/>
              <w:numPr>
                <w:ilvl w:val="0"/>
                <w:numId w:val="31"/>
              </w:numPr>
              <w:pBdr>
                <w:top w:val="nil"/>
                <w:left w:val="nil"/>
                <w:bottom w:val="nil"/>
                <w:right w:val="nil"/>
                <w:between w:val="nil"/>
              </w:pBdr>
              <w:ind w:left="170" w:hanging="170"/>
              <w:rPr>
                <w:color w:val="000000" w:themeColor="text1"/>
                <w:sz w:val="16"/>
                <w:szCs w:val="16"/>
              </w:rPr>
            </w:pPr>
            <w:r w:rsidRPr="00CF287A">
              <w:rPr>
                <w:color w:val="000000" w:themeColor="text1"/>
                <w:sz w:val="16"/>
                <w:szCs w:val="16"/>
              </w:rPr>
              <w:t>Animación inicial.</w:t>
            </w:r>
          </w:p>
          <w:p w14:paraId="5A625538" w14:textId="77777777" w:rsidR="004E017F" w:rsidRPr="00CF287A" w:rsidRDefault="004E017F" w:rsidP="004E017F">
            <w:pPr>
              <w:pBdr>
                <w:top w:val="nil"/>
                <w:left w:val="nil"/>
                <w:bottom w:val="nil"/>
                <w:right w:val="nil"/>
                <w:between w:val="nil"/>
              </w:pBdr>
              <w:rPr>
                <w:color w:val="000000" w:themeColor="text1"/>
                <w:sz w:val="16"/>
                <w:szCs w:val="16"/>
              </w:rPr>
            </w:pPr>
          </w:p>
          <w:p w14:paraId="096C221C" w14:textId="77777777" w:rsidR="004E017F" w:rsidRPr="00CF287A" w:rsidRDefault="004E017F" w:rsidP="004E017F">
            <w:pPr>
              <w:pBdr>
                <w:top w:val="nil"/>
                <w:left w:val="nil"/>
                <w:bottom w:val="nil"/>
                <w:right w:val="nil"/>
                <w:between w:val="nil"/>
              </w:pBdr>
              <w:rPr>
                <w:b/>
                <w:bCs/>
                <w:color w:val="000000" w:themeColor="text1"/>
                <w:sz w:val="16"/>
                <w:szCs w:val="16"/>
              </w:rPr>
            </w:pPr>
            <w:r w:rsidRPr="00CF287A">
              <w:rPr>
                <w:b/>
                <w:bCs/>
                <w:color w:val="000000" w:themeColor="text1"/>
                <w:sz w:val="16"/>
                <w:szCs w:val="16"/>
              </w:rPr>
              <w:t>Recursos de aula:</w:t>
            </w:r>
          </w:p>
          <w:p w14:paraId="14653AB5" w14:textId="77777777" w:rsidR="004E017F" w:rsidRPr="00CF287A" w:rsidRDefault="004E017F" w:rsidP="004E017F">
            <w:pPr>
              <w:pStyle w:val="Prrafodelista"/>
              <w:numPr>
                <w:ilvl w:val="0"/>
                <w:numId w:val="32"/>
              </w:numPr>
              <w:pBdr>
                <w:top w:val="nil"/>
                <w:left w:val="nil"/>
                <w:bottom w:val="nil"/>
                <w:right w:val="nil"/>
                <w:between w:val="nil"/>
              </w:pBdr>
              <w:ind w:left="214" w:hanging="219"/>
              <w:rPr>
                <w:color w:val="000000" w:themeColor="text1"/>
                <w:sz w:val="16"/>
                <w:szCs w:val="16"/>
              </w:rPr>
            </w:pPr>
            <w:r w:rsidRPr="00CF287A">
              <w:rPr>
                <w:color w:val="000000" w:themeColor="text1"/>
                <w:sz w:val="16"/>
                <w:szCs w:val="16"/>
              </w:rPr>
              <w:t xml:space="preserve">Juego de tarjetas. Veo-veo, ¿tú lo ves? </w:t>
            </w:r>
          </w:p>
          <w:p w14:paraId="1E1768D9" w14:textId="2577F4D4" w:rsidR="0054362E" w:rsidRDefault="004E017F" w:rsidP="0031449A">
            <w:pPr>
              <w:pStyle w:val="Prrafodelista"/>
              <w:numPr>
                <w:ilvl w:val="0"/>
                <w:numId w:val="32"/>
              </w:numPr>
              <w:pBdr>
                <w:top w:val="nil"/>
                <w:left w:val="nil"/>
                <w:bottom w:val="nil"/>
                <w:right w:val="nil"/>
                <w:between w:val="nil"/>
              </w:pBdr>
              <w:ind w:left="214" w:hanging="219"/>
              <w:rPr>
                <w:color w:val="000000"/>
                <w:sz w:val="16"/>
                <w:szCs w:val="16"/>
              </w:rPr>
            </w:pPr>
            <w:r w:rsidRPr="00CF287A">
              <w:rPr>
                <w:color w:val="000000" w:themeColor="text1"/>
                <w:sz w:val="16"/>
                <w:szCs w:val="16"/>
              </w:rPr>
              <w:t>Murales.</w:t>
            </w:r>
          </w:p>
        </w:tc>
      </w:tr>
      <w:tr w:rsidR="0054362E" w14:paraId="3FF77649" w14:textId="77777777">
        <w:trPr>
          <w:trHeight w:val="283"/>
        </w:trPr>
        <w:tc>
          <w:tcPr>
            <w:tcW w:w="10660" w:type="dxa"/>
            <w:gridSpan w:val="3"/>
            <w:vAlign w:val="center"/>
          </w:tcPr>
          <w:p w14:paraId="336B8C70" w14:textId="77777777" w:rsidR="0054362E" w:rsidRPr="00002F80" w:rsidRDefault="00BC5424">
            <w:pPr>
              <w:jc w:val="center"/>
              <w:rPr>
                <w:b/>
                <w:color w:val="000000" w:themeColor="text1"/>
                <w:sz w:val="16"/>
                <w:szCs w:val="16"/>
              </w:rPr>
            </w:pPr>
            <w:r w:rsidRPr="00002F80">
              <w:rPr>
                <w:b/>
                <w:color w:val="000000" w:themeColor="text1"/>
                <w:sz w:val="16"/>
                <w:szCs w:val="16"/>
              </w:rPr>
              <w:t>EXPLORACIÓN – APLICACIÓN</w:t>
            </w:r>
          </w:p>
        </w:tc>
      </w:tr>
      <w:tr w:rsidR="00F80D11" w:rsidRPr="00F80D11" w14:paraId="1BCF9BEF" w14:textId="77777777">
        <w:trPr>
          <w:trHeight w:val="283"/>
        </w:trPr>
        <w:tc>
          <w:tcPr>
            <w:tcW w:w="6784" w:type="dxa"/>
          </w:tcPr>
          <w:p w14:paraId="37ECCF96" w14:textId="77777777" w:rsidR="004E017F" w:rsidRPr="00F80D11" w:rsidRDefault="004E017F" w:rsidP="004E017F">
            <w:pPr>
              <w:rPr>
                <w:sz w:val="16"/>
                <w:szCs w:val="16"/>
              </w:rPr>
            </w:pPr>
            <w:r w:rsidRPr="00F80D11">
              <w:rPr>
                <w:b/>
                <w:bCs/>
                <w:sz w:val="16"/>
                <w:szCs w:val="16"/>
              </w:rPr>
              <w:t>Me gusta mi colegio (</w:t>
            </w:r>
            <w:r w:rsidRPr="00F80D11">
              <w:rPr>
                <w:sz w:val="16"/>
                <w:szCs w:val="16"/>
              </w:rPr>
              <w:t>págs. 10-11)</w:t>
            </w:r>
          </w:p>
          <w:p w14:paraId="12E47CB2" w14:textId="77777777" w:rsidR="004E017F" w:rsidRPr="00F80D11" w:rsidRDefault="004E017F" w:rsidP="00F80D11">
            <w:pPr>
              <w:pStyle w:val="Prrafodelista"/>
              <w:numPr>
                <w:ilvl w:val="0"/>
                <w:numId w:val="4"/>
              </w:numPr>
              <w:ind w:left="290" w:hanging="284"/>
              <w:rPr>
                <w:sz w:val="16"/>
                <w:szCs w:val="16"/>
              </w:rPr>
            </w:pPr>
            <w:r w:rsidRPr="00F80D11">
              <w:rPr>
                <w:sz w:val="16"/>
                <w:szCs w:val="16"/>
              </w:rPr>
              <w:t xml:space="preserve">Análisis de la ilustración del centro educativo. </w:t>
            </w:r>
          </w:p>
          <w:p w14:paraId="62906BEA" w14:textId="77777777" w:rsidR="004E017F" w:rsidRPr="00F80D11" w:rsidRDefault="004E017F" w:rsidP="00F80D11">
            <w:pPr>
              <w:pStyle w:val="Prrafodelista"/>
              <w:numPr>
                <w:ilvl w:val="0"/>
                <w:numId w:val="4"/>
              </w:numPr>
              <w:ind w:left="290" w:hanging="284"/>
              <w:rPr>
                <w:sz w:val="16"/>
                <w:szCs w:val="16"/>
              </w:rPr>
            </w:pPr>
            <w:r w:rsidRPr="00F80D11">
              <w:rPr>
                <w:sz w:val="16"/>
                <w:szCs w:val="16"/>
              </w:rPr>
              <w:t>Actividad 1. Se han de rodear los objetos que se utilizan en el aula.</w:t>
            </w:r>
          </w:p>
          <w:p w14:paraId="5988D323" w14:textId="77777777" w:rsidR="004E017F" w:rsidRPr="00F80D11" w:rsidRDefault="004E017F" w:rsidP="00F80D11">
            <w:pPr>
              <w:pStyle w:val="Prrafodelista"/>
              <w:numPr>
                <w:ilvl w:val="0"/>
                <w:numId w:val="4"/>
              </w:numPr>
              <w:ind w:left="290" w:hanging="284"/>
              <w:rPr>
                <w:sz w:val="16"/>
                <w:szCs w:val="16"/>
              </w:rPr>
            </w:pPr>
            <w:r w:rsidRPr="00F80D11">
              <w:rPr>
                <w:sz w:val="16"/>
                <w:szCs w:val="16"/>
              </w:rPr>
              <w:t>Actividad 2. Se ha de relacionar cada uno de los espacios presentados con objetos que se suelen utilizar en ellos. Escucha la anécdota y ejercicios de explotación</w:t>
            </w:r>
            <w:r w:rsidRPr="00F80D11">
              <w:rPr>
                <w:sz w:val="16"/>
                <w:szCs w:val="16"/>
                <w:u w:val="single"/>
              </w:rPr>
              <w:t>:</w:t>
            </w:r>
            <w:r w:rsidRPr="00F80D11">
              <w:rPr>
                <w:sz w:val="16"/>
                <w:szCs w:val="16"/>
              </w:rPr>
              <w:t xml:space="preserve"> actividades 1, 2 y 3 </w:t>
            </w:r>
          </w:p>
          <w:p w14:paraId="7118CB77" w14:textId="77777777" w:rsidR="004E017F" w:rsidRPr="00F80D11" w:rsidRDefault="004E017F" w:rsidP="00F80D11">
            <w:pPr>
              <w:pStyle w:val="Prrafodelista"/>
              <w:numPr>
                <w:ilvl w:val="0"/>
                <w:numId w:val="4"/>
              </w:numPr>
              <w:ind w:left="290" w:hanging="284"/>
              <w:rPr>
                <w:b/>
                <w:bCs/>
                <w:sz w:val="16"/>
                <w:szCs w:val="16"/>
              </w:rPr>
            </w:pPr>
            <w:r w:rsidRPr="00F80D11">
              <w:rPr>
                <w:b/>
                <w:bCs/>
                <w:sz w:val="16"/>
                <w:szCs w:val="16"/>
              </w:rPr>
              <w:t>Metodologías activas</w:t>
            </w:r>
          </w:p>
          <w:p w14:paraId="741DA26D" w14:textId="5F4287B2" w:rsidR="00736D78" w:rsidRPr="00F80D11" w:rsidRDefault="004E017F" w:rsidP="00F80D11">
            <w:pPr>
              <w:pStyle w:val="Prrafodelista"/>
              <w:numPr>
                <w:ilvl w:val="0"/>
                <w:numId w:val="4"/>
              </w:numPr>
              <w:pBdr>
                <w:top w:val="nil"/>
                <w:left w:val="nil"/>
                <w:bottom w:val="nil"/>
                <w:right w:val="nil"/>
                <w:between w:val="nil"/>
              </w:pBdr>
              <w:ind w:left="290" w:hanging="284"/>
              <w:rPr>
                <w:sz w:val="16"/>
                <w:szCs w:val="16"/>
                <w:u w:val="single"/>
              </w:rPr>
            </w:pPr>
            <w:r w:rsidRPr="00F80D11">
              <w:rPr>
                <w:sz w:val="16"/>
                <w:szCs w:val="16"/>
              </w:rPr>
              <w:t xml:space="preserve">TIC. Utilización del audio “Te lo cuento en un momento”. </w:t>
            </w:r>
            <w:r w:rsidRPr="00F80D11">
              <w:rPr>
                <w:b/>
                <w:bCs/>
                <w:sz w:val="16"/>
                <w:szCs w:val="16"/>
              </w:rPr>
              <w:t xml:space="preserve"> </w:t>
            </w:r>
          </w:p>
        </w:tc>
        <w:tc>
          <w:tcPr>
            <w:tcW w:w="1181" w:type="dxa"/>
          </w:tcPr>
          <w:p w14:paraId="2FED289C" w14:textId="4833AABF" w:rsidR="00736D78" w:rsidRPr="00F80D11" w:rsidRDefault="00257759" w:rsidP="00736D78">
            <w:pPr>
              <w:rPr>
                <w:b/>
                <w:sz w:val="16"/>
                <w:szCs w:val="16"/>
              </w:rPr>
            </w:pPr>
            <w:r w:rsidRPr="00F80D11">
              <w:rPr>
                <w:sz w:val="16"/>
                <w:szCs w:val="16"/>
              </w:rPr>
              <w:t>1, 2, 3, 4</w:t>
            </w:r>
          </w:p>
        </w:tc>
        <w:tc>
          <w:tcPr>
            <w:tcW w:w="2695" w:type="dxa"/>
          </w:tcPr>
          <w:p w14:paraId="31541E71" w14:textId="77777777" w:rsidR="004E017F" w:rsidRPr="00F80D11" w:rsidRDefault="004E017F" w:rsidP="004E017F">
            <w:pPr>
              <w:pBdr>
                <w:top w:val="nil"/>
                <w:left w:val="nil"/>
                <w:bottom w:val="nil"/>
                <w:right w:val="nil"/>
                <w:between w:val="nil"/>
              </w:pBdr>
              <w:rPr>
                <w:b/>
                <w:bCs/>
                <w:sz w:val="16"/>
                <w:szCs w:val="16"/>
              </w:rPr>
            </w:pPr>
            <w:r w:rsidRPr="00F80D11">
              <w:rPr>
                <w:b/>
                <w:bCs/>
                <w:sz w:val="16"/>
                <w:szCs w:val="16"/>
              </w:rPr>
              <w:t>Libro de texto físico y/o digital del alumnado.</w:t>
            </w:r>
          </w:p>
          <w:p w14:paraId="0320A4A1" w14:textId="77777777" w:rsidR="004E017F" w:rsidRPr="00F80D11" w:rsidRDefault="004E017F" w:rsidP="004E017F">
            <w:pPr>
              <w:pBdr>
                <w:top w:val="nil"/>
                <w:left w:val="nil"/>
                <w:bottom w:val="nil"/>
                <w:right w:val="nil"/>
                <w:between w:val="nil"/>
              </w:pBdr>
              <w:rPr>
                <w:b/>
                <w:bCs/>
                <w:sz w:val="16"/>
                <w:szCs w:val="16"/>
              </w:rPr>
            </w:pPr>
          </w:p>
          <w:p w14:paraId="16586438" w14:textId="77777777" w:rsidR="004E017F" w:rsidRPr="00F80D11" w:rsidRDefault="004E017F" w:rsidP="004E017F">
            <w:pPr>
              <w:rPr>
                <w:b/>
                <w:bCs/>
                <w:sz w:val="16"/>
                <w:szCs w:val="16"/>
              </w:rPr>
            </w:pPr>
            <w:r w:rsidRPr="00F80D11">
              <w:rPr>
                <w:b/>
                <w:bCs/>
                <w:sz w:val="16"/>
                <w:szCs w:val="16"/>
              </w:rPr>
              <w:t>Recursos digitales:</w:t>
            </w:r>
          </w:p>
          <w:p w14:paraId="580986DF" w14:textId="77777777" w:rsidR="004E017F" w:rsidRPr="00F80D11" w:rsidRDefault="004E017F" w:rsidP="004E017F">
            <w:pPr>
              <w:pStyle w:val="Prrafodelista"/>
              <w:numPr>
                <w:ilvl w:val="0"/>
                <w:numId w:val="13"/>
              </w:numPr>
              <w:ind w:left="200" w:hanging="200"/>
              <w:rPr>
                <w:sz w:val="16"/>
                <w:szCs w:val="16"/>
              </w:rPr>
            </w:pPr>
            <w:r w:rsidRPr="00F80D11">
              <w:rPr>
                <w:sz w:val="16"/>
                <w:szCs w:val="16"/>
              </w:rPr>
              <w:t>Audio: Te lo cuento en un momento.</w:t>
            </w:r>
          </w:p>
          <w:p w14:paraId="0087F148" w14:textId="77777777" w:rsidR="004E017F" w:rsidRPr="00F80D11" w:rsidRDefault="004E017F" w:rsidP="004E017F">
            <w:pPr>
              <w:pStyle w:val="Prrafodelista"/>
              <w:numPr>
                <w:ilvl w:val="0"/>
                <w:numId w:val="13"/>
              </w:numPr>
              <w:ind w:left="200" w:hanging="200"/>
              <w:rPr>
                <w:sz w:val="16"/>
                <w:szCs w:val="16"/>
              </w:rPr>
            </w:pPr>
            <w:r w:rsidRPr="00F80D11">
              <w:rPr>
                <w:sz w:val="16"/>
                <w:szCs w:val="16"/>
              </w:rPr>
              <w:t>Actividades interactivas.</w:t>
            </w:r>
          </w:p>
          <w:p w14:paraId="7A400994" w14:textId="77777777" w:rsidR="004E017F" w:rsidRPr="00F80D11" w:rsidRDefault="004E017F" w:rsidP="004E017F">
            <w:pPr>
              <w:ind w:left="200" w:hanging="200"/>
              <w:rPr>
                <w:b/>
                <w:bCs/>
                <w:sz w:val="16"/>
                <w:szCs w:val="16"/>
              </w:rPr>
            </w:pPr>
          </w:p>
          <w:p w14:paraId="05BC7C57" w14:textId="77777777" w:rsidR="004E017F" w:rsidRPr="00F80D11" w:rsidRDefault="004E017F" w:rsidP="004E017F">
            <w:pPr>
              <w:ind w:left="200" w:hanging="200"/>
              <w:rPr>
                <w:b/>
                <w:bCs/>
                <w:sz w:val="16"/>
                <w:szCs w:val="16"/>
              </w:rPr>
            </w:pPr>
            <w:r w:rsidRPr="00F80D11">
              <w:rPr>
                <w:b/>
                <w:bCs/>
                <w:sz w:val="16"/>
                <w:szCs w:val="16"/>
              </w:rPr>
              <w:t>Recursos de aula:</w:t>
            </w:r>
          </w:p>
          <w:p w14:paraId="2AFAC124" w14:textId="77777777" w:rsidR="004E017F" w:rsidRPr="00F80D11" w:rsidRDefault="004E017F" w:rsidP="004E017F">
            <w:pPr>
              <w:pStyle w:val="Prrafodelista"/>
              <w:numPr>
                <w:ilvl w:val="0"/>
                <w:numId w:val="13"/>
              </w:numPr>
              <w:ind w:left="200" w:hanging="200"/>
              <w:rPr>
                <w:sz w:val="16"/>
                <w:szCs w:val="16"/>
                <w:u w:val="single"/>
              </w:rPr>
            </w:pPr>
            <w:r w:rsidRPr="00F80D11">
              <w:rPr>
                <w:sz w:val="16"/>
                <w:szCs w:val="16"/>
              </w:rPr>
              <w:t>Juego de tarjetas. Veo-veo, ¿tú lo ves?</w:t>
            </w:r>
          </w:p>
          <w:p w14:paraId="4C094CAE" w14:textId="70D04A02" w:rsidR="00736D78" w:rsidRPr="00F80D11" w:rsidRDefault="004E017F" w:rsidP="004E017F">
            <w:pPr>
              <w:numPr>
                <w:ilvl w:val="0"/>
                <w:numId w:val="13"/>
              </w:numPr>
              <w:pBdr>
                <w:top w:val="nil"/>
                <w:left w:val="nil"/>
                <w:bottom w:val="nil"/>
                <w:right w:val="nil"/>
                <w:between w:val="nil"/>
              </w:pBdr>
              <w:ind w:left="200" w:hanging="200"/>
              <w:rPr>
                <w:sz w:val="16"/>
                <w:szCs w:val="16"/>
                <w:u w:val="single"/>
              </w:rPr>
            </w:pPr>
            <w:r w:rsidRPr="00F80D11">
              <w:rPr>
                <w:sz w:val="16"/>
                <w:szCs w:val="16"/>
              </w:rPr>
              <w:t xml:space="preserve">Murales. </w:t>
            </w:r>
          </w:p>
        </w:tc>
      </w:tr>
      <w:tr w:rsidR="00F80D11" w:rsidRPr="00F80D11" w14:paraId="508A1BAA" w14:textId="77777777">
        <w:trPr>
          <w:trHeight w:val="2499"/>
        </w:trPr>
        <w:tc>
          <w:tcPr>
            <w:tcW w:w="6784" w:type="dxa"/>
          </w:tcPr>
          <w:p w14:paraId="4ABC2C5A" w14:textId="65509166" w:rsidR="004E017F" w:rsidRPr="00F80D11" w:rsidRDefault="004E017F" w:rsidP="004E017F">
            <w:pPr>
              <w:rPr>
                <w:b/>
                <w:bCs/>
                <w:sz w:val="16"/>
                <w:szCs w:val="16"/>
              </w:rPr>
            </w:pPr>
            <w:r w:rsidRPr="00F80D11">
              <w:rPr>
                <w:b/>
                <w:bCs/>
                <w:sz w:val="16"/>
                <w:szCs w:val="16"/>
              </w:rPr>
              <w:t xml:space="preserve">Mi familia </w:t>
            </w:r>
            <w:r w:rsidRPr="00F80D11">
              <w:rPr>
                <w:sz w:val="16"/>
                <w:szCs w:val="16"/>
              </w:rPr>
              <w:t>(págs. 12-13)</w:t>
            </w:r>
          </w:p>
          <w:p w14:paraId="2FFE6711" w14:textId="77777777" w:rsidR="004E017F" w:rsidRPr="00F80D11" w:rsidRDefault="004E017F" w:rsidP="00F80D11">
            <w:pPr>
              <w:pStyle w:val="Prrafodelista"/>
              <w:numPr>
                <w:ilvl w:val="0"/>
                <w:numId w:val="4"/>
              </w:numPr>
              <w:ind w:left="290" w:hanging="284"/>
              <w:rPr>
                <w:sz w:val="16"/>
                <w:szCs w:val="16"/>
              </w:rPr>
            </w:pPr>
            <w:r w:rsidRPr="00F80D11">
              <w:rPr>
                <w:sz w:val="16"/>
                <w:szCs w:val="16"/>
              </w:rPr>
              <w:t xml:space="preserve">Presentación de imágenes con diferentes tipos de familias. </w:t>
            </w:r>
          </w:p>
          <w:p w14:paraId="4DC4C001" w14:textId="77777777" w:rsidR="004E017F" w:rsidRPr="00F80D11" w:rsidRDefault="004E017F" w:rsidP="00F80D11">
            <w:pPr>
              <w:pStyle w:val="Prrafodelista"/>
              <w:numPr>
                <w:ilvl w:val="0"/>
                <w:numId w:val="4"/>
              </w:numPr>
              <w:ind w:left="290" w:hanging="284"/>
              <w:rPr>
                <w:sz w:val="16"/>
                <w:szCs w:val="16"/>
              </w:rPr>
            </w:pPr>
            <w:r w:rsidRPr="00F80D11">
              <w:rPr>
                <w:sz w:val="16"/>
                <w:szCs w:val="16"/>
              </w:rPr>
              <w:t>Actividades en las que se propone realizar un dibujo de la familia y marcar diferentes tareas domésticas que se deben y no se deben realizar en casa.</w:t>
            </w:r>
          </w:p>
          <w:p w14:paraId="1006D57C" w14:textId="77777777" w:rsidR="004E017F" w:rsidRPr="00F80D11" w:rsidRDefault="004E017F" w:rsidP="00F80D11">
            <w:pPr>
              <w:pStyle w:val="Prrafodelista"/>
              <w:numPr>
                <w:ilvl w:val="0"/>
                <w:numId w:val="4"/>
              </w:numPr>
              <w:ind w:left="290" w:hanging="284"/>
              <w:rPr>
                <w:b/>
                <w:bCs/>
                <w:sz w:val="16"/>
                <w:szCs w:val="16"/>
                <w:bdr w:val="none" w:sz="0" w:space="0" w:color="auto" w:frame="1"/>
                <w:shd w:val="clear" w:color="auto" w:fill="FFFFFF"/>
              </w:rPr>
            </w:pPr>
            <w:r w:rsidRPr="00F80D11">
              <w:rPr>
                <w:b/>
                <w:bCs/>
                <w:sz w:val="16"/>
                <w:szCs w:val="16"/>
                <w:bdr w:val="none" w:sz="0" w:space="0" w:color="auto" w:frame="1"/>
                <w:shd w:val="clear" w:color="auto" w:fill="FFFFFF"/>
              </w:rPr>
              <w:t>Metodologías activas:</w:t>
            </w:r>
          </w:p>
          <w:p w14:paraId="7138B7D5" w14:textId="77777777" w:rsidR="004E017F" w:rsidRPr="00F80D11" w:rsidRDefault="004E017F" w:rsidP="00F80D11">
            <w:pPr>
              <w:numPr>
                <w:ilvl w:val="1"/>
                <w:numId w:val="4"/>
              </w:numPr>
              <w:ind w:left="568" w:hanging="284"/>
              <w:rPr>
                <w:sz w:val="16"/>
                <w:szCs w:val="16"/>
              </w:rPr>
            </w:pPr>
            <w:r w:rsidRPr="00F80D11">
              <w:rPr>
                <w:sz w:val="16"/>
                <w:szCs w:val="16"/>
              </w:rPr>
              <w:t xml:space="preserve">Aprendizaje cooperativo. Con “Interpretación compartida” se puede plantear que en grupos se analicen las tres ilustraciones que se presentan en la actividad 3. </w:t>
            </w:r>
          </w:p>
          <w:p w14:paraId="3AA02170" w14:textId="4B327DF0" w:rsidR="00736D78" w:rsidRPr="00F80D11" w:rsidRDefault="004E017F" w:rsidP="00F80D11">
            <w:pPr>
              <w:numPr>
                <w:ilvl w:val="1"/>
                <w:numId w:val="4"/>
              </w:numPr>
              <w:ind w:left="568" w:hanging="284"/>
              <w:rPr>
                <w:sz w:val="16"/>
                <w:szCs w:val="16"/>
              </w:rPr>
            </w:pPr>
            <w:r w:rsidRPr="00F80D11">
              <w:rPr>
                <w:sz w:val="16"/>
                <w:szCs w:val="16"/>
              </w:rPr>
              <w:t xml:space="preserve">TIC. Los aprendizajes sobre el entorno familiar se pueden complementar con el audio «Te lo cuento en un momento». </w:t>
            </w:r>
          </w:p>
        </w:tc>
        <w:tc>
          <w:tcPr>
            <w:tcW w:w="1181" w:type="dxa"/>
          </w:tcPr>
          <w:p w14:paraId="2C2FA719" w14:textId="6EED1E00" w:rsidR="00736D78" w:rsidRPr="00F80D11" w:rsidRDefault="00257759" w:rsidP="00736D78">
            <w:pPr>
              <w:rPr>
                <w:b/>
                <w:sz w:val="16"/>
                <w:szCs w:val="16"/>
              </w:rPr>
            </w:pPr>
            <w:r w:rsidRPr="00F80D11">
              <w:rPr>
                <w:sz w:val="16"/>
                <w:szCs w:val="16"/>
              </w:rPr>
              <w:t>1, 2, 5, 6</w:t>
            </w:r>
          </w:p>
        </w:tc>
        <w:tc>
          <w:tcPr>
            <w:tcW w:w="2695" w:type="dxa"/>
          </w:tcPr>
          <w:p w14:paraId="7FD7D125" w14:textId="77777777" w:rsidR="004E017F" w:rsidRPr="00F80D11" w:rsidRDefault="004E017F" w:rsidP="004E017F">
            <w:pPr>
              <w:pBdr>
                <w:top w:val="nil"/>
                <w:left w:val="nil"/>
                <w:bottom w:val="nil"/>
                <w:right w:val="nil"/>
                <w:between w:val="nil"/>
              </w:pBdr>
              <w:rPr>
                <w:b/>
                <w:bCs/>
                <w:sz w:val="16"/>
                <w:szCs w:val="16"/>
              </w:rPr>
            </w:pPr>
            <w:r w:rsidRPr="00F80D11">
              <w:rPr>
                <w:b/>
                <w:bCs/>
                <w:sz w:val="16"/>
                <w:szCs w:val="16"/>
              </w:rPr>
              <w:t>Libro de texto físico y/o digital del alumnado.</w:t>
            </w:r>
          </w:p>
          <w:p w14:paraId="157F854F" w14:textId="77777777" w:rsidR="004E017F" w:rsidRPr="00F80D11" w:rsidRDefault="004E017F" w:rsidP="004E017F">
            <w:pPr>
              <w:pBdr>
                <w:top w:val="nil"/>
                <w:left w:val="nil"/>
                <w:bottom w:val="nil"/>
                <w:right w:val="nil"/>
                <w:between w:val="nil"/>
              </w:pBdr>
              <w:rPr>
                <w:b/>
                <w:bCs/>
                <w:sz w:val="16"/>
                <w:szCs w:val="16"/>
              </w:rPr>
            </w:pPr>
          </w:p>
          <w:p w14:paraId="5829EDC2" w14:textId="77777777" w:rsidR="004E017F" w:rsidRPr="00F80D11" w:rsidRDefault="004E017F" w:rsidP="004E017F">
            <w:pPr>
              <w:rPr>
                <w:b/>
                <w:bCs/>
                <w:sz w:val="16"/>
                <w:szCs w:val="16"/>
              </w:rPr>
            </w:pPr>
            <w:r w:rsidRPr="00F80D11">
              <w:rPr>
                <w:b/>
                <w:bCs/>
                <w:sz w:val="16"/>
                <w:szCs w:val="16"/>
              </w:rPr>
              <w:t>Recursos digitales:</w:t>
            </w:r>
          </w:p>
          <w:p w14:paraId="5B92FEF2" w14:textId="77777777" w:rsidR="004E017F" w:rsidRPr="00F80D11" w:rsidRDefault="004E017F" w:rsidP="004E017F">
            <w:pPr>
              <w:pStyle w:val="Prrafodelista"/>
              <w:numPr>
                <w:ilvl w:val="0"/>
                <w:numId w:val="36"/>
              </w:numPr>
              <w:ind w:left="170" w:hanging="170"/>
              <w:rPr>
                <w:sz w:val="16"/>
                <w:szCs w:val="16"/>
              </w:rPr>
            </w:pPr>
            <w:r w:rsidRPr="00F80D11">
              <w:rPr>
                <w:sz w:val="16"/>
                <w:szCs w:val="16"/>
              </w:rPr>
              <w:t xml:space="preserve">Audio. Te lo cuento en un momento. </w:t>
            </w:r>
          </w:p>
          <w:p w14:paraId="314B7117" w14:textId="77777777" w:rsidR="004E017F" w:rsidRPr="00F80D11" w:rsidRDefault="004E017F" w:rsidP="004E017F">
            <w:pPr>
              <w:pStyle w:val="Prrafodelista"/>
              <w:numPr>
                <w:ilvl w:val="0"/>
                <w:numId w:val="36"/>
              </w:numPr>
              <w:ind w:left="170" w:hanging="170"/>
              <w:rPr>
                <w:sz w:val="16"/>
                <w:szCs w:val="16"/>
              </w:rPr>
            </w:pPr>
            <w:r w:rsidRPr="00F80D11">
              <w:rPr>
                <w:sz w:val="16"/>
                <w:szCs w:val="16"/>
              </w:rPr>
              <w:t>Galería de imágenes. Tipos de familias.</w:t>
            </w:r>
          </w:p>
          <w:p w14:paraId="363E5DC4" w14:textId="77777777" w:rsidR="004E017F" w:rsidRPr="00F80D11" w:rsidRDefault="004E017F" w:rsidP="004E017F">
            <w:pPr>
              <w:pStyle w:val="Prrafodelista"/>
              <w:numPr>
                <w:ilvl w:val="0"/>
                <w:numId w:val="36"/>
              </w:numPr>
              <w:ind w:left="170" w:hanging="170"/>
              <w:rPr>
                <w:sz w:val="16"/>
                <w:szCs w:val="16"/>
              </w:rPr>
            </w:pPr>
            <w:r w:rsidRPr="00F80D11">
              <w:rPr>
                <w:sz w:val="16"/>
                <w:szCs w:val="16"/>
              </w:rPr>
              <w:t xml:space="preserve">Actividades interactivas. </w:t>
            </w:r>
          </w:p>
          <w:p w14:paraId="119FFCF3" w14:textId="77777777" w:rsidR="004E017F" w:rsidRPr="00F80D11" w:rsidRDefault="004E017F" w:rsidP="004E017F">
            <w:pPr>
              <w:rPr>
                <w:sz w:val="16"/>
                <w:szCs w:val="16"/>
              </w:rPr>
            </w:pPr>
          </w:p>
          <w:p w14:paraId="41B7BA76" w14:textId="77777777" w:rsidR="004E017F" w:rsidRPr="00F80D11" w:rsidRDefault="004E017F" w:rsidP="004E017F">
            <w:pPr>
              <w:rPr>
                <w:b/>
                <w:bCs/>
                <w:sz w:val="16"/>
                <w:szCs w:val="16"/>
              </w:rPr>
            </w:pPr>
            <w:r w:rsidRPr="00F80D11">
              <w:rPr>
                <w:b/>
                <w:bCs/>
                <w:sz w:val="16"/>
                <w:szCs w:val="16"/>
              </w:rPr>
              <w:t>Recursos de aula:</w:t>
            </w:r>
          </w:p>
          <w:p w14:paraId="407925F2" w14:textId="77777777" w:rsidR="004E017F" w:rsidRPr="00F80D11" w:rsidRDefault="004E017F" w:rsidP="004E017F">
            <w:pPr>
              <w:pStyle w:val="Prrafodelista"/>
              <w:numPr>
                <w:ilvl w:val="0"/>
                <w:numId w:val="33"/>
              </w:numPr>
              <w:ind w:left="170" w:hanging="170"/>
              <w:rPr>
                <w:sz w:val="16"/>
                <w:szCs w:val="16"/>
              </w:rPr>
            </w:pPr>
            <w:r w:rsidRPr="00F80D11">
              <w:rPr>
                <w:sz w:val="16"/>
                <w:szCs w:val="16"/>
              </w:rPr>
              <w:t>Juego de tarjetas. Veo-veo, ¿tú lo ves?</w:t>
            </w:r>
          </w:p>
          <w:p w14:paraId="3D325F98" w14:textId="02B19008" w:rsidR="00736D78" w:rsidRPr="00F80D11" w:rsidRDefault="004E017F" w:rsidP="00F80D11">
            <w:pPr>
              <w:pStyle w:val="Prrafodelista"/>
              <w:numPr>
                <w:ilvl w:val="0"/>
                <w:numId w:val="33"/>
              </w:numPr>
              <w:pBdr>
                <w:top w:val="nil"/>
                <w:left w:val="nil"/>
                <w:bottom w:val="nil"/>
                <w:right w:val="nil"/>
                <w:between w:val="nil"/>
              </w:pBdr>
              <w:ind w:left="170" w:hanging="170"/>
              <w:rPr>
                <w:sz w:val="16"/>
                <w:szCs w:val="16"/>
              </w:rPr>
            </w:pPr>
            <w:r w:rsidRPr="00F80D11">
              <w:rPr>
                <w:sz w:val="16"/>
                <w:szCs w:val="16"/>
              </w:rPr>
              <w:t>Murales.</w:t>
            </w:r>
          </w:p>
        </w:tc>
      </w:tr>
      <w:tr w:rsidR="00736D78" w14:paraId="19416067" w14:textId="77777777">
        <w:trPr>
          <w:trHeight w:val="1226"/>
        </w:trPr>
        <w:tc>
          <w:tcPr>
            <w:tcW w:w="6784" w:type="dxa"/>
          </w:tcPr>
          <w:p w14:paraId="3654C0CD" w14:textId="6488B878" w:rsidR="004E017F" w:rsidRPr="00257759" w:rsidRDefault="004E017F" w:rsidP="004E017F">
            <w:pPr>
              <w:rPr>
                <w:color w:val="000000" w:themeColor="text1"/>
                <w:sz w:val="16"/>
                <w:szCs w:val="16"/>
              </w:rPr>
            </w:pPr>
            <w:r w:rsidRPr="00257759">
              <w:rPr>
                <w:b/>
                <w:bCs/>
                <w:color w:val="000000" w:themeColor="text1"/>
                <w:sz w:val="16"/>
                <w:szCs w:val="16"/>
              </w:rPr>
              <w:t>¡Qué bien me lo paso!</w:t>
            </w:r>
            <w:r w:rsidRPr="00257759">
              <w:rPr>
                <w:color w:val="000000" w:themeColor="text1"/>
                <w:sz w:val="16"/>
                <w:szCs w:val="16"/>
              </w:rPr>
              <w:t xml:space="preserve"> (págs. 14-15)</w:t>
            </w:r>
          </w:p>
          <w:p w14:paraId="6C75419A" w14:textId="77777777" w:rsidR="004E017F" w:rsidRPr="00257759" w:rsidRDefault="004E017F" w:rsidP="00F80D11">
            <w:pPr>
              <w:pStyle w:val="Prrafodelista"/>
              <w:numPr>
                <w:ilvl w:val="0"/>
                <w:numId w:val="4"/>
              </w:numPr>
              <w:ind w:left="290" w:hanging="284"/>
              <w:rPr>
                <w:color w:val="000000" w:themeColor="text1"/>
                <w:sz w:val="16"/>
                <w:szCs w:val="16"/>
              </w:rPr>
            </w:pPr>
            <w:r w:rsidRPr="00257759">
              <w:rPr>
                <w:color w:val="000000" w:themeColor="text1"/>
                <w:sz w:val="16"/>
                <w:szCs w:val="16"/>
              </w:rPr>
              <w:t xml:space="preserve">Actividades centradas en la amistad, actividades a realizar con amigos y amigas, así como análisis de situaciones en las que mostrar una opinión sobre actitudes relacionadas con la convivencia. </w:t>
            </w:r>
          </w:p>
          <w:p w14:paraId="0EDBB2AB" w14:textId="77777777" w:rsidR="004E017F" w:rsidRPr="00257759" w:rsidRDefault="004E017F" w:rsidP="00F80D11">
            <w:pPr>
              <w:pStyle w:val="Prrafodelista"/>
              <w:numPr>
                <w:ilvl w:val="0"/>
                <w:numId w:val="4"/>
              </w:numPr>
              <w:ind w:left="290" w:hanging="284"/>
              <w:rPr>
                <w:color w:val="000000" w:themeColor="text1"/>
                <w:sz w:val="16"/>
                <w:szCs w:val="16"/>
              </w:rPr>
            </w:pPr>
            <w:r w:rsidRPr="00257759">
              <w:rPr>
                <w:b/>
                <w:bCs/>
                <w:color w:val="000000" w:themeColor="text1"/>
                <w:sz w:val="16"/>
                <w:szCs w:val="16"/>
                <w:bdr w:val="none" w:sz="0" w:space="0" w:color="auto" w:frame="1"/>
                <w:shd w:val="clear" w:color="auto" w:fill="FFFFFF"/>
              </w:rPr>
              <w:t>Metodologías activas:</w:t>
            </w:r>
          </w:p>
          <w:p w14:paraId="20C624B6" w14:textId="45EC21DB" w:rsidR="00736D78" w:rsidRPr="00257759" w:rsidRDefault="004E017F" w:rsidP="00F80D11">
            <w:pPr>
              <w:numPr>
                <w:ilvl w:val="1"/>
                <w:numId w:val="4"/>
              </w:numPr>
              <w:ind w:left="568" w:hanging="284"/>
              <w:rPr>
                <w:color w:val="000000" w:themeColor="text1"/>
                <w:sz w:val="16"/>
                <w:szCs w:val="16"/>
              </w:rPr>
            </w:pPr>
            <w:r w:rsidRPr="00257759">
              <w:rPr>
                <w:color w:val="000000" w:themeColor="text1"/>
                <w:sz w:val="16"/>
                <w:szCs w:val="16"/>
              </w:rPr>
              <w:t xml:space="preserve">Aprendizaje cooperativo. Con “Interpretación compartida” se puede plantear la resolución de la actividad 3. </w:t>
            </w:r>
          </w:p>
        </w:tc>
        <w:tc>
          <w:tcPr>
            <w:tcW w:w="1181" w:type="dxa"/>
          </w:tcPr>
          <w:p w14:paraId="6C7B242D" w14:textId="4203D82A" w:rsidR="00736D78" w:rsidRPr="00257759" w:rsidRDefault="00736D78" w:rsidP="00736D78">
            <w:pPr>
              <w:rPr>
                <w:b/>
                <w:color w:val="000000" w:themeColor="text1"/>
                <w:sz w:val="16"/>
                <w:szCs w:val="16"/>
              </w:rPr>
            </w:pPr>
            <w:r w:rsidRPr="00257759">
              <w:rPr>
                <w:color w:val="000000" w:themeColor="text1"/>
                <w:sz w:val="16"/>
                <w:szCs w:val="16"/>
              </w:rPr>
              <w:t xml:space="preserve">1, </w:t>
            </w:r>
            <w:r w:rsidR="00257759" w:rsidRPr="00257759">
              <w:rPr>
                <w:color w:val="000000" w:themeColor="text1"/>
                <w:sz w:val="16"/>
                <w:szCs w:val="16"/>
              </w:rPr>
              <w:t>2</w:t>
            </w:r>
            <w:r w:rsidRPr="00257759">
              <w:rPr>
                <w:color w:val="000000" w:themeColor="text1"/>
                <w:sz w:val="16"/>
                <w:szCs w:val="16"/>
              </w:rPr>
              <w:t>, 5</w:t>
            </w:r>
            <w:r w:rsidR="00257759" w:rsidRPr="00257759">
              <w:rPr>
                <w:color w:val="000000" w:themeColor="text1"/>
                <w:sz w:val="16"/>
                <w:szCs w:val="16"/>
              </w:rPr>
              <w:t>, 6</w:t>
            </w:r>
          </w:p>
        </w:tc>
        <w:tc>
          <w:tcPr>
            <w:tcW w:w="2695" w:type="dxa"/>
          </w:tcPr>
          <w:p w14:paraId="2318FC32" w14:textId="77777777" w:rsidR="004E017F" w:rsidRPr="00257759" w:rsidRDefault="004E017F" w:rsidP="004E017F">
            <w:pPr>
              <w:pBdr>
                <w:top w:val="nil"/>
                <w:left w:val="nil"/>
                <w:bottom w:val="nil"/>
                <w:right w:val="nil"/>
                <w:between w:val="nil"/>
              </w:pBdr>
              <w:rPr>
                <w:b/>
                <w:bCs/>
                <w:color w:val="000000" w:themeColor="text1"/>
                <w:sz w:val="16"/>
                <w:szCs w:val="16"/>
              </w:rPr>
            </w:pPr>
            <w:r w:rsidRPr="00257759">
              <w:rPr>
                <w:b/>
                <w:bCs/>
                <w:color w:val="000000" w:themeColor="text1"/>
                <w:sz w:val="16"/>
                <w:szCs w:val="16"/>
              </w:rPr>
              <w:t>Libro de texto físico y/o digital del alumnado.</w:t>
            </w:r>
          </w:p>
          <w:p w14:paraId="108FC031" w14:textId="77777777" w:rsidR="004E017F" w:rsidRPr="00257759" w:rsidRDefault="004E017F" w:rsidP="004E017F">
            <w:pPr>
              <w:pBdr>
                <w:top w:val="nil"/>
                <w:left w:val="nil"/>
                <w:bottom w:val="nil"/>
                <w:right w:val="nil"/>
                <w:between w:val="nil"/>
              </w:pBdr>
              <w:rPr>
                <w:b/>
                <w:bCs/>
                <w:color w:val="000000" w:themeColor="text1"/>
                <w:sz w:val="16"/>
                <w:szCs w:val="16"/>
              </w:rPr>
            </w:pPr>
          </w:p>
          <w:p w14:paraId="75CCC9DA" w14:textId="77777777" w:rsidR="004E017F" w:rsidRPr="00257759" w:rsidRDefault="004E017F" w:rsidP="004E017F">
            <w:pPr>
              <w:rPr>
                <w:b/>
                <w:bCs/>
                <w:color w:val="000000" w:themeColor="text1"/>
                <w:sz w:val="16"/>
                <w:szCs w:val="16"/>
              </w:rPr>
            </w:pPr>
            <w:r w:rsidRPr="00257759">
              <w:rPr>
                <w:b/>
                <w:bCs/>
                <w:color w:val="000000" w:themeColor="text1"/>
                <w:sz w:val="16"/>
                <w:szCs w:val="16"/>
              </w:rPr>
              <w:t>Recursos digitales:</w:t>
            </w:r>
          </w:p>
          <w:p w14:paraId="4C6896EC" w14:textId="77777777" w:rsidR="004E017F" w:rsidRPr="00257759" w:rsidRDefault="004E017F" w:rsidP="004E017F">
            <w:pPr>
              <w:pStyle w:val="Prrafodelista"/>
              <w:numPr>
                <w:ilvl w:val="0"/>
                <w:numId w:val="40"/>
              </w:numPr>
              <w:ind w:left="170" w:hanging="170"/>
              <w:rPr>
                <w:color w:val="000000" w:themeColor="text1"/>
                <w:sz w:val="16"/>
                <w:szCs w:val="16"/>
              </w:rPr>
            </w:pPr>
            <w:r w:rsidRPr="00257759">
              <w:rPr>
                <w:color w:val="000000" w:themeColor="text1"/>
                <w:sz w:val="16"/>
                <w:szCs w:val="16"/>
              </w:rPr>
              <w:t xml:space="preserve">Actividades interactivas. </w:t>
            </w:r>
          </w:p>
          <w:p w14:paraId="6372B6C5" w14:textId="77777777" w:rsidR="004E017F" w:rsidRPr="00257759" w:rsidRDefault="004E017F" w:rsidP="004E017F">
            <w:pPr>
              <w:rPr>
                <w:color w:val="000000" w:themeColor="text1"/>
                <w:sz w:val="16"/>
                <w:szCs w:val="16"/>
              </w:rPr>
            </w:pPr>
          </w:p>
          <w:p w14:paraId="42DA9801" w14:textId="77777777" w:rsidR="004E017F" w:rsidRPr="00257759" w:rsidRDefault="004E017F" w:rsidP="004E017F">
            <w:pPr>
              <w:rPr>
                <w:b/>
                <w:bCs/>
                <w:color w:val="000000" w:themeColor="text1"/>
                <w:sz w:val="16"/>
                <w:szCs w:val="16"/>
              </w:rPr>
            </w:pPr>
            <w:r w:rsidRPr="00257759">
              <w:rPr>
                <w:b/>
                <w:bCs/>
                <w:color w:val="000000" w:themeColor="text1"/>
                <w:sz w:val="16"/>
                <w:szCs w:val="16"/>
              </w:rPr>
              <w:t>Recursos de aula:</w:t>
            </w:r>
          </w:p>
          <w:p w14:paraId="5706428B" w14:textId="77777777" w:rsidR="004E017F" w:rsidRPr="00257759" w:rsidRDefault="004E017F" w:rsidP="004E017F">
            <w:pPr>
              <w:pStyle w:val="Prrafodelista"/>
              <w:numPr>
                <w:ilvl w:val="0"/>
                <w:numId w:val="33"/>
              </w:numPr>
              <w:ind w:left="170" w:hanging="170"/>
              <w:rPr>
                <w:color w:val="000000" w:themeColor="text1"/>
                <w:sz w:val="16"/>
                <w:szCs w:val="16"/>
              </w:rPr>
            </w:pPr>
            <w:r w:rsidRPr="00257759">
              <w:rPr>
                <w:color w:val="000000" w:themeColor="text1"/>
                <w:sz w:val="16"/>
                <w:szCs w:val="16"/>
              </w:rPr>
              <w:t>Juego de tarjetas. Veo-veo, ¿tú lo ves?</w:t>
            </w:r>
          </w:p>
          <w:p w14:paraId="47E437E6" w14:textId="2633A2B8" w:rsidR="00736D78" w:rsidRPr="00257759" w:rsidRDefault="004E017F" w:rsidP="00F80D11">
            <w:pPr>
              <w:pStyle w:val="Prrafodelista"/>
              <w:numPr>
                <w:ilvl w:val="0"/>
                <w:numId w:val="33"/>
              </w:numPr>
              <w:pBdr>
                <w:top w:val="nil"/>
                <w:left w:val="nil"/>
                <w:bottom w:val="nil"/>
                <w:right w:val="nil"/>
                <w:between w:val="nil"/>
              </w:pBdr>
              <w:ind w:left="170" w:hanging="170"/>
              <w:rPr>
                <w:color w:val="000000" w:themeColor="text1"/>
                <w:sz w:val="16"/>
                <w:szCs w:val="16"/>
              </w:rPr>
            </w:pPr>
            <w:r w:rsidRPr="00257759">
              <w:rPr>
                <w:color w:val="000000" w:themeColor="text1"/>
                <w:sz w:val="16"/>
                <w:szCs w:val="16"/>
              </w:rPr>
              <w:t>Murales.</w:t>
            </w:r>
          </w:p>
        </w:tc>
      </w:tr>
      <w:tr w:rsidR="00736D78" w14:paraId="45A4D6A7" w14:textId="77777777">
        <w:trPr>
          <w:trHeight w:val="2288"/>
        </w:trPr>
        <w:tc>
          <w:tcPr>
            <w:tcW w:w="6784" w:type="dxa"/>
          </w:tcPr>
          <w:p w14:paraId="7374B571" w14:textId="77777777" w:rsidR="004E017F" w:rsidRPr="00257759" w:rsidRDefault="004E017F" w:rsidP="004E017F">
            <w:pPr>
              <w:rPr>
                <w:b/>
                <w:bCs/>
                <w:color w:val="000000" w:themeColor="text1"/>
                <w:sz w:val="16"/>
                <w:szCs w:val="16"/>
              </w:rPr>
            </w:pPr>
            <w:r w:rsidRPr="00257759">
              <w:rPr>
                <w:b/>
                <w:bCs/>
                <w:color w:val="000000" w:themeColor="text1"/>
                <w:sz w:val="16"/>
                <w:szCs w:val="16"/>
              </w:rPr>
              <w:t>¿Y las normas?</w:t>
            </w:r>
            <w:r w:rsidRPr="00257759">
              <w:rPr>
                <w:color w:val="000000" w:themeColor="text1"/>
                <w:sz w:val="16"/>
                <w:szCs w:val="16"/>
              </w:rPr>
              <w:t xml:space="preserve"> (págs. 16-17)</w:t>
            </w:r>
          </w:p>
          <w:p w14:paraId="5F61AEC1" w14:textId="77777777" w:rsidR="004E017F" w:rsidRPr="00257759" w:rsidRDefault="004E017F" w:rsidP="00F80D11">
            <w:pPr>
              <w:pStyle w:val="Prrafodelista"/>
              <w:numPr>
                <w:ilvl w:val="0"/>
                <w:numId w:val="4"/>
              </w:numPr>
              <w:ind w:left="290" w:hanging="284"/>
              <w:rPr>
                <w:color w:val="000000" w:themeColor="text1"/>
                <w:sz w:val="16"/>
                <w:szCs w:val="16"/>
              </w:rPr>
            </w:pPr>
            <w:r w:rsidRPr="00257759">
              <w:rPr>
                <w:color w:val="000000" w:themeColor="text1"/>
                <w:sz w:val="16"/>
                <w:szCs w:val="16"/>
              </w:rPr>
              <w:t>Planteamiento y análisis sobre diferentes normas presentadas en varias imágenes de la vida cotidiana del alumnado.</w:t>
            </w:r>
          </w:p>
          <w:p w14:paraId="417A01F2" w14:textId="77777777" w:rsidR="004E017F" w:rsidRPr="00257759" w:rsidRDefault="004E017F" w:rsidP="00F80D11">
            <w:pPr>
              <w:pStyle w:val="Prrafodelista"/>
              <w:numPr>
                <w:ilvl w:val="0"/>
                <w:numId w:val="4"/>
              </w:numPr>
              <w:ind w:left="290" w:hanging="284"/>
              <w:rPr>
                <w:color w:val="000000" w:themeColor="text1"/>
                <w:sz w:val="16"/>
                <w:szCs w:val="16"/>
              </w:rPr>
            </w:pPr>
            <w:r w:rsidRPr="00257759">
              <w:rPr>
                <w:color w:val="000000" w:themeColor="text1"/>
                <w:sz w:val="16"/>
                <w:szCs w:val="16"/>
              </w:rPr>
              <w:t>Actividades en las que indicar cuándo se está produciendo cumplimiento de las normas entre los ejemplos propuestos y cómo ordenar diferentes objetos relacionándolos con la ubicación que les corresponde.</w:t>
            </w:r>
          </w:p>
          <w:p w14:paraId="00A986F8" w14:textId="77777777" w:rsidR="004E017F" w:rsidRPr="00257759" w:rsidRDefault="004E017F" w:rsidP="00F80D11">
            <w:pPr>
              <w:pStyle w:val="Prrafodelista"/>
              <w:numPr>
                <w:ilvl w:val="0"/>
                <w:numId w:val="4"/>
              </w:numPr>
              <w:ind w:left="290" w:hanging="284"/>
              <w:rPr>
                <w:b/>
                <w:bCs/>
                <w:color w:val="000000" w:themeColor="text1"/>
                <w:sz w:val="16"/>
                <w:szCs w:val="16"/>
                <w:bdr w:val="none" w:sz="0" w:space="0" w:color="auto" w:frame="1"/>
                <w:shd w:val="clear" w:color="auto" w:fill="FFFFFF"/>
              </w:rPr>
            </w:pPr>
            <w:r w:rsidRPr="00257759">
              <w:rPr>
                <w:b/>
                <w:bCs/>
                <w:color w:val="000000" w:themeColor="text1"/>
                <w:sz w:val="16"/>
                <w:szCs w:val="16"/>
                <w:bdr w:val="none" w:sz="0" w:space="0" w:color="auto" w:frame="1"/>
                <w:shd w:val="clear" w:color="auto" w:fill="FFFFFF"/>
              </w:rPr>
              <w:t>Metodologías activas:</w:t>
            </w:r>
          </w:p>
          <w:p w14:paraId="02AB9AB6" w14:textId="77777777" w:rsidR="004E017F" w:rsidRPr="00257759" w:rsidRDefault="004E017F" w:rsidP="00F80D11">
            <w:pPr>
              <w:numPr>
                <w:ilvl w:val="1"/>
                <w:numId w:val="4"/>
              </w:numPr>
              <w:ind w:left="568" w:hanging="284"/>
              <w:rPr>
                <w:color w:val="000000" w:themeColor="text1"/>
                <w:sz w:val="16"/>
                <w:szCs w:val="16"/>
              </w:rPr>
            </w:pPr>
            <w:r w:rsidRPr="00257759">
              <w:rPr>
                <w:color w:val="000000" w:themeColor="text1"/>
                <w:sz w:val="16"/>
                <w:szCs w:val="16"/>
              </w:rPr>
              <w:t xml:space="preserve">Aprendizaje cooperativo. Gracias a la técnica “Interpretación compartida” en la actividad 1 se puede resolver la actividad. </w:t>
            </w:r>
          </w:p>
          <w:p w14:paraId="3C68B717" w14:textId="0C5AD797" w:rsidR="00736D78" w:rsidRPr="00257759" w:rsidRDefault="004E017F" w:rsidP="00F80D11">
            <w:pPr>
              <w:numPr>
                <w:ilvl w:val="1"/>
                <w:numId w:val="4"/>
              </w:numPr>
              <w:pBdr>
                <w:top w:val="nil"/>
                <w:left w:val="nil"/>
                <w:bottom w:val="nil"/>
                <w:right w:val="nil"/>
                <w:between w:val="nil"/>
              </w:pBdr>
              <w:ind w:left="568" w:hanging="284"/>
              <w:rPr>
                <w:color w:val="000000" w:themeColor="text1"/>
                <w:sz w:val="16"/>
                <w:szCs w:val="16"/>
              </w:rPr>
            </w:pPr>
            <w:r w:rsidRPr="00257759">
              <w:rPr>
                <w:color w:val="000000" w:themeColor="text1"/>
                <w:sz w:val="16"/>
                <w:szCs w:val="16"/>
              </w:rPr>
              <w:t xml:space="preserve">TIC. Canción “Convivimos”.  </w:t>
            </w:r>
          </w:p>
        </w:tc>
        <w:tc>
          <w:tcPr>
            <w:tcW w:w="1181" w:type="dxa"/>
          </w:tcPr>
          <w:p w14:paraId="1844CAF2" w14:textId="67D5F94F" w:rsidR="00736D78" w:rsidRPr="00257759" w:rsidRDefault="00736D78" w:rsidP="00736D78">
            <w:pPr>
              <w:widowControl/>
              <w:pBdr>
                <w:top w:val="nil"/>
                <w:left w:val="nil"/>
                <w:bottom w:val="nil"/>
                <w:right w:val="nil"/>
                <w:between w:val="nil"/>
              </w:pBdr>
              <w:spacing w:after="160"/>
              <w:rPr>
                <w:b/>
                <w:color w:val="000000" w:themeColor="text1"/>
                <w:sz w:val="16"/>
                <w:szCs w:val="16"/>
              </w:rPr>
            </w:pPr>
            <w:r w:rsidRPr="00257759">
              <w:rPr>
                <w:color w:val="000000" w:themeColor="text1"/>
                <w:sz w:val="16"/>
                <w:szCs w:val="16"/>
              </w:rPr>
              <w:t xml:space="preserve">1, 2, </w:t>
            </w:r>
            <w:r w:rsidR="00257759" w:rsidRPr="00257759">
              <w:rPr>
                <w:color w:val="000000" w:themeColor="text1"/>
                <w:sz w:val="16"/>
                <w:szCs w:val="16"/>
              </w:rPr>
              <w:t>3, 4</w:t>
            </w:r>
          </w:p>
        </w:tc>
        <w:tc>
          <w:tcPr>
            <w:tcW w:w="2695" w:type="dxa"/>
          </w:tcPr>
          <w:p w14:paraId="1A89D601" w14:textId="77777777" w:rsidR="004E017F" w:rsidRPr="00257759" w:rsidRDefault="004E017F" w:rsidP="004E017F">
            <w:pPr>
              <w:pBdr>
                <w:top w:val="nil"/>
                <w:left w:val="nil"/>
                <w:bottom w:val="nil"/>
                <w:right w:val="nil"/>
                <w:between w:val="nil"/>
              </w:pBdr>
              <w:rPr>
                <w:b/>
                <w:bCs/>
                <w:color w:val="000000" w:themeColor="text1"/>
                <w:sz w:val="16"/>
                <w:szCs w:val="16"/>
              </w:rPr>
            </w:pPr>
            <w:r w:rsidRPr="00257759">
              <w:rPr>
                <w:b/>
                <w:bCs/>
                <w:color w:val="000000" w:themeColor="text1"/>
                <w:sz w:val="16"/>
                <w:szCs w:val="16"/>
              </w:rPr>
              <w:t>Libro de texto físico y/o digital del alumnado.</w:t>
            </w:r>
          </w:p>
          <w:p w14:paraId="34E3B044" w14:textId="77777777" w:rsidR="004E017F" w:rsidRPr="00257759" w:rsidRDefault="004E017F" w:rsidP="004E017F">
            <w:pPr>
              <w:pBdr>
                <w:top w:val="nil"/>
                <w:left w:val="nil"/>
                <w:bottom w:val="nil"/>
                <w:right w:val="nil"/>
                <w:between w:val="nil"/>
              </w:pBdr>
              <w:rPr>
                <w:b/>
                <w:bCs/>
                <w:color w:val="000000" w:themeColor="text1"/>
                <w:sz w:val="16"/>
                <w:szCs w:val="16"/>
              </w:rPr>
            </w:pPr>
          </w:p>
          <w:p w14:paraId="1DEDFA9F" w14:textId="77777777" w:rsidR="004E017F" w:rsidRPr="00257759" w:rsidRDefault="004E017F" w:rsidP="004E017F">
            <w:pPr>
              <w:rPr>
                <w:b/>
                <w:bCs/>
                <w:color w:val="000000" w:themeColor="text1"/>
                <w:sz w:val="16"/>
                <w:szCs w:val="16"/>
              </w:rPr>
            </w:pPr>
            <w:r w:rsidRPr="00257759">
              <w:rPr>
                <w:b/>
                <w:bCs/>
                <w:color w:val="000000" w:themeColor="text1"/>
                <w:sz w:val="16"/>
                <w:szCs w:val="16"/>
              </w:rPr>
              <w:t>Recursos digitales:</w:t>
            </w:r>
          </w:p>
          <w:p w14:paraId="4DB4580A" w14:textId="77777777" w:rsidR="004E017F" w:rsidRPr="00257759" w:rsidRDefault="004E017F" w:rsidP="004E017F">
            <w:pPr>
              <w:pStyle w:val="Prrafodelista"/>
              <w:numPr>
                <w:ilvl w:val="0"/>
                <w:numId w:val="36"/>
              </w:numPr>
              <w:ind w:left="170" w:hanging="170"/>
              <w:rPr>
                <w:color w:val="000000" w:themeColor="text1"/>
                <w:sz w:val="16"/>
                <w:szCs w:val="16"/>
              </w:rPr>
            </w:pPr>
            <w:r w:rsidRPr="00257759">
              <w:rPr>
                <w:color w:val="000000" w:themeColor="text1"/>
                <w:sz w:val="16"/>
                <w:szCs w:val="16"/>
              </w:rPr>
              <w:t>Canción con karaoke. Convivimos.</w:t>
            </w:r>
          </w:p>
          <w:p w14:paraId="1AA24CE7" w14:textId="77777777" w:rsidR="004E017F" w:rsidRPr="00257759" w:rsidRDefault="004E017F" w:rsidP="004E017F">
            <w:pPr>
              <w:pStyle w:val="Prrafodelista"/>
              <w:numPr>
                <w:ilvl w:val="0"/>
                <w:numId w:val="36"/>
              </w:numPr>
              <w:ind w:left="170" w:hanging="170"/>
              <w:rPr>
                <w:color w:val="000000" w:themeColor="text1"/>
                <w:sz w:val="16"/>
                <w:szCs w:val="16"/>
              </w:rPr>
            </w:pPr>
            <w:r w:rsidRPr="00257759">
              <w:rPr>
                <w:color w:val="000000" w:themeColor="text1"/>
                <w:sz w:val="16"/>
                <w:szCs w:val="16"/>
              </w:rPr>
              <w:t xml:space="preserve">Actividades interactivas </w:t>
            </w:r>
          </w:p>
          <w:p w14:paraId="5F6D0884" w14:textId="77777777" w:rsidR="004E017F" w:rsidRPr="00257759" w:rsidRDefault="004E017F" w:rsidP="004E017F">
            <w:pPr>
              <w:rPr>
                <w:color w:val="000000" w:themeColor="text1"/>
                <w:sz w:val="16"/>
                <w:szCs w:val="16"/>
              </w:rPr>
            </w:pPr>
          </w:p>
          <w:p w14:paraId="74EC9E8B" w14:textId="77777777" w:rsidR="004E017F" w:rsidRPr="00257759" w:rsidRDefault="004E017F" w:rsidP="004E017F">
            <w:pPr>
              <w:rPr>
                <w:b/>
                <w:bCs/>
                <w:color w:val="000000" w:themeColor="text1"/>
                <w:sz w:val="16"/>
                <w:szCs w:val="16"/>
              </w:rPr>
            </w:pPr>
            <w:r w:rsidRPr="00257759">
              <w:rPr>
                <w:b/>
                <w:bCs/>
                <w:color w:val="000000" w:themeColor="text1"/>
                <w:sz w:val="16"/>
                <w:szCs w:val="16"/>
              </w:rPr>
              <w:t>Recursos de aula:</w:t>
            </w:r>
          </w:p>
          <w:p w14:paraId="348B3E98" w14:textId="77777777" w:rsidR="004E017F" w:rsidRPr="00257759" w:rsidRDefault="004E017F" w:rsidP="004E017F">
            <w:pPr>
              <w:pStyle w:val="Prrafodelista"/>
              <w:numPr>
                <w:ilvl w:val="0"/>
                <w:numId w:val="33"/>
              </w:numPr>
              <w:ind w:left="170" w:hanging="170"/>
              <w:rPr>
                <w:color w:val="000000" w:themeColor="text1"/>
                <w:sz w:val="16"/>
                <w:szCs w:val="16"/>
              </w:rPr>
            </w:pPr>
            <w:r w:rsidRPr="00257759">
              <w:rPr>
                <w:color w:val="000000" w:themeColor="text1"/>
                <w:sz w:val="16"/>
                <w:szCs w:val="16"/>
              </w:rPr>
              <w:t>Juego de tarjetas. Veo-veo, ¿tú lo ves?</w:t>
            </w:r>
          </w:p>
          <w:p w14:paraId="758D37DC" w14:textId="5CED300C" w:rsidR="00736D78" w:rsidRPr="00257759" w:rsidRDefault="004E017F" w:rsidP="00F80D11">
            <w:pPr>
              <w:pStyle w:val="Prrafodelista"/>
              <w:numPr>
                <w:ilvl w:val="0"/>
                <w:numId w:val="33"/>
              </w:numPr>
              <w:pBdr>
                <w:top w:val="nil"/>
                <w:left w:val="nil"/>
                <w:bottom w:val="nil"/>
                <w:right w:val="nil"/>
                <w:between w:val="nil"/>
              </w:pBdr>
              <w:ind w:left="170" w:hanging="170"/>
              <w:rPr>
                <w:color w:val="000000" w:themeColor="text1"/>
                <w:sz w:val="16"/>
                <w:szCs w:val="16"/>
              </w:rPr>
            </w:pPr>
            <w:r w:rsidRPr="00257759">
              <w:rPr>
                <w:color w:val="000000" w:themeColor="text1"/>
                <w:sz w:val="16"/>
                <w:szCs w:val="16"/>
              </w:rPr>
              <w:t>Murales.</w:t>
            </w:r>
          </w:p>
        </w:tc>
      </w:tr>
      <w:tr w:rsidR="00741AB7" w14:paraId="3E25517B" w14:textId="77777777" w:rsidTr="00257759">
        <w:trPr>
          <w:trHeight w:val="1781"/>
        </w:trPr>
        <w:tc>
          <w:tcPr>
            <w:tcW w:w="6784" w:type="dxa"/>
          </w:tcPr>
          <w:p w14:paraId="77EABA8B" w14:textId="77777777" w:rsidR="00741AB7" w:rsidRPr="00257759" w:rsidRDefault="00741AB7" w:rsidP="00741AB7">
            <w:pPr>
              <w:rPr>
                <w:color w:val="000000" w:themeColor="text1"/>
                <w:sz w:val="16"/>
                <w:szCs w:val="16"/>
              </w:rPr>
            </w:pPr>
            <w:r w:rsidRPr="00257759">
              <w:rPr>
                <w:b/>
                <w:bCs/>
                <w:color w:val="000000" w:themeColor="text1"/>
                <w:sz w:val="16"/>
                <w:szCs w:val="16"/>
              </w:rPr>
              <w:t xml:space="preserve">Conozco mi localidad </w:t>
            </w:r>
            <w:r w:rsidRPr="00257759">
              <w:rPr>
                <w:color w:val="000000" w:themeColor="text1"/>
                <w:sz w:val="16"/>
                <w:szCs w:val="16"/>
              </w:rPr>
              <w:t>(págs. 18-19)</w:t>
            </w:r>
          </w:p>
          <w:p w14:paraId="1EB519F8" w14:textId="6D268CAD" w:rsidR="00741AB7" w:rsidRPr="00257759" w:rsidRDefault="00257759" w:rsidP="00F80D11">
            <w:pPr>
              <w:pStyle w:val="Prrafodelista"/>
              <w:numPr>
                <w:ilvl w:val="0"/>
                <w:numId w:val="4"/>
              </w:numPr>
              <w:ind w:left="290" w:hanging="284"/>
              <w:rPr>
                <w:color w:val="000000" w:themeColor="text1"/>
                <w:sz w:val="16"/>
                <w:szCs w:val="16"/>
              </w:rPr>
            </w:pPr>
            <w:r w:rsidRPr="00257759">
              <w:rPr>
                <w:color w:val="000000" w:themeColor="text1"/>
                <w:sz w:val="16"/>
                <w:szCs w:val="16"/>
              </w:rPr>
              <w:t>Lectura del texto inicial y análisis de la ilustración sobre la localidad.</w:t>
            </w:r>
          </w:p>
          <w:p w14:paraId="24B200CF" w14:textId="6CC783A4" w:rsidR="00741AB7" w:rsidRPr="00257759" w:rsidRDefault="00741AB7" w:rsidP="00F80D11">
            <w:pPr>
              <w:pStyle w:val="Prrafodelista"/>
              <w:numPr>
                <w:ilvl w:val="0"/>
                <w:numId w:val="4"/>
              </w:numPr>
              <w:ind w:left="290" w:hanging="284"/>
              <w:rPr>
                <w:color w:val="000000" w:themeColor="text1"/>
                <w:sz w:val="16"/>
                <w:szCs w:val="16"/>
              </w:rPr>
            </w:pPr>
            <w:r w:rsidRPr="00257759">
              <w:rPr>
                <w:color w:val="000000" w:themeColor="text1"/>
                <w:sz w:val="16"/>
                <w:szCs w:val="16"/>
              </w:rPr>
              <w:t xml:space="preserve">Actividades </w:t>
            </w:r>
            <w:r w:rsidR="00257759" w:rsidRPr="00257759">
              <w:rPr>
                <w:color w:val="000000" w:themeColor="text1"/>
                <w:sz w:val="16"/>
                <w:szCs w:val="16"/>
              </w:rPr>
              <w:t>para trabajar sobre la ilustración.</w:t>
            </w:r>
          </w:p>
          <w:p w14:paraId="5BD5C423" w14:textId="77777777" w:rsidR="00741AB7" w:rsidRPr="00257759" w:rsidRDefault="00741AB7" w:rsidP="00F80D11">
            <w:pPr>
              <w:pStyle w:val="Prrafodelista"/>
              <w:numPr>
                <w:ilvl w:val="0"/>
                <w:numId w:val="4"/>
              </w:numPr>
              <w:ind w:left="290" w:hanging="284"/>
              <w:rPr>
                <w:b/>
                <w:bCs/>
                <w:color w:val="000000" w:themeColor="text1"/>
                <w:sz w:val="16"/>
                <w:szCs w:val="16"/>
                <w:bdr w:val="none" w:sz="0" w:space="0" w:color="auto" w:frame="1"/>
                <w:shd w:val="clear" w:color="auto" w:fill="FFFFFF"/>
              </w:rPr>
            </w:pPr>
            <w:r w:rsidRPr="00257759">
              <w:rPr>
                <w:b/>
                <w:bCs/>
                <w:color w:val="000000" w:themeColor="text1"/>
                <w:sz w:val="16"/>
                <w:szCs w:val="16"/>
                <w:bdr w:val="none" w:sz="0" w:space="0" w:color="auto" w:frame="1"/>
                <w:shd w:val="clear" w:color="auto" w:fill="FFFFFF"/>
              </w:rPr>
              <w:t>Metodologías activas:</w:t>
            </w:r>
          </w:p>
          <w:p w14:paraId="32D262BC" w14:textId="23C322DB" w:rsidR="00741AB7" w:rsidRPr="00257759" w:rsidRDefault="00257759" w:rsidP="00F80D11">
            <w:pPr>
              <w:numPr>
                <w:ilvl w:val="1"/>
                <w:numId w:val="4"/>
              </w:numPr>
              <w:ind w:left="568" w:hanging="284"/>
              <w:rPr>
                <w:color w:val="000000" w:themeColor="text1"/>
                <w:sz w:val="16"/>
                <w:szCs w:val="16"/>
              </w:rPr>
            </w:pPr>
            <w:r w:rsidRPr="00257759">
              <w:rPr>
                <w:color w:val="000000" w:themeColor="text1"/>
                <w:sz w:val="16"/>
                <w:szCs w:val="16"/>
              </w:rPr>
              <w:t>TIC</w:t>
            </w:r>
            <w:r w:rsidR="00741AB7" w:rsidRPr="00257759">
              <w:rPr>
                <w:color w:val="000000" w:themeColor="text1"/>
                <w:sz w:val="16"/>
                <w:szCs w:val="16"/>
              </w:rPr>
              <w:t xml:space="preserve">. </w:t>
            </w:r>
            <w:r w:rsidRPr="00257759">
              <w:rPr>
                <w:color w:val="000000" w:themeColor="text1"/>
                <w:sz w:val="16"/>
                <w:szCs w:val="16"/>
              </w:rPr>
              <w:t>Con propuesta de consulta de recurso en la web del documento “Manos a la obra”.</w:t>
            </w:r>
          </w:p>
          <w:p w14:paraId="217041D9" w14:textId="64D3EE00" w:rsidR="00741AB7" w:rsidRPr="00257759" w:rsidRDefault="00741AB7" w:rsidP="00741AB7">
            <w:pPr>
              <w:rPr>
                <w:color w:val="000000" w:themeColor="text1"/>
                <w:sz w:val="16"/>
                <w:szCs w:val="16"/>
              </w:rPr>
            </w:pPr>
          </w:p>
        </w:tc>
        <w:tc>
          <w:tcPr>
            <w:tcW w:w="1181" w:type="dxa"/>
          </w:tcPr>
          <w:p w14:paraId="6A9AF72C" w14:textId="11F55AA8" w:rsidR="00741AB7" w:rsidRPr="00257759" w:rsidRDefault="00257759" w:rsidP="00741AB7">
            <w:pPr>
              <w:widowControl/>
              <w:pBdr>
                <w:top w:val="nil"/>
                <w:left w:val="nil"/>
                <w:bottom w:val="nil"/>
                <w:right w:val="nil"/>
                <w:between w:val="nil"/>
              </w:pBdr>
              <w:spacing w:after="160"/>
              <w:rPr>
                <w:color w:val="000000" w:themeColor="text1"/>
                <w:sz w:val="16"/>
                <w:szCs w:val="16"/>
              </w:rPr>
            </w:pPr>
            <w:r w:rsidRPr="00257759">
              <w:rPr>
                <w:color w:val="000000" w:themeColor="text1"/>
                <w:sz w:val="16"/>
                <w:szCs w:val="16"/>
              </w:rPr>
              <w:t>1, 2, 3, 4</w:t>
            </w:r>
          </w:p>
        </w:tc>
        <w:tc>
          <w:tcPr>
            <w:tcW w:w="2695" w:type="dxa"/>
          </w:tcPr>
          <w:p w14:paraId="0835E26C" w14:textId="77777777" w:rsidR="00741AB7" w:rsidRPr="00257759" w:rsidRDefault="00741AB7" w:rsidP="00741AB7">
            <w:pPr>
              <w:pBdr>
                <w:top w:val="nil"/>
                <w:left w:val="nil"/>
                <w:bottom w:val="nil"/>
                <w:right w:val="nil"/>
                <w:between w:val="nil"/>
              </w:pBdr>
              <w:rPr>
                <w:b/>
                <w:bCs/>
                <w:color w:val="000000" w:themeColor="text1"/>
                <w:sz w:val="16"/>
                <w:szCs w:val="16"/>
              </w:rPr>
            </w:pPr>
            <w:r w:rsidRPr="00257759">
              <w:rPr>
                <w:b/>
                <w:bCs/>
                <w:color w:val="000000" w:themeColor="text1"/>
                <w:sz w:val="16"/>
                <w:szCs w:val="16"/>
              </w:rPr>
              <w:t>Libro de texto físico y/o digital del alumnado.</w:t>
            </w:r>
          </w:p>
          <w:p w14:paraId="163BEF87" w14:textId="77777777" w:rsidR="00741AB7" w:rsidRPr="00257759" w:rsidRDefault="00741AB7" w:rsidP="00741AB7">
            <w:pPr>
              <w:pBdr>
                <w:top w:val="nil"/>
                <w:left w:val="nil"/>
                <w:bottom w:val="nil"/>
                <w:right w:val="nil"/>
                <w:between w:val="nil"/>
              </w:pBdr>
              <w:rPr>
                <w:b/>
                <w:bCs/>
                <w:color w:val="000000" w:themeColor="text1"/>
                <w:sz w:val="16"/>
                <w:szCs w:val="16"/>
              </w:rPr>
            </w:pPr>
          </w:p>
          <w:p w14:paraId="1460BA8E" w14:textId="77777777" w:rsidR="00741AB7" w:rsidRPr="00257759" w:rsidRDefault="00741AB7" w:rsidP="00741AB7">
            <w:pPr>
              <w:rPr>
                <w:b/>
                <w:bCs/>
                <w:color w:val="000000" w:themeColor="text1"/>
                <w:sz w:val="16"/>
                <w:szCs w:val="16"/>
              </w:rPr>
            </w:pPr>
            <w:r w:rsidRPr="00257759">
              <w:rPr>
                <w:b/>
                <w:bCs/>
                <w:color w:val="000000" w:themeColor="text1"/>
                <w:sz w:val="16"/>
                <w:szCs w:val="16"/>
              </w:rPr>
              <w:t>Recursos digitales:</w:t>
            </w:r>
          </w:p>
          <w:p w14:paraId="30523778" w14:textId="77C966B0" w:rsidR="00741AB7" w:rsidRPr="00257759" w:rsidRDefault="00741AB7" w:rsidP="00741AB7">
            <w:pPr>
              <w:pStyle w:val="Prrafodelista"/>
              <w:numPr>
                <w:ilvl w:val="0"/>
                <w:numId w:val="36"/>
              </w:numPr>
              <w:ind w:left="170" w:hanging="170"/>
              <w:rPr>
                <w:color w:val="000000" w:themeColor="text1"/>
                <w:sz w:val="16"/>
                <w:szCs w:val="16"/>
              </w:rPr>
            </w:pPr>
            <w:r w:rsidRPr="00257759">
              <w:rPr>
                <w:color w:val="000000" w:themeColor="text1"/>
                <w:sz w:val="16"/>
                <w:szCs w:val="16"/>
              </w:rPr>
              <w:t>Documento: Manos a la obra</w:t>
            </w:r>
          </w:p>
          <w:p w14:paraId="5D26C857" w14:textId="77777777" w:rsidR="00741AB7" w:rsidRPr="00257759" w:rsidRDefault="00741AB7" w:rsidP="00741AB7">
            <w:pPr>
              <w:rPr>
                <w:color w:val="000000" w:themeColor="text1"/>
                <w:sz w:val="16"/>
                <w:szCs w:val="16"/>
              </w:rPr>
            </w:pPr>
          </w:p>
          <w:p w14:paraId="33E091F7" w14:textId="77777777" w:rsidR="00741AB7" w:rsidRPr="00257759" w:rsidRDefault="00741AB7" w:rsidP="00741AB7">
            <w:pPr>
              <w:rPr>
                <w:b/>
                <w:bCs/>
                <w:color w:val="000000" w:themeColor="text1"/>
                <w:sz w:val="16"/>
                <w:szCs w:val="16"/>
              </w:rPr>
            </w:pPr>
            <w:r w:rsidRPr="00257759">
              <w:rPr>
                <w:b/>
                <w:bCs/>
                <w:color w:val="000000" w:themeColor="text1"/>
                <w:sz w:val="16"/>
                <w:szCs w:val="16"/>
              </w:rPr>
              <w:t>Recursos de aula:</w:t>
            </w:r>
          </w:p>
          <w:p w14:paraId="10786F5C" w14:textId="77777777" w:rsidR="00741AB7" w:rsidRPr="00257759" w:rsidRDefault="00741AB7" w:rsidP="00741AB7">
            <w:pPr>
              <w:pStyle w:val="Prrafodelista"/>
              <w:numPr>
                <w:ilvl w:val="0"/>
                <w:numId w:val="33"/>
              </w:numPr>
              <w:ind w:left="170" w:hanging="170"/>
              <w:rPr>
                <w:b/>
                <w:bCs/>
                <w:color w:val="000000" w:themeColor="text1"/>
                <w:sz w:val="16"/>
                <w:szCs w:val="16"/>
              </w:rPr>
            </w:pPr>
            <w:r w:rsidRPr="00257759">
              <w:rPr>
                <w:color w:val="000000" w:themeColor="text1"/>
                <w:sz w:val="16"/>
                <w:szCs w:val="16"/>
              </w:rPr>
              <w:t>Juego de tarjetas. Veo-veo, ¿tú lo ves?</w:t>
            </w:r>
          </w:p>
          <w:p w14:paraId="56094EEA" w14:textId="28D863C6" w:rsidR="00741AB7" w:rsidRPr="00257759" w:rsidRDefault="00741AB7" w:rsidP="00741AB7">
            <w:pPr>
              <w:pStyle w:val="Prrafodelista"/>
              <w:numPr>
                <w:ilvl w:val="0"/>
                <w:numId w:val="33"/>
              </w:numPr>
              <w:ind w:left="170" w:hanging="170"/>
              <w:rPr>
                <w:b/>
                <w:bCs/>
                <w:color w:val="000000" w:themeColor="text1"/>
                <w:sz w:val="16"/>
                <w:szCs w:val="16"/>
              </w:rPr>
            </w:pPr>
            <w:r w:rsidRPr="00257759">
              <w:rPr>
                <w:color w:val="000000" w:themeColor="text1"/>
                <w:sz w:val="16"/>
                <w:szCs w:val="16"/>
              </w:rPr>
              <w:t>Murales.</w:t>
            </w:r>
          </w:p>
        </w:tc>
      </w:tr>
      <w:tr w:rsidR="00741AB7" w14:paraId="2033C26B" w14:textId="77777777">
        <w:trPr>
          <w:trHeight w:val="283"/>
        </w:trPr>
        <w:tc>
          <w:tcPr>
            <w:tcW w:w="10660" w:type="dxa"/>
            <w:gridSpan w:val="3"/>
            <w:vAlign w:val="center"/>
          </w:tcPr>
          <w:p w14:paraId="5FCB9584" w14:textId="77777777" w:rsidR="00741AB7" w:rsidRPr="00002F80" w:rsidRDefault="00741AB7" w:rsidP="00741AB7">
            <w:pPr>
              <w:jc w:val="center"/>
              <w:rPr>
                <w:b/>
                <w:color w:val="000000" w:themeColor="text1"/>
                <w:sz w:val="16"/>
                <w:szCs w:val="16"/>
              </w:rPr>
            </w:pPr>
            <w:r w:rsidRPr="00002F80">
              <w:rPr>
                <w:b/>
                <w:color w:val="000000" w:themeColor="text1"/>
                <w:sz w:val="16"/>
                <w:szCs w:val="16"/>
              </w:rPr>
              <w:t>CONCLUSIÓN</w:t>
            </w:r>
          </w:p>
        </w:tc>
      </w:tr>
      <w:tr w:rsidR="00F80D11" w:rsidRPr="00F80D11" w14:paraId="21F5E648" w14:textId="77777777">
        <w:trPr>
          <w:trHeight w:val="283"/>
        </w:trPr>
        <w:tc>
          <w:tcPr>
            <w:tcW w:w="6784" w:type="dxa"/>
          </w:tcPr>
          <w:p w14:paraId="7CB65810" w14:textId="5AE24FBA" w:rsidR="00741AB7" w:rsidRPr="00F80D11" w:rsidRDefault="00741AB7" w:rsidP="00741AB7">
            <w:pPr>
              <w:rPr>
                <w:sz w:val="16"/>
                <w:szCs w:val="16"/>
              </w:rPr>
            </w:pPr>
            <w:r w:rsidRPr="00F80D11">
              <w:rPr>
                <w:b/>
                <w:sz w:val="16"/>
                <w:szCs w:val="16"/>
              </w:rPr>
              <w:t>Porfolio</w:t>
            </w:r>
            <w:r w:rsidRPr="00F80D11">
              <w:rPr>
                <w:sz w:val="16"/>
                <w:szCs w:val="16"/>
              </w:rPr>
              <w:t xml:space="preserve"> (págs. 20-21)</w:t>
            </w:r>
          </w:p>
          <w:p w14:paraId="7A5D4BCE" w14:textId="77777777" w:rsidR="00741AB7" w:rsidRPr="00F80D11" w:rsidRDefault="00741AB7" w:rsidP="00741AB7">
            <w:pPr>
              <w:rPr>
                <w:sz w:val="16"/>
                <w:szCs w:val="16"/>
              </w:rPr>
            </w:pPr>
            <w:r w:rsidRPr="00F80D11">
              <w:rPr>
                <w:sz w:val="16"/>
                <w:szCs w:val="16"/>
              </w:rPr>
              <w:t>Este apartado constará de tres partes:</w:t>
            </w:r>
          </w:p>
          <w:p w14:paraId="38FD9C20" w14:textId="77777777" w:rsidR="00741AB7" w:rsidRPr="00F80D11" w:rsidRDefault="00741AB7" w:rsidP="00F80D11">
            <w:pPr>
              <w:pStyle w:val="Prrafodelista"/>
              <w:numPr>
                <w:ilvl w:val="0"/>
                <w:numId w:val="4"/>
              </w:numPr>
              <w:pBdr>
                <w:top w:val="nil"/>
                <w:left w:val="nil"/>
                <w:bottom w:val="nil"/>
                <w:right w:val="nil"/>
                <w:between w:val="nil"/>
              </w:pBdr>
              <w:ind w:left="290" w:hanging="284"/>
              <w:rPr>
                <w:sz w:val="16"/>
                <w:szCs w:val="16"/>
              </w:rPr>
            </w:pPr>
            <w:r w:rsidRPr="00F80D11">
              <w:rPr>
                <w:b/>
                <w:sz w:val="16"/>
                <w:szCs w:val="16"/>
              </w:rPr>
              <w:t xml:space="preserve">¿Qué he aprendido? </w:t>
            </w:r>
            <w:r w:rsidRPr="00F80D11">
              <w:rPr>
                <w:sz w:val="16"/>
                <w:szCs w:val="16"/>
              </w:rPr>
              <w:t>Al elaborar las actividades propuestas, el alumnado tomará conciencia de todos los aprendizajes realizados en esta situación de aprendizaje y podrá comprobar sus fortalezas y debilidades, si las tuviera.</w:t>
            </w:r>
          </w:p>
          <w:p w14:paraId="745B55F5" w14:textId="77777777" w:rsidR="00741AB7" w:rsidRPr="00F80D11" w:rsidRDefault="00741AB7" w:rsidP="00F80D11">
            <w:pPr>
              <w:pStyle w:val="Prrafodelista"/>
              <w:numPr>
                <w:ilvl w:val="0"/>
                <w:numId w:val="4"/>
              </w:numPr>
              <w:pBdr>
                <w:top w:val="nil"/>
                <w:left w:val="nil"/>
                <w:bottom w:val="nil"/>
                <w:right w:val="nil"/>
                <w:between w:val="nil"/>
              </w:pBdr>
              <w:ind w:left="290" w:hanging="284"/>
              <w:rPr>
                <w:sz w:val="16"/>
                <w:szCs w:val="16"/>
              </w:rPr>
            </w:pPr>
            <w:r w:rsidRPr="00F80D11">
              <w:rPr>
                <w:sz w:val="16"/>
                <w:szCs w:val="16"/>
              </w:rPr>
              <w:t xml:space="preserve">Bajo el epígrafe de </w:t>
            </w:r>
            <w:r w:rsidRPr="00F80D11">
              <w:rPr>
                <w:b/>
                <w:sz w:val="16"/>
                <w:szCs w:val="16"/>
              </w:rPr>
              <w:t>Objetivo en acción</w:t>
            </w:r>
            <w:r w:rsidRPr="00F80D11">
              <w:rPr>
                <w:sz w:val="16"/>
                <w:szCs w:val="16"/>
              </w:rPr>
              <w:t xml:space="preserve">, el alumnado desarrollará una actividad a través de una técnica de pensamiento para un </w:t>
            </w:r>
            <w:r w:rsidRPr="00F80D11">
              <w:rPr>
                <w:b/>
                <w:sz w:val="16"/>
                <w:szCs w:val="16"/>
              </w:rPr>
              <w:t>producto final</w:t>
            </w:r>
            <w:r w:rsidRPr="00F80D11">
              <w:rPr>
                <w:sz w:val="16"/>
                <w:szCs w:val="16"/>
              </w:rPr>
              <w:t xml:space="preserve"> en relación con la situación de aprendizaje. Para facilitar la respuesta, se plantean actividades y un esquema de trabajo. </w:t>
            </w:r>
          </w:p>
          <w:p w14:paraId="3751F047" w14:textId="6EFD8C24" w:rsidR="00741AB7" w:rsidRPr="00F80D11" w:rsidRDefault="00741AB7" w:rsidP="00F80D11">
            <w:pPr>
              <w:pStyle w:val="Prrafodelista"/>
              <w:numPr>
                <w:ilvl w:val="0"/>
                <w:numId w:val="4"/>
              </w:numPr>
              <w:pBdr>
                <w:top w:val="nil"/>
                <w:left w:val="nil"/>
                <w:bottom w:val="nil"/>
                <w:right w:val="nil"/>
                <w:between w:val="nil"/>
              </w:pBdr>
              <w:ind w:left="290" w:hanging="284"/>
              <w:rPr>
                <w:sz w:val="16"/>
                <w:szCs w:val="16"/>
              </w:rPr>
            </w:pPr>
            <w:r w:rsidRPr="00F80D11">
              <w:rPr>
                <w:b/>
                <w:sz w:val="16"/>
                <w:szCs w:val="16"/>
              </w:rPr>
              <w:t>¿Cómo he aprendido?</w:t>
            </w:r>
            <w:r w:rsidRPr="00F80D11">
              <w:rPr>
                <w:sz w:val="16"/>
                <w:szCs w:val="16"/>
              </w:rPr>
              <w:t xml:space="preserve"> Con este proceso de metacognición se pretende que el alumnado sea capaz de hacer una reflexión personal sobre cómo se ha sentido durante el proceso de aprendizaje. Ha de analizar su aprendizaje vinculándolo a sus emociones, identificando sus fortalezas y sus debilidades en su proceso de aprendizaje.</w:t>
            </w:r>
          </w:p>
        </w:tc>
        <w:tc>
          <w:tcPr>
            <w:tcW w:w="1181" w:type="dxa"/>
          </w:tcPr>
          <w:p w14:paraId="5D7BA730" w14:textId="77777777" w:rsidR="00741AB7" w:rsidRPr="00F80D11" w:rsidRDefault="00741AB7" w:rsidP="00741AB7">
            <w:pPr>
              <w:rPr>
                <w:b/>
                <w:sz w:val="16"/>
                <w:szCs w:val="16"/>
              </w:rPr>
            </w:pPr>
            <w:r w:rsidRPr="00F80D11">
              <w:rPr>
                <w:sz w:val="16"/>
                <w:szCs w:val="16"/>
              </w:rPr>
              <w:t>2, 4, 5, 6.</w:t>
            </w:r>
          </w:p>
        </w:tc>
        <w:tc>
          <w:tcPr>
            <w:tcW w:w="2695" w:type="dxa"/>
          </w:tcPr>
          <w:p w14:paraId="4FCAC679" w14:textId="77777777" w:rsidR="00741AB7" w:rsidRPr="00F80D11" w:rsidRDefault="00741AB7" w:rsidP="00741AB7">
            <w:pPr>
              <w:pBdr>
                <w:top w:val="nil"/>
                <w:left w:val="nil"/>
                <w:bottom w:val="nil"/>
                <w:right w:val="nil"/>
                <w:between w:val="nil"/>
              </w:pBdr>
              <w:rPr>
                <w:b/>
                <w:bCs/>
                <w:sz w:val="16"/>
                <w:szCs w:val="16"/>
              </w:rPr>
            </w:pPr>
            <w:r w:rsidRPr="00F80D11">
              <w:rPr>
                <w:b/>
                <w:bCs/>
                <w:sz w:val="16"/>
                <w:szCs w:val="16"/>
              </w:rPr>
              <w:t>Libro de texto físico y/o digital del alumnado.</w:t>
            </w:r>
          </w:p>
          <w:p w14:paraId="312CE65A" w14:textId="77777777" w:rsidR="00741AB7" w:rsidRPr="00F80D11" w:rsidRDefault="00741AB7" w:rsidP="00741AB7">
            <w:pPr>
              <w:pBdr>
                <w:top w:val="nil"/>
                <w:left w:val="nil"/>
                <w:bottom w:val="nil"/>
                <w:right w:val="nil"/>
                <w:between w:val="nil"/>
              </w:pBdr>
              <w:rPr>
                <w:b/>
                <w:bCs/>
                <w:sz w:val="16"/>
                <w:szCs w:val="16"/>
              </w:rPr>
            </w:pPr>
          </w:p>
          <w:p w14:paraId="228DCEBB" w14:textId="77777777" w:rsidR="00741AB7" w:rsidRPr="00F80D11" w:rsidRDefault="00741AB7" w:rsidP="00741AB7">
            <w:pPr>
              <w:rPr>
                <w:b/>
                <w:bCs/>
                <w:sz w:val="16"/>
                <w:szCs w:val="16"/>
              </w:rPr>
            </w:pPr>
            <w:r w:rsidRPr="00F80D11">
              <w:rPr>
                <w:b/>
                <w:bCs/>
                <w:sz w:val="16"/>
                <w:szCs w:val="16"/>
              </w:rPr>
              <w:t>Recursos digitales:</w:t>
            </w:r>
          </w:p>
          <w:p w14:paraId="3540B314" w14:textId="77777777" w:rsidR="00741AB7" w:rsidRPr="00F80D11" w:rsidRDefault="00741AB7" w:rsidP="00741AB7">
            <w:pPr>
              <w:pStyle w:val="Prrafodelista"/>
              <w:numPr>
                <w:ilvl w:val="0"/>
                <w:numId w:val="40"/>
              </w:numPr>
              <w:ind w:left="170" w:hanging="170"/>
              <w:rPr>
                <w:sz w:val="16"/>
                <w:szCs w:val="16"/>
              </w:rPr>
            </w:pPr>
            <w:r w:rsidRPr="00F80D11">
              <w:rPr>
                <w:sz w:val="16"/>
                <w:szCs w:val="16"/>
              </w:rPr>
              <w:t>Vídeo. Resumen de la unidad.</w:t>
            </w:r>
          </w:p>
          <w:p w14:paraId="0E22C343" w14:textId="77777777" w:rsidR="00741AB7" w:rsidRPr="00F80D11" w:rsidRDefault="00741AB7" w:rsidP="00741AB7">
            <w:pPr>
              <w:pStyle w:val="Prrafodelista"/>
              <w:numPr>
                <w:ilvl w:val="0"/>
                <w:numId w:val="40"/>
              </w:numPr>
              <w:ind w:left="170" w:hanging="170"/>
              <w:rPr>
                <w:sz w:val="16"/>
                <w:szCs w:val="16"/>
              </w:rPr>
            </w:pPr>
            <w:r w:rsidRPr="00F80D11">
              <w:rPr>
                <w:i/>
                <w:iCs/>
                <w:sz w:val="16"/>
                <w:szCs w:val="16"/>
              </w:rPr>
              <w:t>Game Room.</w:t>
            </w:r>
          </w:p>
          <w:p w14:paraId="66A98F45" w14:textId="77777777" w:rsidR="00741AB7" w:rsidRPr="00F80D11" w:rsidRDefault="00741AB7" w:rsidP="00741AB7">
            <w:pPr>
              <w:rPr>
                <w:sz w:val="16"/>
                <w:szCs w:val="16"/>
              </w:rPr>
            </w:pPr>
          </w:p>
          <w:p w14:paraId="11EA312C" w14:textId="77777777" w:rsidR="00741AB7" w:rsidRPr="00F80D11" w:rsidRDefault="00741AB7" w:rsidP="00741AB7">
            <w:pPr>
              <w:rPr>
                <w:b/>
                <w:bCs/>
                <w:sz w:val="16"/>
                <w:szCs w:val="16"/>
              </w:rPr>
            </w:pPr>
            <w:r w:rsidRPr="00F80D11">
              <w:rPr>
                <w:b/>
                <w:bCs/>
                <w:sz w:val="16"/>
                <w:szCs w:val="16"/>
              </w:rPr>
              <w:t>Recursos de aula:</w:t>
            </w:r>
          </w:p>
          <w:p w14:paraId="606D1610" w14:textId="77777777" w:rsidR="00741AB7" w:rsidRPr="00F80D11" w:rsidRDefault="00741AB7" w:rsidP="00741AB7">
            <w:pPr>
              <w:pStyle w:val="Prrafodelista"/>
              <w:numPr>
                <w:ilvl w:val="0"/>
                <w:numId w:val="33"/>
              </w:numPr>
              <w:ind w:left="170" w:hanging="170"/>
              <w:rPr>
                <w:sz w:val="16"/>
                <w:szCs w:val="16"/>
              </w:rPr>
            </w:pPr>
            <w:r w:rsidRPr="00F80D11">
              <w:rPr>
                <w:sz w:val="16"/>
                <w:szCs w:val="16"/>
              </w:rPr>
              <w:t>Juego de tarjetas. Veo-veo, ¿tú lo ves?</w:t>
            </w:r>
          </w:p>
          <w:p w14:paraId="202E0EAE" w14:textId="53F43CAD" w:rsidR="00741AB7" w:rsidRPr="00F80D11" w:rsidRDefault="00741AB7" w:rsidP="00F80D11">
            <w:pPr>
              <w:pStyle w:val="Prrafodelista"/>
              <w:numPr>
                <w:ilvl w:val="0"/>
                <w:numId w:val="33"/>
              </w:numPr>
              <w:pBdr>
                <w:top w:val="nil"/>
                <w:left w:val="nil"/>
                <w:bottom w:val="nil"/>
                <w:right w:val="nil"/>
                <w:between w:val="nil"/>
              </w:pBdr>
              <w:ind w:left="170" w:hanging="170"/>
              <w:rPr>
                <w:sz w:val="16"/>
                <w:szCs w:val="16"/>
              </w:rPr>
            </w:pPr>
            <w:r w:rsidRPr="00F80D11">
              <w:rPr>
                <w:sz w:val="16"/>
                <w:szCs w:val="16"/>
              </w:rPr>
              <w:t>Murales.</w:t>
            </w:r>
          </w:p>
        </w:tc>
      </w:tr>
    </w:tbl>
    <w:p w14:paraId="71900D0E" w14:textId="77777777" w:rsidR="0054362E" w:rsidRDefault="00BC5424">
      <w:pPr>
        <w:tabs>
          <w:tab w:val="left" w:pos="1569"/>
          <w:tab w:val="left" w:pos="3025"/>
          <w:tab w:val="left" w:pos="4481"/>
          <w:tab w:val="left" w:pos="5937"/>
          <w:tab w:val="left" w:pos="7393"/>
          <w:tab w:val="left" w:pos="8850"/>
        </w:tabs>
        <w:rPr>
          <w:sz w:val="13"/>
          <w:szCs w:val="13"/>
        </w:rPr>
      </w:pPr>
      <w:r>
        <w:rPr>
          <w:sz w:val="13"/>
          <w:szCs w:val="13"/>
        </w:rPr>
        <w:t>*1: Conocer / 2: Comprender / 3: Aplicar / 4: Analizar / 5: Evaluar / 6: Crear (Bloom)</w:t>
      </w:r>
    </w:p>
    <w:p w14:paraId="3E51B511" w14:textId="476C67AB" w:rsidR="0054362E" w:rsidRDefault="0054362E">
      <w:pPr>
        <w:widowControl/>
        <w:spacing w:after="160" w:line="259" w:lineRule="auto"/>
        <w:rPr>
          <w:sz w:val="16"/>
          <w:szCs w:val="16"/>
        </w:rPr>
      </w:pPr>
    </w:p>
    <w:tbl>
      <w:tblPr>
        <w:tblStyle w:val="a7"/>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3"/>
        <w:gridCol w:w="3553"/>
        <w:gridCol w:w="3554"/>
      </w:tblGrid>
      <w:tr w:rsidR="0054362E" w14:paraId="0446D97E" w14:textId="77777777">
        <w:trPr>
          <w:trHeight w:val="283"/>
        </w:trPr>
        <w:tc>
          <w:tcPr>
            <w:tcW w:w="10660" w:type="dxa"/>
            <w:gridSpan w:val="3"/>
            <w:vAlign w:val="center"/>
          </w:tcPr>
          <w:p w14:paraId="5F9C2511" w14:textId="77777777" w:rsidR="0054362E" w:rsidRDefault="00BC5424">
            <w:pPr>
              <w:jc w:val="center"/>
              <w:rPr>
                <w:sz w:val="18"/>
                <w:szCs w:val="18"/>
              </w:rPr>
            </w:pPr>
            <w:r>
              <w:rPr>
                <w:b/>
                <w:sz w:val="18"/>
                <w:szCs w:val="18"/>
              </w:rPr>
              <w:t>6. MEDIDAS DE ATENCIÓN EDUCATIVA ORDINARIA A NIVEL DE AULA</w:t>
            </w:r>
          </w:p>
        </w:tc>
      </w:tr>
      <w:tr w:rsidR="0054362E" w14:paraId="3540F968" w14:textId="77777777">
        <w:tc>
          <w:tcPr>
            <w:tcW w:w="10660" w:type="dxa"/>
            <w:gridSpan w:val="3"/>
            <w:vAlign w:val="center"/>
          </w:tcPr>
          <w:p w14:paraId="2D1261DC" w14:textId="77777777" w:rsidR="0054362E" w:rsidRDefault="00BC5424">
            <w:pPr>
              <w:jc w:val="center"/>
              <w:rPr>
                <w:b/>
                <w:sz w:val="16"/>
                <w:szCs w:val="16"/>
              </w:rPr>
            </w:pPr>
            <w:r>
              <w:rPr>
                <w:b/>
                <w:sz w:val="16"/>
                <w:szCs w:val="16"/>
              </w:rPr>
              <w:t>MEDIDAS GENERALES</w:t>
            </w:r>
          </w:p>
        </w:tc>
      </w:tr>
      <w:tr w:rsidR="0054362E" w14:paraId="67FA0E67" w14:textId="77777777">
        <w:tc>
          <w:tcPr>
            <w:tcW w:w="10660" w:type="dxa"/>
            <w:gridSpan w:val="3"/>
            <w:vAlign w:val="center"/>
          </w:tcPr>
          <w:p w14:paraId="18ACE55F" w14:textId="77777777" w:rsidR="0054362E" w:rsidRPr="00002F80" w:rsidRDefault="00BC5424">
            <w:pPr>
              <w:jc w:val="both"/>
              <w:rPr>
                <w:color w:val="000000" w:themeColor="text1"/>
                <w:sz w:val="16"/>
                <w:szCs w:val="16"/>
              </w:rPr>
            </w:pPr>
            <w:r>
              <w:rPr>
                <w:sz w:val="16"/>
                <w:szCs w:val="16"/>
              </w:rPr>
              <w:t xml:space="preserve">La variedad de actividades, las claves y la tarea que se proponen, se han diseñado para contribuir a que el alumnado adquiera los aprendizajes de manera progresiva adecuándonos a los diversos estilos de aprendizaje. Se proponen actividades tanto de tipo literal y reproductivo como de carácter más competencial que incorporan procesos cognitivos más complejos asociados a inferencias, valoraciones y creaciones de productos, combinando estrategias y </w:t>
            </w:r>
            <w:r w:rsidRPr="00002F80">
              <w:rPr>
                <w:color w:val="000000" w:themeColor="text1"/>
                <w:sz w:val="16"/>
                <w:szCs w:val="16"/>
              </w:rPr>
              <w:t xml:space="preserve">destrezas de pensamiento, aprendizaje cooperativo, educación emocional, cultura emprendedora y el uso de las TIC. </w:t>
            </w:r>
          </w:p>
          <w:p w14:paraId="3BE83824" w14:textId="77777777" w:rsidR="0054362E" w:rsidRPr="00002F80" w:rsidRDefault="00BC5424">
            <w:pPr>
              <w:jc w:val="both"/>
              <w:rPr>
                <w:color w:val="000000" w:themeColor="text1"/>
                <w:sz w:val="16"/>
                <w:szCs w:val="16"/>
              </w:rPr>
            </w:pPr>
            <w:r w:rsidRPr="00002F80">
              <w:rPr>
                <w:color w:val="000000" w:themeColor="text1"/>
                <w:sz w:val="16"/>
                <w:szCs w:val="16"/>
              </w:rPr>
              <w:t>De igual modo disponemos de actividades complementarias de refuerzo y ampliación asociadas a la unidad para ofrecer una respuesta más adaptada al amplio abanico de los estilos de aprendizaje del alumnado. Además de todo ello, el profesorado hará referencia a medidas más concretas de acuerdo con las características de su grupo.</w:t>
            </w:r>
          </w:p>
          <w:p w14:paraId="56BE939F" w14:textId="77777777" w:rsidR="0054362E" w:rsidRPr="00002F80" w:rsidRDefault="00BC5424">
            <w:pPr>
              <w:jc w:val="both"/>
              <w:rPr>
                <w:b/>
                <w:color w:val="000000" w:themeColor="text1"/>
                <w:sz w:val="16"/>
                <w:szCs w:val="16"/>
              </w:rPr>
            </w:pPr>
            <w:r w:rsidRPr="00002F80">
              <w:rPr>
                <w:b/>
                <w:color w:val="000000" w:themeColor="text1"/>
                <w:sz w:val="16"/>
                <w:szCs w:val="16"/>
              </w:rPr>
              <w:t>Recursos:</w:t>
            </w:r>
          </w:p>
          <w:p w14:paraId="68320CBB" w14:textId="77777777" w:rsidR="0054362E" w:rsidRPr="00002F80" w:rsidRDefault="00BC5424">
            <w:pPr>
              <w:numPr>
                <w:ilvl w:val="0"/>
                <w:numId w:val="16"/>
              </w:numPr>
              <w:pBdr>
                <w:top w:val="nil"/>
                <w:left w:val="nil"/>
                <w:bottom w:val="nil"/>
                <w:right w:val="nil"/>
                <w:between w:val="nil"/>
              </w:pBdr>
              <w:jc w:val="both"/>
              <w:rPr>
                <w:color w:val="000000" w:themeColor="text1"/>
                <w:sz w:val="16"/>
                <w:szCs w:val="16"/>
              </w:rPr>
            </w:pPr>
            <w:r w:rsidRPr="00002F80">
              <w:rPr>
                <w:color w:val="000000" w:themeColor="text1"/>
                <w:sz w:val="16"/>
                <w:szCs w:val="16"/>
              </w:rPr>
              <w:t>Lo esencial.</w:t>
            </w:r>
          </w:p>
          <w:p w14:paraId="631F5732" w14:textId="77777777" w:rsidR="0054362E" w:rsidRPr="00002F80" w:rsidRDefault="00BC5424">
            <w:pPr>
              <w:numPr>
                <w:ilvl w:val="0"/>
                <w:numId w:val="16"/>
              </w:numPr>
              <w:pBdr>
                <w:top w:val="nil"/>
                <w:left w:val="nil"/>
                <w:bottom w:val="nil"/>
                <w:right w:val="nil"/>
                <w:between w:val="nil"/>
              </w:pBdr>
              <w:jc w:val="both"/>
              <w:rPr>
                <w:color w:val="000000" w:themeColor="text1"/>
                <w:sz w:val="16"/>
                <w:szCs w:val="16"/>
              </w:rPr>
            </w:pPr>
            <w:r w:rsidRPr="00002F80">
              <w:rPr>
                <w:color w:val="000000" w:themeColor="text1"/>
                <w:sz w:val="16"/>
                <w:szCs w:val="16"/>
              </w:rPr>
              <w:t>Propuesta de diversidad (ficha 1 - refuerzo 1).</w:t>
            </w:r>
          </w:p>
          <w:p w14:paraId="4460FD45" w14:textId="77777777" w:rsidR="0054362E" w:rsidRPr="00002F80" w:rsidRDefault="00BC5424">
            <w:pPr>
              <w:numPr>
                <w:ilvl w:val="0"/>
                <w:numId w:val="16"/>
              </w:numPr>
              <w:pBdr>
                <w:top w:val="nil"/>
                <w:left w:val="nil"/>
                <w:bottom w:val="nil"/>
                <w:right w:val="nil"/>
                <w:between w:val="nil"/>
              </w:pBdr>
              <w:jc w:val="both"/>
              <w:rPr>
                <w:color w:val="000000" w:themeColor="text1"/>
                <w:sz w:val="16"/>
                <w:szCs w:val="16"/>
              </w:rPr>
            </w:pPr>
            <w:r w:rsidRPr="00002F80">
              <w:rPr>
                <w:color w:val="000000" w:themeColor="text1"/>
                <w:sz w:val="16"/>
                <w:szCs w:val="16"/>
              </w:rPr>
              <w:t>Propuesta de diversidad (ficha 2 - refuerzo 2).</w:t>
            </w:r>
          </w:p>
          <w:p w14:paraId="57E10D51" w14:textId="77777777" w:rsidR="0054362E" w:rsidRDefault="00BC5424">
            <w:pPr>
              <w:numPr>
                <w:ilvl w:val="0"/>
                <w:numId w:val="16"/>
              </w:numPr>
              <w:pBdr>
                <w:top w:val="nil"/>
                <w:left w:val="nil"/>
                <w:bottom w:val="nil"/>
                <w:right w:val="nil"/>
                <w:between w:val="nil"/>
              </w:pBdr>
              <w:jc w:val="both"/>
              <w:rPr>
                <w:color w:val="000000"/>
                <w:sz w:val="16"/>
                <w:szCs w:val="16"/>
              </w:rPr>
            </w:pPr>
            <w:r w:rsidRPr="00002F80">
              <w:rPr>
                <w:color w:val="000000" w:themeColor="text1"/>
                <w:sz w:val="16"/>
                <w:szCs w:val="16"/>
              </w:rPr>
              <w:t xml:space="preserve">Propuesta de diversidad (ficha 3 -refuerzo </w:t>
            </w:r>
            <w:r>
              <w:rPr>
                <w:color w:val="000000"/>
                <w:sz w:val="16"/>
                <w:szCs w:val="16"/>
              </w:rPr>
              <w:t>3).</w:t>
            </w:r>
          </w:p>
          <w:p w14:paraId="6FC8C0AD" w14:textId="77777777" w:rsidR="0054362E" w:rsidRDefault="00BC5424">
            <w:pPr>
              <w:numPr>
                <w:ilvl w:val="0"/>
                <w:numId w:val="16"/>
              </w:numPr>
              <w:pBdr>
                <w:top w:val="nil"/>
                <w:left w:val="nil"/>
                <w:bottom w:val="nil"/>
                <w:right w:val="nil"/>
                <w:between w:val="nil"/>
              </w:pBdr>
              <w:jc w:val="both"/>
              <w:rPr>
                <w:color w:val="000000"/>
                <w:sz w:val="16"/>
                <w:szCs w:val="16"/>
              </w:rPr>
            </w:pPr>
            <w:r>
              <w:rPr>
                <w:color w:val="000000"/>
                <w:sz w:val="16"/>
                <w:szCs w:val="16"/>
              </w:rPr>
              <w:t>Propuesta de diversidad (ficha 4 -ampliación).</w:t>
            </w:r>
          </w:p>
          <w:p w14:paraId="0394AE67" w14:textId="77777777" w:rsidR="0054362E" w:rsidRDefault="00BC5424">
            <w:pPr>
              <w:numPr>
                <w:ilvl w:val="0"/>
                <w:numId w:val="16"/>
              </w:numPr>
              <w:pBdr>
                <w:top w:val="nil"/>
                <w:left w:val="nil"/>
                <w:bottom w:val="nil"/>
                <w:right w:val="nil"/>
                <w:between w:val="nil"/>
              </w:pBdr>
              <w:jc w:val="both"/>
              <w:rPr>
                <w:color w:val="000000"/>
                <w:sz w:val="16"/>
                <w:szCs w:val="16"/>
              </w:rPr>
            </w:pPr>
            <w:r>
              <w:rPr>
                <w:color w:val="000000"/>
                <w:sz w:val="16"/>
                <w:szCs w:val="16"/>
              </w:rPr>
              <w:t>Propuestas de evaluación.</w:t>
            </w:r>
          </w:p>
          <w:p w14:paraId="79F35B23" w14:textId="77777777" w:rsidR="0054362E" w:rsidRDefault="0054362E">
            <w:pPr>
              <w:numPr>
                <w:ilvl w:val="0"/>
                <w:numId w:val="16"/>
              </w:numPr>
              <w:pBdr>
                <w:top w:val="nil"/>
                <w:left w:val="nil"/>
                <w:bottom w:val="nil"/>
                <w:right w:val="nil"/>
                <w:between w:val="nil"/>
              </w:pBdr>
              <w:jc w:val="both"/>
              <w:rPr>
                <w:color w:val="000000"/>
                <w:sz w:val="16"/>
                <w:szCs w:val="16"/>
              </w:rPr>
            </w:pPr>
          </w:p>
          <w:p w14:paraId="07FC56FD" w14:textId="77777777" w:rsidR="0054362E" w:rsidRDefault="00BC5424">
            <w:pPr>
              <w:jc w:val="both"/>
              <w:rPr>
                <w:sz w:val="16"/>
                <w:szCs w:val="16"/>
              </w:rPr>
            </w:pPr>
            <w:r>
              <w:rPr>
                <w:sz w:val="16"/>
                <w:szCs w:val="16"/>
              </w:rPr>
              <w:t xml:space="preserve">Además, de entre las medidas generales que nos permite la normativa vigente, en esta situación de aprendizaje utilizaremos </w:t>
            </w:r>
            <w:r>
              <w:rPr>
                <w:i/>
                <w:sz w:val="16"/>
                <w:szCs w:val="16"/>
              </w:rPr>
              <w:t>(dejar solo las que correspondan</w:t>
            </w:r>
            <w:r>
              <w:rPr>
                <w:sz w:val="16"/>
                <w:szCs w:val="16"/>
              </w:rPr>
              <w:t>):</w:t>
            </w:r>
          </w:p>
          <w:p w14:paraId="76A1D264" w14:textId="77777777" w:rsidR="0054362E" w:rsidRDefault="00BC5424">
            <w:pPr>
              <w:numPr>
                <w:ilvl w:val="0"/>
                <w:numId w:val="16"/>
              </w:numPr>
              <w:pBdr>
                <w:top w:val="nil"/>
                <w:left w:val="nil"/>
                <w:bottom w:val="nil"/>
                <w:right w:val="nil"/>
                <w:between w:val="nil"/>
              </w:pBdr>
              <w:jc w:val="both"/>
              <w:rPr>
                <w:color w:val="000000"/>
                <w:sz w:val="16"/>
                <w:szCs w:val="16"/>
              </w:rPr>
            </w:pPr>
            <w:r>
              <w:rPr>
                <w:color w:val="000000"/>
                <w:sz w:val="16"/>
                <w:szCs w:val="16"/>
              </w:rPr>
              <w:t>Agrupación de áreas en ámbitos de conocimiento.</w:t>
            </w:r>
          </w:p>
          <w:p w14:paraId="39114628" w14:textId="77777777" w:rsidR="0054362E" w:rsidRDefault="00BC5424">
            <w:pPr>
              <w:numPr>
                <w:ilvl w:val="0"/>
                <w:numId w:val="16"/>
              </w:numPr>
              <w:pBdr>
                <w:top w:val="nil"/>
                <w:left w:val="nil"/>
                <w:bottom w:val="nil"/>
                <w:right w:val="nil"/>
                <w:between w:val="nil"/>
              </w:pBdr>
              <w:jc w:val="both"/>
              <w:rPr>
                <w:color w:val="000000"/>
                <w:sz w:val="16"/>
                <w:szCs w:val="16"/>
              </w:rPr>
            </w:pPr>
            <w:r>
              <w:rPr>
                <w:color w:val="000000"/>
                <w:sz w:val="16"/>
                <w:szCs w:val="16"/>
              </w:rPr>
              <w:t>Apoyo en grupos ordinarios mediante un segundo profesor o profesora dentro del aula.</w:t>
            </w:r>
          </w:p>
          <w:p w14:paraId="66BD41DF" w14:textId="77777777" w:rsidR="0054362E" w:rsidRDefault="00BC5424">
            <w:pPr>
              <w:numPr>
                <w:ilvl w:val="0"/>
                <w:numId w:val="16"/>
              </w:numPr>
              <w:pBdr>
                <w:top w:val="nil"/>
                <w:left w:val="nil"/>
                <w:bottom w:val="nil"/>
                <w:right w:val="nil"/>
                <w:between w:val="nil"/>
              </w:pBdr>
              <w:jc w:val="both"/>
              <w:rPr>
                <w:color w:val="000000"/>
                <w:sz w:val="16"/>
                <w:szCs w:val="16"/>
              </w:rPr>
            </w:pPr>
            <w:r>
              <w:rPr>
                <w:color w:val="000000"/>
                <w:sz w:val="16"/>
                <w:szCs w:val="16"/>
              </w:rPr>
              <w:t>Desdoblamientos de grupos en las áreas de carácter instrumental.</w:t>
            </w:r>
          </w:p>
          <w:p w14:paraId="059503F2" w14:textId="77777777" w:rsidR="0054362E" w:rsidRDefault="00BC5424">
            <w:pPr>
              <w:numPr>
                <w:ilvl w:val="0"/>
                <w:numId w:val="16"/>
              </w:numPr>
              <w:pBdr>
                <w:top w:val="nil"/>
                <w:left w:val="nil"/>
                <w:bottom w:val="nil"/>
                <w:right w:val="nil"/>
                <w:between w:val="nil"/>
              </w:pBdr>
              <w:jc w:val="both"/>
              <w:rPr>
                <w:color w:val="000000"/>
                <w:sz w:val="16"/>
                <w:szCs w:val="16"/>
              </w:rPr>
            </w:pPr>
            <w:r>
              <w:rPr>
                <w:color w:val="000000"/>
                <w:sz w:val="16"/>
                <w:szCs w:val="16"/>
              </w:rPr>
              <w:t>Agrupamientos flexibles para la atención del alumnado en un grupo específico.</w:t>
            </w:r>
          </w:p>
          <w:p w14:paraId="40C51F06" w14:textId="77777777" w:rsidR="0054362E" w:rsidRDefault="00BC5424">
            <w:pPr>
              <w:numPr>
                <w:ilvl w:val="0"/>
                <w:numId w:val="16"/>
              </w:numPr>
              <w:pBdr>
                <w:top w:val="nil"/>
                <w:left w:val="nil"/>
                <w:bottom w:val="nil"/>
                <w:right w:val="nil"/>
                <w:between w:val="nil"/>
              </w:pBdr>
              <w:jc w:val="both"/>
              <w:rPr>
                <w:color w:val="000000"/>
                <w:sz w:val="16"/>
                <w:szCs w:val="16"/>
              </w:rPr>
            </w:pPr>
            <w:r>
              <w:rPr>
                <w:color w:val="000000"/>
                <w:sz w:val="16"/>
                <w:szCs w:val="16"/>
              </w:rPr>
              <w:t>Acción tutorial.</w:t>
            </w:r>
          </w:p>
          <w:p w14:paraId="6544074A" w14:textId="77777777" w:rsidR="0054362E" w:rsidRDefault="00BC5424">
            <w:pPr>
              <w:numPr>
                <w:ilvl w:val="0"/>
                <w:numId w:val="16"/>
              </w:numPr>
              <w:pBdr>
                <w:top w:val="nil"/>
                <w:left w:val="nil"/>
                <w:bottom w:val="nil"/>
                <w:right w:val="nil"/>
                <w:between w:val="nil"/>
              </w:pBdr>
              <w:jc w:val="both"/>
              <w:rPr>
                <w:color w:val="000000"/>
                <w:sz w:val="16"/>
                <w:szCs w:val="16"/>
              </w:rPr>
            </w:pPr>
            <w:r>
              <w:rPr>
                <w:color w:val="000000"/>
                <w:sz w:val="16"/>
                <w:szCs w:val="16"/>
              </w:rPr>
              <w:t>Metodologías didácticas basadas en el trabajo colaborativo en grupos heterogéneos, tutoría entre iguales y aprendizaje por proyectos.</w:t>
            </w:r>
          </w:p>
          <w:p w14:paraId="7DD8811D" w14:textId="77777777" w:rsidR="0054362E" w:rsidRDefault="00BC5424">
            <w:pPr>
              <w:numPr>
                <w:ilvl w:val="0"/>
                <w:numId w:val="16"/>
              </w:numPr>
              <w:pBdr>
                <w:top w:val="nil"/>
                <w:left w:val="nil"/>
                <w:bottom w:val="nil"/>
                <w:right w:val="nil"/>
                <w:between w:val="nil"/>
              </w:pBdr>
              <w:jc w:val="both"/>
              <w:rPr>
                <w:color w:val="000000"/>
                <w:sz w:val="16"/>
                <w:szCs w:val="16"/>
              </w:rPr>
            </w:pPr>
            <w:r>
              <w:rPr>
                <w:color w:val="000000"/>
                <w:sz w:val="16"/>
                <w:szCs w:val="16"/>
              </w:rPr>
              <w:t>Actuaciones de coordinación en el proceso de tránsito entre etapas.</w:t>
            </w:r>
          </w:p>
          <w:p w14:paraId="75DE3091" w14:textId="77777777" w:rsidR="0054362E" w:rsidRDefault="00BC5424">
            <w:pPr>
              <w:numPr>
                <w:ilvl w:val="0"/>
                <w:numId w:val="16"/>
              </w:numPr>
              <w:pBdr>
                <w:top w:val="nil"/>
                <w:left w:val="nil"/>
                <w:bottom w:val="nil"/>
                <w:right w:val="nil"/>
                <w:between w:val="nil"/>
              </w:pBdr>
              <w:jc w:val="both"/>
              <w:rPr>
                <w:color w:val="000000"/>
                <w:sz w:val="16"/>
                <w:szCs w:val="16"/>
              </w:rPr>
            </w:pPr>
            <w:r>
              <w:rPr>
                <w:color w:val="000000"/>
                <w:sz w:val="16"/>
                <w:szCs w:val="16"/>
              </w:rPr>
              <w:t>Actuaciones de prevención y control del absentismo.</w:t>
            </w:r>
          </w:p>
        </w:tc>
      </w:tr>
      <w:tr w:rsidR="0054362E" w14:paraId="5D4505F4" w14:textId="77777777">
        <w:tc>
          <w:tcPr>
            <w:tcW w:w="10660" w:type="dxa"/>
            <w:gridSpan w:val="3"/>
            <w:vAlign w:val="center"/>
          </w:tcPr>
          <w:p w14:paraId="7F077CA0" w14:textId="77777777" w:rsidR="0054362E" w:rsidRDefault="00BC5424">
            <w:pPr>
              <w:jc w:val="center"/>
              <w:rPr>
                <w:b/>
                <w:sz w:val="16"/>
                <w:szCs w:val="16"/>
              </w:rPr>
            </w:pPr>
            <w:r>
              <w:rPr>
                <w:b/>
                <w:sz w:val="16"/>
                <w:szCs w:val="16"/>
              </w:rPr>
              <w:t>MEDIDAS ESPECÍFICAS</w:t>
            </w:r>
          </w:p>
        </w:tc>
      </w:tr>
      <w:tr w:rsidR="0054362E" w14:paraId="5062F08D" w14:textId="77777777">
        <w:tc>
          <w:tcPr>
            <w:tcW w:w="10660" w:type="dxa"/>
            <w:gridSpan w:val="3"/>
            <w:vAlign w:val="center"/>
          </w:tcPr>
          <w:p w14:paraId="3C0236FC" w14:textId="77777777" w:rsidR="0054362E" w:rsidRDefault="00BC5424" w:rsidP="00BC5424">
            <w:pPr>
              <w:rPr>
                <w:sz w:val="16"/>
                <w:szCs w:val="16"/>
              </w:rPr>
            </w:pPr>
            <w:r>
              <w:rPr>
                <w:sz w:val="16"/>
                <w:szCs w:val="16"/>
              </w:rPr>
              <w:t xml:space="preserve">Como medidas específicas, de acuerdo con la normativa vigente, en esta situación de aprendizaje utilizaremos </w:t>
            </w:r>
            <w:r>
              <w:rPr>
                <w:i/>
                <w:sz w:val="16"/>
                <w:szCs w:val="16"/>
              </w:rPr>
              <w:t>(dejar solo las que correspondan)</w:t>
            </w:r>
            <w:r>
              <w:rPr>
                <w:sz w:val="16"/>
                <w:szCs w:val="16"/>
              </w:rPr>
              <w:t>:</w:t>
            </w:r>
          </w:p>
          <w:p w14:paraId="3C04371E" w14:textId="77777777" w:rsidR="0054362E" w:rsidRDefault="00BC5424">
            <w:pPr>
              <w:numPr>
                <w:ilvl w:val="0"/>
                <w:numId w:val="2"/>
              </w:numPr>
              <w:pBdr>
                <w:top w:val="nil"/>
                <w:left w:val="nil"/>
                <w:bottom w:val="nil"/>
                <w:right w:val="nil"/>
                <w:between w:val="nil"/>
              </w:pBdr>
              <w:jc w:val="both"/>
              <w:rPr>
                <w:color w:val="000000"/>
                <w:sz w:val="16"/>
                <w:szCs w:val="16"/>
              </w:rPr>
            </w:pPr>
            <w:r>
              <w:rPr>
                <w:color w:val="000000"/>
                <w:sz w:val="16"/>
                <w:szCs w:val="16"/>
              </w:rPr>
              <w:t>Programas de refuerzo del aprendizaje.</w:t>
            </w:r>
          </w:p>
          <w:p w14:paraId="08C33E03" w14:textId="77777777" w:rsidR="0054362E" w:rsidRDefault="00BC5424">
            <w:pPr>
              <w:numPr>
                <w:ilvl w:val="0"/>
                <w:numId w:val="2"/>
              </w:numPr>
              <w:pBdr>
                <w:top w:val="nil"/>
                <w:left w:val="nil"/>
                <w:bottom w:val="nil"/>
                <w:right w:val="nil"/>
                <w:between w:val="nil"/>
              </w:pBdr>
              <w:jc w:val="both"/>
              <w:rPr>
                <w:color w:val="000000"/>
                <w:sz w:val="16"/>
                <w:szCs w:val="16"/>
              </w:rPr>
            </w:pPr>
            <w:r>
              <w:rPr>
                <w:color w:val="000000"/>
                <w:sz w:val="16"/>
                <w:szCs w:val="16"/>
              </w:rPr>
              <w:t>Programas de profundización.</w:t>
            </w:r>
          </w:p>
          <w:p w14:paraId="452EB0D6" w14:textId="77777777" w:rsidR="0054362E" w:rsidRDefault="00BC5424">
            <w:pPr>
              <w:numPr>
                <w:ilvl w:val="0"/>
                <w:numId w:val="2"/>
              </w:numPr>
              <w:pBdr>
                <w:top w:val="nil"/>
                <w:left w:val="nil"/>
                <w:bottom w:val="nil"/>
                <w:right w:val="nil"/>
                <w:between w:val="nil"/>
              </w:pBdr>
              <w:jc w:val="both"/>
              <w:rPr>
                <w:color w:val="000000"/>
                <w:sz w:val="16"/>
                <w:szCs w:val="16"/>
              </w:rPr>
            </w:pPr>
            <w:r>
              <w:rPr>
                <w:color w:val="000000"/>
                <w:sz w:val="16"/>
                <w:szCs w:val="16"/>
              </w:rPr>
              <w:t>Apoyo dentro del aula por PT, AL, personal complementario u otro personal.</w:t>
            </w:r>
          </w:p>
          <w:p w14:paraId="2B42E0FA" w14:textId="77777777" w:rsidR="0054362E" w:rsidRDefault="00BC5424">
            <w:pPr>
              <w:numPr>
                <w:ilvl w:val="0"/>
                <w:numId w:val="2"/>
              </w:numPr>
              <w:pBdr>
                <w:top w:val="nil"/>
                <w:left w:val="nil"/>
                <w:bottom w:val="nil"/>
                <w:right w:val="nil"/>
                <w:between w:val="nil"/>
              </w:pBdr>
              <w:jc w:val="both"/>
              <w:rPr>
                <w:color w:val="000000"/>
                <w:sz w:val="16"/>
                <w:szCs w:val="16"/>
              </w:rPr>
            </w:pPr>
            <w:r>
              <w:rPr>
                <w:color w:val="000000"/>
                <w:sz w:val="16"/>
                <w:szCs w:val="16"/>
              </w:rPr>
              <w:t>Programas específicos para el tratamiento personalizado del alumnado NEAE.</w:t>
            </w:r>
          </w:p>
          <w:p w14:paraId="3FBDAB7D" w14:textId="77777777" w:rsidR="0054362E" w:rsidRDefault="00BC5424">
            <w:pPr>
              <w:numPr>
                <w:ilvl w:val="0"/>
                <w:numId w:val="2"/>
              </w:numPr>
              <w:pBdr>
                <w:top w:val="nil"/>
                <w:left w:val="nil"/>
                <w:bottom w:val="nil"/>
                <w:right w:val="nil"/>
                <w:between w:val="nil"/>
              </w:pBdr>
              <w:jc w:val="both"/>
              <w:rPr>
                <w:color w:val="000000"/>
                <w:sz w:val="16"/>
                <w:szCs w:val="16"/>
              </w:rPr>
            </w:pPr>
            <w:r>
              <w:rPr>
                <w:color w:val="000000"/>
                <w:sz w:val="16"/>
                <w:szCs w:val="16"/>
              </w:rPr>
              <w:t>Atención educativa al alumnado por situaciones de hospitalización o de convalecencia domiciliaria.</w:t>
            </w:r>
          </w:p>
          <w:p w14:paraId="6A68BDFD" w14:textId="77777777" w:rsidR="0054362E" w:rsidRDefault="00BC5424">
            <w:pPr>
              <w:numPr>
                <w:ilvl w:val="0"/>
                <w:numId w:val="2"/>
              </w:numPr>
              <w:pBdr>
                <w:top w:val="nil"/>
                <w:left w:val="nil"/>
                <w:bottom w:val="nil"/>
                <w:right w:val="nil"/>
                <w:between w:val="nil"/>
              </w:pBdr>
              <w:jc w:val="both"/>
              <w:rPr>
                <w:color w:val="000000"/>
                <w:sz w:val="16"/>
                <w:szCs w:val="16"/>
              </w:rPr>
            </w:pPr>
            <w:r>
              <w:rPr>
                <w:color w:val="000000"/>
                <w:sz w:val="16"/>
                <w:szCs w:val="16"/>
              </w:rPr>
              <w:t>Flexibilización de la escolarización para el alumnado de altas capacidades.</w:t>
            </w:r>
          </w:p>
          <w:p w14:paraId="4F4D7C1C" w14:textId="77777777" w:rsidR="0054362E" w:rsidRDefault="00BC5424">
            <w:pPr>
              <w:numPr>
                <w:ilvl w:val="0"/>
                <w:numId w:val="2"/>
              </w:numPr>
              <w:pBdr>
                <w:top w:val="nil"/>
                <w:left w:val="nil"/>
                <w:bottom w:val="nil"/>
                <w:right w:val="nil"/>
                <w:between w:val="nil"/>
              </w:pBdr>
              <w:jc w:val="both"/>
              <w:rPr>
                <w:color w:val="000000"/>
                <w:sz w:val="16"/>
                <w:szCs w:val="16"/>
              </w:rPr>
            </w:pPr>
            <w:r>
              <w:rPr>
                <w:color w:val="000000"/>
                <w:sz w:val="16"/>
                <w:szCs w:val="16"/>
              </w:rPr>
              <w:t>Escolarización en un curso inferior al correspondiente por edad del alumnado de incorporación tardía en el sistema educativo.</w:t>
            </w:r>
          </w:p>
          <w:p w14:paraId="6A9F18E8" w14:textId="77777777" w:rsidR="0054362E" w:rsidRDefault="00BC5424">
            <w:pPr>
              <w:numPr>
                <w:ilvl w:val="0"/>
                <w:numId w:val="2"/>
              </w:numPr>
              <w:pBdr>
                <w:top w:val="nil"/>
                <w:left w:val="nil"/>
                <w:bottom w:val="nil"/>
                <w:right w:val="nil"/>
                <w:between w:val="nil"/>
              </w:pBdr>
              <w:jc w:val="both"/>
              <w:rPr>
                <w:color w:val="000000"/>
                <w:sz w:val="16"/>
                <w:szCs w:val="16"/>
              </w:rPr>
            </w:pPr>
            <w:r>
              <w:rPr>
                <w:color w:val="000000"/>
                <w:sz w:val="16"/>
                <w:szCs w:val="16"/>
              </w:rPr>
              <w:t>Atención específica para el alumnado que se incorpora tardíamente y presenta graves carencias en la comunicación lingüística.</w:t>
            </w:r>
          </w:p>
          <w:p w14:paraId="748B7B35" w14:textId="77777777" w:rsidR="0054362E" w:rsidRDefault="00BC5424">
            <w:pPr>
              <w:numPr>
                <w:ilvl w:val="0"/>
                <w:numId w:val="2"/>
              </w:numPr>
              <w:pBdr>
                <w:top w:val="nil"/>
                <w:left w:val="nil"/>
                <w:bottom w:val="nil"/>
                <w:right w:val="nil"/>
                <w:between w:val="nil"/>
              </w:pBdr>
              <w:jc w:val="both"/>
              <w:rPr>
                <w:color w:val="000000"/>
                <w:sz w:val="16"/>
                <w:szCs w:val="16"/>
              </w:rPr>
            </w:pPr>
            <w:r>
              <w:rPr>
                <w:color w:val="000000"/>
                <w:sz w:val="16"/>
                <w:szCs w:val="16"/>
              </w:rPr>
              <w:t>Programas de adaptación curricular:</w:t>
            </w:r>
          </w:p>
          <w:p w14:paraId="260294EB" w14:textId="77777777" w:rsidR="0054362E" w:rsidRDefault="00BC5424">
            <w:pPr>
              <w:numPr>
                <w:ilvl w:val="1"/>
                <w:numId w:val="2"/>
              </w:numPr>
              <w:pBdr>
                <w:top w:val="nil"/>
                <w:left w:val="nil"/>
                <w:bottom w:val="nil"/>
                <w:right w:val="nil"/>
                <w:between w:val="nil"/>
              </w:pBdr>
              <w:ind w:left="568" w:hanging="284"/>
              <w:jc w:val="both"/>
              <w:rPr>
                <w:color w:val="000000"/>
                <w:sz w:val="16"/>
                <w:szCs w:val="16"/>
              </w:rPr>
            </w:pPr>
            <w:r>
              <w:rPr>
                <w:color w:val="000000"/>
                <w:sz w:val="16"/>
                <w:szCs w:val="16"/>
              </w:rPr>
              <w:t>Adaptación curricular de acceso.</w:t>
            </w:r>
          </w:p>
          <w:p w14:paraId="4C17CE2B" w14:textId="77777777" w:rsidR="0054362E" w:rsidRDefault="00BC5424">
            <w:pPr>
              <w:numPr>
                <w:ilvl w:val="1"/>
                <w:numId w:val="2"/>
              </w:numPr>
              <w:pBdr>
                <w:top w:val="nil"/>
                <w:left w:val="nil"/>
                <w:bottom w:val="nil"/>
                <w:right w:val="nil"/>
                <w:between w:val="nil"/>
              </w:pBdr>
              <w:ind w:left="568" w:hanging="284"/>
              <w:jc w:val="both"/>
              <w:rPr>
                <w:color w:val="000000"/>
                <w:sz w:val="16"/>
                <w:szCs w:val="16"/>
              </w:rPr>
            </w:pPr>
            <w:r>
              <w:rPr>
                <w:color w:val="000000"/>
                <w:sz w:val="16"/>
                <w:szCs w:val="16"/>
              </w:rPr>
              <w:t>Adaptaciones curriculares significativas.</w:t>
            </w:r>
          </w:p>
          <w:p w14:paraId="484D1672" w14:textId="77777777" w:rsidR="0054362E" w:rsidRDefault="00BC5424">
            <w:pPr>
              <w:numPr>
                <w:ilvl w:val="1"/>
                <w:numId w:val="2"/>
              </w:numPr>
              <w:pBdr>
                <w:top w:val="nil"/>
                <w:left w:val="nil"/>
                <w:bottom w:val="nil"/>
                <w:right w:val="nil"/>
                <w:between w:val="nil"/>
              </w:pBdr>
              <w:ind w:left="568" w:hanging="284"/>
              <w:jc w:val="both"/>
              <w:rPr>
                <w:color w:val="000000"/>
                <w:sz w:val="16"/>
                <w:szCs w:val="16"/>
              </w:rPr>
            </w:pPr>
            <w:r>
              <w:rPr>
                <w:color w:val="000000"/>
                <w:sz w:val="16"/>
                <w:szCs w:val="16"/>
              </w:rPr>
              <w:t>Adaptaciones curriculares para alumnado con altas capacidades intelectuales.</w:t>
            </w:r>
          </w:p>
        </w:tc>
      </w:tr>
      <w:tr w:rsidR="0054362E" w14:paraId="39430519" w14:textId="77777777">
        <w:tc>
          <w:tcPr>
            <w:tcW w:w="10660" w:type="dxa"/>
            <w:gridSpan w:val="3"/>
            <w:vAlign w:val="center"/>
          </w:tcPr>
          <w:p w14:paraId="7EB32297" w14:textId="77777777" w:rsidR="0054362E" w:rsidRDefault="00BC5424">
            <w:pPr>
              <w:jc w:val="center"/>
              <w:rPr>
                <w:b/>
                <w:sz w:val="16"/>
                <w:szCs w:val="16"/>
              </w:rPr>
            </w:pPr>
            <w:r>
              <w:rPr>
                <w:b/>
                <w:sz w:val="16"/>
                <w:szCs w:val="16"/>
              </w:rPr>
              <w:t>ADAPTACIONES DUA</w:t>
            </w:r>
          </w:p>
        </w:tc>
      </w:tr>
      <w:tr w:rsidR="0054362E" w14:paraId="1FE35A98" w14:textId="77777777">
        <w:trPr>
          <w:trHeight w:val="141"/>
        </w:trPr>
        <w:tc>
          <w:tcPr>
            <w:tcW w:w="3553" w:type="dxa"/>
            <w:tcBorders>
              <w:top w:val="single" w:sz="4" w:space="0" w:color="000000"/>
              <w:left w:val="single" w:sz="4" w:space="0" w:color="000000"/>
              <w:bottom w:val="single" w:sz="4" w:space="0" w:color="000000"/>
              <w:right w:val="single" w:sz="4" w:space="0" w:color="000000"/>
            </w:tcBorders>
            <w:shd w:val="clear" w:color="auto" w:fill="BFBFBF"/>
          </w:tcPr>
          <w:p w14:paraId="5B276EDD" w14:textId="77777777" w:rsidR="0054362E" w:rsidRDefault="00BC5424">
            <w:pPr>
              <w:rPr>
                <w:sz w:val="16"/>
                <w:szCs w:val="16"/>
              </w:rPr>
            </w:pPr>
            <w:r>
              <w:rPr>
                <w:b/>
                <w:sz w:val="16"/>
                <w:szCs w:val="16"/>
              </w:rPr>
              <w:t>Principio 3. Proporcionar múltiples formas de implicación.</w:t>
            </w:r>
          </w:p>
        </w:tc>
        <w:tc>
          <w:tcPr>
            <w:tcW w:w="3553" w:type="dxa"/>
            <w:tcBorders>
              <w:top w:val="single" w:sz="4" w:space="0" w:color="000000"/>
              <w:left w:val="single" w:sz="4" w:space="0" w:color="000000"/>
              <w:bottom w:val="single" w:sz="4" w:space="0" w:color="000000"/>
              <w:right w:val="single" w:sz="4" w:space="0" w:color="000000"/>
            </w:tcBorders>
            <w:shd w:val="clear" w:color="auto" w:fill="BFBFBF"/>
          </w:tcPr>
          <w:p w14:paraId="12D50BE0" w14:textId="77777777" w:rsidR="0054362E" w:rsidRDefault="00BC5424">
            <w:pPr>
              <w:rPr>
                <w:sz w:val="16"/>
                <w:szCs w:val="16"/>
              </w:rPr>
            </w:pPr>
            <w:r>
              <w:rPr>
                <w:b/>
                <w:sz w:val="16"/>
                <w:szCs w:val="16"/>
              </w:rPr>
              <w:t>Principio 1: Proporcionar múltiples formas de representación.</w:t>
            </w:r>
          </w:p>
        </w:tc>
        <w:tc>
          <w:tcPr>
            <w:tcW w:w="3554" w:type="dxa"/>
            <w:tcBorders>
              <w:top w:val="single" w:sz="4" w:space="0" w:color="000000"/>
              <w:left w:val="single" w:sz="4" w:space="0" w:color="000000"/>
              <w:bottom w:val="single" w:sz="4" w:space="0" w:color="000000"/>
              <w:right w:val="single" w:sz="4" w:space="0" w:color="000000"/>
            </w:tcBorders>
            <w:shd w:val="clear" w:color="auto" w:fill="BFBFBF"/>
          </w:tcPr>
          <w:p w14:paraId="12353FF5" w14:textId="77777777" w:rsidR="0054362E" w:rsidRDefault="00BC5424">
            <w:pPr>
              <w:rPr>
                <w:sz w:val="16"/>
                <w:szCs w:val="16"/>
              </w:rPr>
            </w:pPr>
            <w:r>
              <w:rPr>
                <w:b/>
                <w:sz w:val="16"/>
                <w:szCs w:val="16"/>
              </w:rPr>
              <w:t>Principio 2: Proporcionar múltiples formas de Acción y Expresión.</w:t>
            </w:r>
          </w:p>
        </w:tc>
      </w:tr>
      <w:tr w:rsidR="0054362E" w14:paraId="19E646B1" w14:textId="77777777">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701742B9" w14:textId="77777777" w:rsidR="0054362E" w:rsidRDefault="00BC5424">
            <w:pPr>
              <w:rPr>
                <w:b/>
                <w:color w:val="000000"/>
                <w:sz w:val="16"/>
                <w:szCs w:val="16"/>
              </w:rPr>
            </w:pPr>
            <w:r>
              <w:rPr>
                <w:b/>
                <w:color w:val="000000"/>
                <w:sz w:val="16"/>
                <w:szCs w:val="16"/>
              </w:rPr>
              <w:t>Pauta 7. Proporcionar opciones para el interés.</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47679450" w14:textId="77777777" w:rsidR="0054362E" w:rsidRDefault="00BC5424">
            <w:pPr>
              <w:rPr>
                <w:b/>
                <w:color w:val="000000"/>
                <w:sz w:val="16"/>
                <w:szCs w:val="16"/>
              </w:rPr>
            </w:pPr>
            <w:r>
              <w:rPr>
                <w:b/>
                <w:color w:val="000000"/>
                <w:sz w:val="16"/>
                <w:szCs w:val="16"/>
              </w:rPr>
              <w:t>Pauta 1. Proporcionar opciones para la percepción.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6BB1AA7C" w14:textId="77777777" w:rsidR="0054362E" w:rsidRDefault="00BC5424">
            <w:pPr>
              <w:rPr>
                <w:b/>
                <w:color w:val="000000"/>
                <w:sz w:val="16"/>
                <w:szCs w:val="16"/>
              </w:rPr>
            </w:pPr>
            <w:r>
              <w:rPr>
                <w:b/>
                <w:color w:val="000000"/>
                <w:sz w:val="16"/>
                <w:szCs w:val="16"/>
              </w:rPr>
              <w:t>Pauta 4. Proporcionar opciones para la acción física.</w:t>
            </w:r>
          </w:p>
        </w:tc>
      </w:tr>
      <w:tr w:rsidR="00F80D11" w:rsidRPr="00F80D11" w14:paraId="3CCF6C0D" w14:textId="77777777">
        <w:trPr>
          <w:trHeight w:val="139"/>
        </w:trPr>
        <w:tc>
          <w:tcPr>
            <w:tcW w:w="3553" w:type="dxa"/>
            <w:tcBorders>
              <w:top w:val="single" w:sz="4" w:space="0" w:color="000000"/>
              <w:left w:val="single" w:sz="4" w:space="0" w:color="000000"/>
              <w:bottom w:val="single" w:sz="4" w:space="0" w:color="000000"/>
              <w:right w:val="single" w:sz="4" w:space="0" w:color="000000"/>
            </w:tcBorders>
          </w:tcPr>
          <w:p w14:paraId="3232C0A7" w14:textId="77777777" w:rsidR="00482079" w:rsidRPr="00F80D11" w:rsidRDefault="00482079" w:rsidP="00482079">
            <w:pPr>
              <w:jc w:val="both"/>
              <w:rPr>
                <w:sz w:val="16"/>
                <w:szCs w:val="16"/>
              </w:rPr>
            </w:pPr>
            <w:r w:rsidRPr="00F80D11">
              <w:rPr>
                <w:sz w:val="16"/>
                <w:szCs w:val="16"/>
              </w:rPr>
              <w:t xml:space="preserve">Doble página inicial: </w:t>
            </w:r>
          </w:p>
          <w:p w14:paraId="6015A407" w14:textId="77777777" w:rsidR="00482079" w:rsidRPr="00F80D11" w:rsidRDefault="00482079" w:rsidP="00482079">
            <w:pPr>
              <w:numPr>
                <w:ilvl w:val="0"/>
                <w:numId w:val="2"/>
              </w:numPr>
              <w:pBdr>
                <w:top w:val="nil"/>
                <w:left w:val="nil"/>
                <w:bottom w:val="nil"/>
                <w:right w:val="nil"/>
                <w:between w:val="nil"/>
              </w:pBdr>
              <w:jc w:val="both"/>
              <w:rPr>
                <w:sz w:val="16"/>
                <w:szCs w:val="16"/>
              </w:rPr>
            </w:pPr>
            <w:r w:rsidRPr="00F80D11">
              <w:rPr>
                <w:sz w:val="16"/>
                <w:szCs w:val="16"/>
              </w:rPr>
              <w:t>El Dato.</w:t>
            </w:r>
          </w:p>
          <w:p w14:paraId="394286D2" w14:textId="77777777" w:rsidR="00482079" w:rsidRPr="00F80D11" w:rsidRDefault="00482079" w:rsidP="00482079">
            <w:pPr>
              <w:numPr>
                <w:ilvl w:val="0"/>
                <w:numId w:val="2"/>
              </w:numPr>
              <w:pBdr>
                <w:top w:val="nil"/>
                <w:left w:val="nil"/>
                <w:bottom w:val="nil"/>
                <w:right w:val="nil"/>
                <w:between w:val="nil"/>
              </w:pBdr>
              <w:jc w:val="both"/>
              <w:rPr>
                <w:sz w:val="16"/>
                <w:szCs w:val="16"/>
              </w:rPr>
            </w:pPr>
            <w:r w:rsidRPr="00F80D11">
              <w:rPr>
                <w:sz w:val="16"/>
                <w:szCs w:val="16"/>
              </w:rPr>
              <w:t>Objetivo en Acción.</w:t>
            </w:r>
          </w:p>
          <w:p w14:paraId="483AFDCE" w14:textId="77777777" w:rsidR="00482079" w:rsidRPr="00F80D11" w:rsidRDefault="00482079" w:rsidP="00482079">
            <w:pPr>
              <w:numPr>
                <w:ilvl w:val="0"/>
                <w:numId w:val="2"/>
              </w:numPr>
              <w:pBdr>
                <w:top w:val="nil"/>
                <w:left w:val="nil"/>
                <w:bottom w:val="nil"/>
                <w:right w:val="nil"/>
                <w:between w:val="nil"/>
              </w:pBdr>
              <w:rPr>
                <w:sz w:val="16"/>
                <w:szCs w:val="16"/>
              </w:rPr>
            </w:pPr>
            <w:r w:rsidRPr="00F80D11">
              <w:rPr>
                <w:sz w:val="16"/>
                <w:szCs w:val="16"/>
              </w:rPr>
              <w:t>ODS.</w:t>
            </w:r>
          </w:p>
        </w:tc>
        <w:tc>
          <w:tcPr>
            <w:tcW w:w="3553" w:type="dxa"/>
            <w:tcBorders>
              <w:top w:val="single" w:sz="4" w:space="0" w:color="000000"/>
              <w:left w:val="single" w:sz="4" w:space="0" w:color="000000"/>
              <w:bottom w:val="single" w:sz="4" w:space="0" w:color="000000"/>
              <w:right w:val="single" w:sz="4" w:space="0" w:color="000000"/>
            </w:tcBorders>
          </w:tcPr>
          <w:p w14:paraId="66B24137" w14:textId="77777777" w:rsidR="00482079" w:rsidRPr="00F80D11" w:rsidRDefault="00482079" w:rsidP="00482079">
            <w:pPr>
              <w:jc w:val="both"/>
              <w:rPr>
                <w:sz w:val="16"/>
                <w:szCs w:val="16"/>
              </w:rPr>
            </w:pPr>
            <w:r w:rsidRPr="00F80D11">
              <w:rPr>
                <w:sz w:val="16"/>
                <w:szCs w:val="16"/>
              </w:rPr>
              <w:t>Versión digital de la unidad.</w:t>
            </w:r>
          </w:p>
          <w:p w14:paraId="5F7CD1BD" w14:textId="77777777" w:rsidR="00482079" w:rsidRPr="00F80D11" w:rsidRDefault="00482079" w:rsidP="00482079">
            <w:pPr>
              <w:jc w:val="both"/>
              <w:rPr>
                <w:sz w:val="16"/>
                <w:szCs w:val="16"/>
              </w:rPr>
            </w:pPr>
            <w:r w:rsidRPr="00F80D11">
              <w:rPr>
                <w:sz w:val="16"/>
                <w:szCs w:val="16"/>
              </w:rPr>
              <w:t>Recursos digitales de la unidad:</w:t>
            </w:r>
          </w:p>
          <w:p w14:paraId="003BB91D" w14:textId="77777777" w:rsidR="00126744" w:rsidRPr="00F80D11" w:rsidRDefault="00126744" w:rsidP="00126744">
            <w:pPr>
              <w:pStyle w:val="Prrafodelista"/>
              <w:numPr>
                <w:ilvl w:val="0"/>
                <w:numId w:val="2"/>
              </w:numPr>
              <w:rPr>
                <w:sz w:val="16"/>
                <w:szCs w:val="16"/>
              </w:rPr>
            </w:pPr>
            <w:r w:rsidRPr="00F80D11">
              <w:rPr>
                <w:sz w:val="16"/>
                <w:szCs w:val="16"/>
              </w:rPr>
              <w:t>Animación inicial. El primer día de colegio.</w:t>
            </w:r>
          </w:p>
          <w:p w14:paraId="0E393A1F" w14:textId="77777777" w:rsidR="00126744" w:rsidRPr="00F80D11" w:rsidRDefault="00126744" w:rsidP="00126744">
            <w:pPr>
              <w:pStyle w:val="Prrafodelista"/>
              <w:numPr>
                <w:ilvl w:val="0"/>
                <w:numId w:val="2"/>
              </w:numPr>
              <w:rPr>
                <w:sz w:val="16"/>
                <w:szCs w:val="16"/>
              </w:rPr>
            </w:pPr>
            <w:r w:rsidRPr="00F80D11">
              <w:rPr>
                <w:sz w:val="16"/>
                <w:szCs w:val="16"/>
              </w:rPr>
              <w:t>Audio. Te lo cuento en un momento.</w:t>
            </w:r>
          </w:p>
          <w:p w14:paraId="44776DA9" w14:textId="77777777" w:rsidR="00126744" w:rsidRPr="00F80D11" w:rsidRDefault="00126744" w:rsidP="00126744">
            <w:pPr>
              <w:pStyle w:val="Prrafodelista"/>
              <w:numPr>
                <w:ilvl w:val="0"/>
                <w:numId w:val="2"/>
              </w:numPr>
              <w:rPr>
                <w:sz w:val="16"/>
                <w:szCs w:val="16"/>
              </w:rPr>
            </w:pPr>
            <w:r w:rsidRPr="00F80D11">
              <w:rPr>
                <w:sz w:val="16"/>
                <w:szCs w:val="16"/>
              </w:rPr>
              <w:t xml:space="preserve">Canción con karaoke. Convivimos. </w:t>
            </w:r>
          </w:p>
          <w:p w14:paraId="34B6CFA8" w14:textId="77777777" w:rsidR="00126744" w:rsidRPr="00F80D11" w:rsidRDefault="00126744" w:rsidP="00126744">
            <w:pPr>
              <w:pStyle w:val="Prrafodelista"/>
              <w:numPr>
                <w:ilvl w:val="0"/>
                <w:numId w:val="2"/>
              </w:numPr>
              <w:rPr>
                <w:sz w:val="16"/>
                <w:szCs w:val="16"/>
              </w:rPr>
            </w:pPr>
            <w:r w:rsidRPr="00F80D11">
              <w:rPr>
                <w:sz w:val="16"/>
                <w:szCs w:val="16"/>
              </w:rPr>
              <w:t>Vídeo. ¿Cómo puedo ayudar?</w:t>
            </w:r>
          </w:p>
          <w:p w14:paraId="64493539" w14:textId="77777777" w:rsidR="00126744" w:rsidRPr="00F80D11" w:rsidRDefault="00126744" w:rsidP="00126744">
            <w:pPr>
              <w:pStyle w:val="Prrafodelista"/>
              <w:numPr>
                <w:ilvl w:val="0"/>
                <w:numId w:val="2"/>
              </w:numPr>
              <w:rPr>
                <w:sz w:val="16"/>
                <w:szCs w:val="16"/>
              </w:rPr>
            </w:pPr>
            <w:r w:rsidRPr="00F80D11">
              <w:rPr>
                <w:sz w:val="16"/>
                <w:szCs w:val="16"/>
              </w:rPr>
              <w:t>Vídeo. Resumen de la unidad.</w:t>
            </w:r>
          </w:p>
          <w:p w14:paraId="678BB9B3" w14:textId="77777777" w:rsidR="00126744" w:rsidRPr="00F80D11" w:rsidRDefault="00126744" w:rsidP="00126744">
            <w:pPr>
              <w:pStyle w:val="Prrafodelista"/>
              <w:numPr>
                <w:ilvl w:val="0"/>
                <w:numId w:val="2"/>
              </w:numPr>
              <w:rPr>
                <w:sz w:val="16"/>
                <w:szCs w:val="16"/>
              </w:rPr>
            </w:pPr>
            <w:r w:rsidRPr="00F80D11">
              <w:rPr>
                <w:sz w:val="16"/>
                <w:szCs w:val="16"/>
              </w:rPr>
              <w:t>Galería de imágenes. Tipos de familias.</w:t>
            </w:r>
          </w:p>
          <w:p w14:paraId="33FE8789" w14:textId="2902ACF7" w:rsidR="00482079" w:rsidRPr="00F80D11" w:rsidRDefault="00482079" w:rsidP="00126744">
            <w:pPr>
              <w:pBdr>
                <w:top w:val="nil"/>
                <w:left w:val="nil"/>
                <w:bottom w:val="nil"/>
                <w:right w:val="nil"/>
                <w:between w:val="nil"/>
              </w:pBdr>
              <w:rPr>
                <w:sz w:val="16"/>
                <w:szCs w:val="16"/>
              </w:rPr>
            </w:pPr>
          </w:p>
        </w:tc>
        <w:tc>
          <w:tcPr>
            <w:tcW w:w="3554" w:type="dxa"/>
            <w:tcBorders>
              <w:top w:val="single" w:sz="4" w:space="0" w:color="000000"/>
              <w:left w:val="single" w:sz="4" w:space="0" w:color="000000"/>
              <w:bottom w:val="single" w:sz="4" w:space="0" w:color="000000"/>
              <w:right w:val="single" w:sz="4" w:space="0" w:color="000000"/>
            </w:tcBorders>
          </w:tcPr>
          <w:p w14:paraId="2F85073A" w14:textId="77777777" w:rsidR="00126744" w:rsidRPr="00F80D11" w:rsidRDefault="00126744" w:rsidP="00126744">
            <w:pPr>
              <w:jc w:val="both"/>
              <w:rPr>
                <w:sz w:val="16"/>
                <w:szCs w:val="16"/>
              </w:rPr>
            </w:pPr>
            <w:r w:rsidRPr="00F80D11">
              <w:rPr>
                <w:sz w:val="16"/>
                <w:szCs w:val="16"/>
              </w:rPr>
              <w:t>Recursos digitales de la unidad:</w:t>
            </w:r>
          </w:p>
          <w:p w14:paraId="1D72F5EB" w14:textId="77777777" w:rsidR="00126744" w:rsidRPr="00F80D11" w:rsidRDefault="00126744" w:rsidP="00126744">
            <w:pPr>
              <w:numPr>
                <w:ilvl w:val="0"/>
                <w:numId w:val="2"/>
              </w:numPr>
              <w:pBdr>
                <w:top w:val="nil"/>
                <w:left w:val="nil"/>
                <w:bottom w:val="nil"/>
                <w:right w:val="nil"/>
                <w:between w:val="nil"/>
              </w:pBdr>
              <w:jc w:val="both"/>
              <w:rPr>
                <w:sz w:val="16"/>
                <w:szCs w:val="16"/>
              </w:rPr>
            </w:pPr>
            <w:r w:rsidRPr="00F80D11">
              <w:rPr>
                <w:sz w:val="16"/>
                <w:szCs w:val="16"/>
              </w:rPr>
              <w:t>Actividades interactivas.</w:t>
            </w:r>
          </w:p>
          <w:p w14:paraId="5E50F489" w14:textId="77777777" w:rsidR="00126744" w:rsidRPr="00F80D11" w:rsidRDefault="00126744" w:rsidP="00126744">
            <w:pPr>
              <w:jc w:val="both"/>
              <w:rPr>
                <w:sz w:val="16"/>
                <w:szCs w:val="16"/>
              </w:rPr>
            </w:pPr>
            <w:r w:rsidRPr="00F80D11">
              <w:rPr>
                <w:sz w:val="16"/>
                <w:szCs w:val="16"/>
              </w:rPr>
              <w:t>Recursos de aula:</w:t>
            </w:r>
          </w:p>
          <w:p w14:paraId="62C22680" w14:textId="77777777" w:rsidR="00126744" w:rsidRPr="00F80D11" w:rsidRDefault="00126744" w:rsidP="00126744">
            <w:pPr>
              <w:numPr>
                <w:ilvl w:val="0"/>
                <w:numId w:val="2"/>
              </w:numPr>
              <w:pBdr>
                <w:top w:val="nil"/>
                <w:left w:val="nil"/>
                <w:bottom w:val="nil"/>
                <w:right w:val="nil"/>
                <w:between w:val="nil"/>
              </w:pBdr>
              <w:jc w:val="both"/>
              <w:rPr>
                <w:sz w:val="16"/>
                <w:szCs w:val="16"/>
              </w:rPr>
            </w:pPr>
            <w:r w:rsidRPr="00F80D11">
              <w:rPr>
                <w:sz w:val="16"/>
                <w:szCs w:val="16"/>
              </w:rPr>
              <w:t>Tarjetas de información.</w:t>
            </w:r>
          </w:p>
          <w:p w14:paraId="53353F6F" w14:textId="2A715586" w:rsidR="00482079" w:rsidRPr="00F80D11" w:rsidRDefault="00126744" w:rsidP="00F80D11">
            <w:pPr>
              <w:numPr>
                <w:ilvl w:val="0"/>
                <w:numId w:val="2"/>
              </w:numPr>
              <w:pBdr>
                <w:top w:val="nil"/>
                <w:left w:val="nil"/>
                <w:bottom w:val="nil"/>
                <w:right w:val="nil"/>
                <w:between w:val="nil"/>
              </w:pBdr>
              <w:jc w:val="both"/>
              <w:rPr>
                <w:sz w:val="16"/>
                <w:szCs w:val="16"/>
              </w:rPr>
            </w:pPr>
            <w:r w:rsidRPr="00F80D11">
              <w:rPr>
                <w:sz w:val="16"/>
                <w:szCs w:val="16"/>
              </w:rPr>
              <w:t>Murales.</w:t>
            </w:r>
          </w:p>
        </w:tc>
      </w:tr>
      <w:tr w:rsidR="0054362E" w14:paraId="133E7954" w14:textId="77777777">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7C7109AF" w14:textId="77777777" w:rsidR="0054362E" w:rsidRDefault="00BC5424">
            <w:pPr>
              <w:rPr>
                <w:b/>
                <w:color w:val="000000"/>
                <w:sz w:val="16"/>
                <w:szCs w:val="16"/>
              </w:rPr>
            </w:pPr>
            <w:r>
              <w:rPr>
                <w:b/>
                <w:color w:val="000000"/>
                <w:sz w:val="16"/>
                <w:szCs w:val="16"/>
              </w:rPr>
              <w:t>Pauta 8. Proporcionar opciones para sostener el esfuerzo y la persistencia.</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178D6C0C" w14:textId="77777777" w:rsidR="0054362E" w:rsidRDefault="00BC5424">
            <w:pPr>
              <w:rPr>
                <w:b/>
                <w:color w:val="000000"/>
                <w:sz w:val="16"/>
                <w:szCs w:val="16"/>
              </w:rPr>
            </w:pPr>
            <w:r>
              <w:rPr>
                <w:b/>
                <w:color w:val="000000"/>
                <w:sz w:val="16"/>
                <w:szCs w:val="16"/>
              </w:rPr>
              <w:t>Pauta 2. Proporcionar opciones para el lenguaje, expresiones, matemáticas y símbolos.</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2776CA5F" w14:textId="77777777" w:rsidR="0054362E" w:rsidRDefault="00BC5424">
            <w:pPr>
              <w:rPr>
                <w:b/>
                <w:color w:val="000000"/>
                <w:sz w:val="16"/>
                <w:szCs w:val="16"/>
              </w:rPr>
            </w:pPr>
            <w:r>
              <w:rPr>
                <w:b/>
                <w:color w:val="000000"/>
                <w:sz w:val="16"/>
                <w:szCs w:val="16"/>
              </w:rPr>
              <w:t>Pauta 5. Proporcionar opciones para la expresión y la comunicación.</w:t>
            </w:r>
          </w:p>
        </w:tc>
      </w:tr>
      <w:tr w:rsidR="0054362E" w14:paraId="16E4D9EE" w14:textId="77777777">
        <w:trPr>
          <w:trHeight w:val="139"/>
        </w:trPr>
        <w:tc>
          <w:tcPr>
            <w:tcW w:w="3553" w:type="dxa"/>
            <w:tcBorders>
              <w:top w:val="single" w:sz="4" w:space="0" w:color="000000"/>
              <w:left w:val="single" w:sz="4" w:space="0" w:color="000000"/>
              <w:bottom w:val="single" w:sz="4" w:space="0" w:color="000000"/>
              <w:right w:val="single" w:sz="4" w:space="0" w:color="000000"/>
            </w:tcBorders>
          </w:tcPr>
          <w:p w14:paraId="331978B2" w14:textId="77777777" w:rsidR="00482079" w:rsidRPr="005B7882" w:rsidRDefault="00482079" w:rsidP="00BC5424">
            <w:pPr>
              <w:rPr>
                <w:color w:val="000000" w:themeColor="text1"/>
                <w:sz w:val="16"/>
                <w:szCs w:val="16"/>
              </w:rPr>
            </w:pPr>
            <w:r w:rsidRPr="005B7882">
              <w:rPr>
                <w:color w:val="000000" w:themeColor="text1"/>
                <w:sz w:val="16"/>
                <w:szCs w:val="16"/>
              </w:rPr>
              <w:t>Aprendizaje cooperativo:</w:t>
            </w:r>
          </w:p>
          <w:p w14:paraId="73381343" w14:textId="77777777" w:rsidR="00482079" w:rsidRPr="005B7882" w:rsidRDefault="00482079" w:rsidP="00BC5424">
            <w:pPr>
              <w:rPr>
                <w:color w:val="000000" w:themeColor="text1"/>
                <w:sz w:val="16"/>
                <w:szCs w:val="16"/>
                <w:lang w:val="es-ES_tradnl"/>
              </w:rPr>
            </w:pPr>
            <w:r w:rsidRPr="005B7882">
              <w:rPr>
                <w:color w:val="000000" w:themeColor="text1"/>
                <w:sz w:val="16"/>
                <w:szCs w:val="16"/>
                <w:lang w:val="es-ES_tradnl"/>
              </w:rPr>
              <w:t>Técnicas de trabajo cooperativo</w:t>
            </w:r>
            <w:r>
              <w:rPr>
                <w:color w:val="000000" w:themeColor="text1"/>
                <w:sz w:val="16"/>
                <w:szCs w:val="16"/>
                <w:lang w:val="es-ES_tradnl"/>
              </w:rPr>
              <w:t>.</w:t>
            </w:r>
          </w:p>
          <w:p w14:paraId="4947DFEF" w14:textId="77777777" w:rsidR="00482079" w:rsidRPr="005B7882" w:rsidRDefault="00482079" w:rsidP="00BC5424">
            <w:pPr>
              <w:rPr>
                <w:color w:val="000000" w:themeColor="text1"/>
                <w:sz w:val="16"/>
                <w:szCs w:val="16"/>
                <w:lang w:val="es-ES_tradnl"/>
              </w:rPr>
            </w:pPr>
            <w:r w:rsidRPr="005B7882">
              <w:rPr>
                <w:color w:val="000000" w:themeColor="text1"/>
                <w:sz w:val="16"/>
                <w:szCs w:val="16"/>
                <w:lang w:val="es-ES_tradnl"/>
              </w:rPr>
              <w:t>Desarrollo del pensamiento:</w:t>
            </w:r>
          </w:p>
          <w:p w14:paraId="6566B18F" w14:textId="77777777" w:rsidR="00482079" w:rsidRDefault="00482079" w:rsidP="00BC5424">
            <w:pPr>
              <w:rPr>
                <w:color w:val="000000" w:themeColor="text1"/>
                <w:sz w:val="16"/>
                <w:szCs w:val="16"/>
                <w:lang w:val="es-ES_tradnl"/>
              </w:rPr>
            </w:pPr>
            <w:r w:rsidRPr="005B7882">
              <w:rPr>
                <w:color w:val="000000" w:themeColor="text1"/>
                <w:sz w:val="16"/>
                <w:szCs w:val="16"/>
                <w:lang w:val="es-ES_tradnl"/>
              </w:rPr>
              <w:t>Actividades que favorecen la mejora de la atención y la concentración.</w:t>
            </w:r>
          </w:p>
          <w:p w14:paraId="2FB69DB5" w14:textId="77777777" w:rsidR="00482079" w:rsidRPr="005B7882" w:rsidRDefault="00482079" w:rsidP="00BC5424">
            <w:pPr>
              <w:rPr>
                <w:color w:val="000000" w:themeColor="text1"/>
                <w:sz w:val="16"/>
                <w:szCs w:val="16"/>
              </w:rPr>
            </w:pPr>
            <w:r w:rsidRPr="005B7882">
              <w:rPr>
                <w:color w:val="000000" w:themeColor="text1"/>
                <w:sz w:val="16"/>
                <w:szCs w:val="16"/>
              </w:rPr>
              <w:t>Aprendizaje lúdico:</w:t>
            </w:r>
          </w:p>
          <w:p w14:paraId="0BCCEBAB" w14:textId="77777777" w:rsidR="00482079" w:rsidRPr="005B7882" w:rsidRDefault="00482079" w:rsidP="00BC5424">
            <w:pPr>
              <w:rPr>
                <w:color w:val="000000" w:themeColor="text1"/>
                <w:sz w:val="16"/>
                <w:szCs w:val="16"/>
              </w:rPr>
            </w:pPr>
            <w:r>
              <w:rPr>
                <w:color w:val="000000" w:themeColor="text1"/>
                <w:sz w:val="16"/>
                <w:szCs w:val="16"/>
              </w:rPr>
              <w:t>Actividades jugadas o que se realizan de manera lúdica.</w:t>
            </w:r>
          </w:p>
          <w:p w14:paraId="4F79BA77" w14:textId="77777777" w:rsidR="00482079" w:rsidRPr="005B7882" w:rsidRDefault="00482079" w:rsidP="00BC5424">
            <w:pPr>
              <w:rPr>
                <w:color w:val="000000" w:themeColor="text1"/>
                <w:sz w:val="16"/>
                <w:szCs w:val="16"/>
                <w:lang w:val="es-ES_tradnl"/>
              </w:rPr>
            </w:pPr>
            <w:r>
              <w:rPr>
                <w:color w:val="000000" w:themeColor="text1"/>
                <w:sz w:val="16"/>
                <w:szCs w:val="16"/>
                <w:lang w:val="es-ES_tradnl"/>
              </w:rPr>
              <w:t xml:space="preserve">Actividades </w:t>
            </w:r>
            <w:r w:rsidRPr="005B7882">
              <w:rPr>
                <w:color w:val="000000" w:themeColor="text1"/>
                <w:sz w:val="16"/>
                <w:szCs w:val="16"/>
                <w:lang w:val="es-ES_tradnl"/>
              </w:rPr>
              <w:t>competenciales:</w:t>
            </w:r>
          </w:p>
          <w:p w14:paraId="4D85AB1E" w14:textId="0BF33BAE" w:rsidR="0054362E" w:rsidRDefault="00482079" w:rsidP="00BC5424">
            <w:pPr>
              <w:pBdr>
                <w:top w:val="nil"/>
                <w:left w:val="nil"/>
                <w:bottom w:val="nil"/>
                <w:right w:val="nil"/>
                <w:between w:val="nil"/>
              </w:pBdr>
              <w:rPr>
                <w:color w:val="FF0000"/>
                <w:sz w:val="16"/>
                <w:szCs w:val="16"/>
              </w:rPr>
            </w:pPr>
            <w:r w:rsidRPr="005B7882">
              <w:rPr>
                <w:color w:val="000000" w:themeColor="text1"/>
                <w:sz w:val="16"/>
                <w:szCs w:val="16"/>
              </w:rPr>
              <w:t>En la parte final y a lo largo de la situación de aprendizaje, con aportaciones que incorporan aprendizajes adquiridos.</w:t>
            </w:r>
          </w:p>
        </w:tc>
        <w:tc>
          <w:tcPr>
            <w:tcW w:w="3553" w:type="dxa"/>
            <w:tcBorders>
              <w:top w:val="single" w:sz="4" w:space="0" w:color="000000"/>
              <w:left w:val="single" w:sz="4" w:space="0" w:color="000000"/>
              <w:bottom w:val="single" w:sz="4" w:space="0" w:color="000000"/>
              <w:right w:val="single" w:sz="4" w:space="0" w:color="000000"/>
            </w:tcBorders>
          </w:tcPr>
          <w:p w14:paraId="1C027AAA" w14:textId="77777777" w:rsidR="0054362E" w:rsidRDefault="00BC5424" w:rsidP="00BC5424">
            <w:pPr>
              <w:rPr>
                <w:color w:val="000000"/>
                <w:sz w:val="16"/>
                <w:szCs w:val="16"/>
              </w:rPr>
            </w:pPr>
            <w:r>
              <w:rPr>
                <w:color w:val="000000"/>
                <w:sz w:val="16"/>
                <w:szCs w:val="16"/>
              </w:rPr>
              <w:t>Aclaraciones al margen.</w:t>
            </w:r>
          </w:p>
          <w:p w14:paraId="26287A4A" w14:textId="77777777" w:rsidR="0054362E" w:rsidRDefault="00BC5424" w:rsidP="00BC5424">
            <w:pPr>
              <w:rPr>
                <w:color w:val="000000"/>
                <w:sz w:val="16"/>
                <w:szCs w:val="16"/>
              </w:rPr>
            </w:pPr>
            <w:r>
              <w:rPr>
                <w:color w:val="000000"/>
                <w:sz w:val="16"/>
                <w:szCs w:val="16"/>
              </w:rPr>
              <w:t>Imágenes reales en la unidad.</w:t>
            </w:r>
          </w:p>
          <w:p w14:paraId="79E83B00" w14:textId="77777777" w:rsidR="0054362E" w:rsidRDefault="00BC5424" w:rsidP="00BC5424">
            <w:pPr>
              <w:rPr>
                <w:color w:val="000000"/>
                <w:sz w:val="16"/>
                <w:szCs w:val="16"/>
              </w:rPr>
            </w:pPr>
            <w:r>
              <w:rPr>
                <w:color w:val="000000"/>
                <w:sz w:val="16"/>
                <w:szCs w:val="16"/>
              </w:rPr>
              <w:t>Esquema de la unidad (Propuesta Didáctica).</w:t>
            </w:r>
          </w:p>
          <w:p w14:paraId="5D2C7233" w14:textId="77777777" w:rsidR="0054362E" w:rsidRDefault="00BC5424" w:rsidP="00BC5424">
            <w:pPr>
              <w:rPr>
                <w:color w:val="FF0000"/>
                <w:sz w:val="16"/>
                <w:szCs w:val="16"/>
              </w:rPr>
            </w:pPr>
            <w:r>
              <w:rPr>
                <w:color w:val="000000"/>
                <w:sz w:val="16"/>
                <w:szCs w:val="16"/>
              </w:rPr>
              <w:t>Tarjetas de información.</w:t>
            </w:r>
          </w:p>
        </w:tc>
        <w:tc>
          <w:tcPr>
            <w:tcW w:w="3554" w:type="dxa"/>
            <w:tcBorders>
              <w:top w:val="single" w:sz="4" w:space="0" w:color="000000"/>
              <w:left w:val="single" w:sz="4" w:space="0" w:color="000000"/>
              <w:bottom w:val="single" w:sz="4" w:space="0" w:color="000000"/>
              <w:right w:val="single" w:sz="4" w:space="0" w:color="000000"/>
            </w:tcBorders>
          </w:tcPr>
          <w:p w14:paraId="4218A61A" w14:textId="77777777" w:rsidR="00482079" w:rsidRDefault="00482079" w:rsidP="00BC5424">
            <w:pPr>
              <w:rPr>
                <w:color w:val="000000"/>
                <w:sz w:val="16"/>
                <w:szCs w:val="16"/>
              </w:rPr>
            </w:pPr>
            <w:r>
              <w:rPr>
                <w:color w:val="000000"/>
                <w:sz w:val="16"/>
                <w:szCs w:val="16"/>
              </w:rPr>
              <w:t>Aprendizajes esenciales y actividades de aplicación:</w:t>
            </w:r>
          </w:p>
          <w:p w14:paraId="46A91168" w14:textId="77777777" w:rsidR="00482079" w:rsidRDefault="00482079" w:rsidP="00BC5424">
            <w:pPr>
              <w:numPr>
                <w:ilvl w:val="0"/>
                <w:numId w:val="5"/>
              </w:numPr>
              <w:pBdr>
                <w:top w:val="nil"/>
                <w:left w:val="nil"/>
                <w:bottom w:val="nil"/>
                <w:right w:val="nil"/>
                <w:between w:val="nil"/>
              </w:pBdr>
              <w:rPr>
                <w:color w:val="000000"/>
                <w:sz w:val="16"/>
                <w:szCs w:val="16"/>
              </w:rPr>
            </w:pPr>
            <w:r>
              <w:rPr>
                <w:color w:val="000000"/>
                <w:sz w:val="16"/>
                <w:szCs w:val="16"/>
              </w:rPr>
              <w:t>Fichas de refuerzo.</w:t>
            </w:r>
          </w:p>
          <w:p w14:paraId="5F0D9414" w14:textId="77777777" w:rsidR="00482079" w:rsidRDefault="00482079" w:rsidP="00BC5424">
            <w:pPr>
              <w:numPr>
                <w:ilvl w:val="0"/>
                <w:numId w:val="5"/>
              </w:numPr>
              <w:pBdr>
                <w:top w:val="nil"/>
                <w:left w:val="nil"/>
                <w:bottom w:val="nil"/>
                <w:right w:val="nil"/>
                <w:between w:val="nil"/>
              </w:pBdr>
              <w:rPr>
                <w:color w:val="000000"/>
                <w:sz w:val="16"/>
                <w:szCs w:val="16"/>
              </w:rPr>
            </w:pPr>
            <w:r>
              <w:rPr>
                <w:color w:val="000000"/>
                <w:sz w:val="16"/>
                <w:szCs w:val="16"/>
              </w:rPr>
              <w:t>Ficha de ampliación.</w:t>
            </w:r>
          </w:p>
          <w:p w14:paraId="1C9EE5DC" w14:textId="26F6A02E" w:rsidR="0054362E" w:rsidRDefault="00482079" w:rsidP="00BC5424">
            <w:pPr>
              <w:numPr>
                <w:ilvl w:val="0"/>
                <w:numId w:val="5"/>
              </w:numPr>
              <w:pBdr>
                <w:top w:val="nil"/>
                <w:left w:val="nil"/>
                <w:bottom w:val="nil"/>
                <w:right w:val="nil"/>
                <w:between w:val="nil"/>
              </w:pBdr>
              <w:rPr>
                <w:color w:val="000000"/>
                <w:sz w:val="16"/>
                <w:szCs w:val="16"/>
              </w:rPr>
            </w:pPr>
            <w:r>
              <w:rPr>
                <w:color w:val="000000"/>
                <w:sz w:val="16"/>
                <w:szCs w:val="16"/>
              </w:rPr>
              <w:t>¿Cómo he aprendido?</w:t>
            </w:r>
          </w:p>
        </w:tc>
      </w:tr>
      <w:tr w:rsidR="0054362E" w14:paraId="5ADD84DE" w14:textId="77777777">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64892AFE" w14:textId="77777777" w:rsidR="0054362E" w:rsidRDefault="00BC5424">
            <w:pPr>
              <w:rPr>
                <w:b/>
                <w:color w:val="000000"/>
                <w:sz w:val="16"/>
                <w:szCs w:val="16"/>
              </w:rPr>
            </w:pPr>
            <w:r>
              <w:rPr>
                <w:b/>
                <w:color w:val="000000"/>
                <w:sz w:val="16"/>
                <w:szCs w:val="16"/>
              </w:rPr>
              <w:t>Pauta 9. Proporcionar opciones para la autorregulación</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7D434091" w14:textId="77777777" w:rsidR="0054362E" w:rsidRDefault="00BC5424">
            <w:pPr>
              <w:rPr>
                <w:b/>
                <w:color w:val="000000"/>
                <w:sz w:val="16"/>
                <w:szCs w:val="16"/>
              </w:rPr>
            </w:pPr>
            <w:r>
              <w:rPr>
                <w:b/>
                <w:color w:val="000000"/>
                <w:sz w:val="16"/>
                <w:szCs w:val="16"/>
              </w:rPr>
              <w:t>Pauta 3. Proporcionar opciones para la comprensión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1810E2E7" w14:textId="77777777" w:rsidR="0054362E" w:rsidRDefault="00BC5424">
            <w:pPr>
              <w:rPr>
                <w:b/>
                <w:color w:val="000000"/>
                <w:sz w:val="16"/>
                <w:szCs w:val="16"/>
              </w:rPr>
            </w:pPr>
            <w:r>
              <w:rPr>
                <w:b/>
                <w:color w:val="000000"/>
                <w:sz w:val="16"/>
                <w:szCs w:val="16"/>
              </w:rPr>
              <w:t>Pauta 6. Proporcionar opciones para las funciones ejecutivas</w:t>
            </w:r>
          </w:p>
        </w:tc>
      </w:tr>
      <w:tr w:rsidR="0054362E" w14:paraId="230F226A" w14:textId="77777777">
        <w:trPr>
          <w:trHeight w:val="139"/>
        </w:trPr>
        <w:tc>
          <w:tcPr>
            <w:tcW w:w="3553" w:type="dxa"/>
            <w:tcBorders>
              <w:top w:val="single" w:sz="4" w:space="0" w:color="000000"/>
              <w:left w:val="single" w:sz="4" w:space="0" w:color="000000"/>
              <w:bottom w:val="single" w:sz="4" w:space="0" w:color="000000"/>
              <w:right w:val="single" w:sz="4" w:space="0" w:color="000000"/>
            </w:tcBorders>
          </w:tcPr>
          <w:p w14:paraId="7F3F2764" w14:textId="77777777" w:rsidR="0054362E" w:rsidRDefault="00BC5424">
            <w:pPr>
              <w:jc w:val="both"/>
              <w:rPr>
                <w:color w:val="000000"/>
                <w:sz w:val="16"/>
                <w:szCs w:val="16"/>
              </w:rPr>
            </w:pPr>
            <w:r>
              <w:rPr>
                <w:color w:val="000000"/>
                <w:sz w:val="16"/>
                <w:szCs w:val="16"/>
              </w:rPr>
              <w:t xml:space="preserve">Portfolio: </w:t>
            </w:r>
          </w:p>
          <w:p w14:paraId="34D71300" w14:textId="77777777" w:rsidR="0054362E" w:rsidRDefault="00BC5424">
            <w:pPr>
              <w:numPr>
                <w:ilvl w:val="0"/>
                <w:numId w:val="2"/>
              </w:numPr>
              <w:pBdr>
                <w:top w:val="nil"/>
                <w:left w:val="nil"/>
                <w:bottom w:val="nil"/>
                <w:right w:val="nil"/>
                <w:between w:val="nil"/>
              </w:pBdr>
              <w:jc w:val="both"/>
              <w:rPr>
                <w:color w:val="000000"/>
                <w:sz w:val="16"/>
                <w:szCs w:val="16"/>
              </w:rPr>
            </w:pPr>
            <w:r>
              <w:rPr>
                <w:color w:val="000000"/>
                <w:sz w:val="16"/>
                <w:szCs w:val="16"/>
              </w:rPr>
              <w:t xml:space="preserve">¿Qué he aprendido? </w:t>
            </w:r>
          </w:p>
          <w:p w14:paraId="3A00C197" w14:textId="77777777" w:rsidR="0054362E" w:rsidRDefault="00BC5424">
            <w:pPr>
              <w:numPr>
                <w:ilvl w:val="0"/>
                <w:numId w:val="2"/>
              </w:numPr>
              <w:pBdr>
                <w:top w:val="nil"/>
                <w:left w:val="nil"/>
                <w:bottom w:val="nil"/>
                <w:right w:val="nil"/>
                <w:between w:val="nil"/>
              </w:pBdr>
              <w:jc w:val="both"/>
              <w:rPr>
                <w:color w:val="000000"/>
                <w:sz w:val="16"/>
                <w:szCs w:val="16"/>
              </w:rPr>
            </w:pPr>
            <w:r>
              <w:rPr>
                <w:color w:val="000000"/>
                <w:sz w:val="16"/>
                <w:szCs w:val="16"/>
              </w:rPr>
              <w:t>¿Cómo he aprendido?</w:t>
            </w:r>
          </w:p>
          <w:p w14:paraId="4A0F887C" w14:textId="77777777" w:rsidR="0054362E" w:rsidRDefault="00BC5424">
            <w:pPr>
              <w:numPr>
                <w:ilvl w:val="0"/>
                <w:numId w:val="2"/>
              </w:numPr>
              <w:pBdr>
                <w:top w:val="nil"/>
                <w:left w:val="nil"/>
                <w:bottom w:val="nil"/>
                <w:right w:val="nil"/>
                <w:between w:val="nil"/>
              </w:pBdr>
              <w:jc w:val="both"/>
              <w:rPr>
                <w:color w:val="000000"/>
                <w:sz w:val="16"/>
                <w:szCs w:val="16"/>
              </w:rPr>
            </w:pPr>
            <w:r>
              <w:rPr>
                <w:color w:val="000000"/>
                <w:sz w:val="16"/>
                <w:szCs w:val="16"/>
              </w:rPr>
              <w:t>Autoevaluación interactiva.</w:t>
            </w:r>
          </w:p>
        </w:tc>
        <w:tc>
          <w:tcPr>
            <w:tcW w:w="3553" w:type="dxa"/>
            <w:tcBorders>
              <w:top w:val="single" w:sz="4" w:space="0" w:color="000000"/>
              <w:left w:val="single" w:sz="4" w:space="0" w:color="000000"/>
              <w:bottom w:val="single" w:sz="4" w:space="0" w:color="000000"/>
              <w:right w:val="single" w:sz="4" w:space="0" w:color="000000"/>
            </w:tcBorders>
          </w:tcPr>
          <w:p w14:paraId="50F3D397" w14:textId="77777777" w:rsidR="0054362E" w:rsidRDefault="00BC5424">
            <w:pPr>
              <w:jc w:val="both"/>
              <w:rPr>
                <w:color w:val="000000"/>
                <w:sz w:val="16"/>
                <w:szCs w:val="16"/>
              </w:rPr>
            </w:pPr>
            <w:r>
              <w:rPr>
                <w:color w:val="000000"/>
                <w:sz w:val="16"/>
                <w:szCs w:val="16"/>
              </w:rPr>
              <w:t>Doble página inicial: El dato.</w:t>
            </w:r>
          </w:p>
          <w:p w14:paraId="350919D4" w14:textId="77777777" w:rsidR="0054362E" w:rsidRDefault="00BC5424">
            <w:pPr>
              <w:jc w:val="both"/>
              <w:rPr>
                <w:color w:val="000000"/>
                <w:sz w:val="16"/>
                <w:szCs w:val="16"/>
              </w:rPr>
            </w:pPr>
            <w:r>
              <w:rPr>
                <w:color w:val="000000"/>
                <w:sz w:val="16"/>
                <w:szCs w:val="16"/>
              </w:rPr>
              <w:t>Recurso digital: Lo esencial.</w:t>
            </w:r>
          </w:p>
          <w:p w14:paraId="3930A8EA" w14:textId="77777777" w:rsidR="0054362E" w:rsidRDefault="00BC5424">
            <w:pPr>
              <w:jc w:val="both"/>
              <w:rPr>
                <w:color w:val="000000"/>
                <w:sz w:val="16"/>
                <w:szCs w:val="16"/>
              </w:rPr>
            </w:pPr>
            <w:r>
              <w:rPr>
                <w:color w:val="000000"/>
                <w:sz w:val="16"/>
                <w:szCs w:val="16"/>
              </w:rPr>
              <w:t>Actividades competenciales de la unidad.</w:t>
            </w:r>
          </w:p>
          <w:p w14:paraId="1ACCFD1D" w14:textId="77777777" w:rsidR="0054362E" w:rsidRDefault="00BC5424">
            <w:pPr>
              <w:rPr>
                <w:color w:val="000000"/>
                <w:sz w:val="16"/>
                <w:szCs w:val="16"/>
              </w:rPr>
            </w:pPr>
            <w:r>
              <w:rPr>
                <w:color w:val="000000"/>
                <w:sz w:val="16"/>
                <w:szCs w:val="16"/>
              </w:rPr>
              <w:t>Objetivo en Acción.</w:t>
            </w:r>
          </w:p>
        </w:tc>
        <w:tc>
          <w:tcPr>
            <w:tcW w:w="3554" w:type="dxa"/>
            <w:tcBorders>
              <w:top w:val="single" w:sz="4" w:space="0" w:color="000000"/>
              <w:left w:val="single" w:sz="4" w:space="0" w:color="000000"/>
              <w:bottom w:val="single" w:sz="4" w:space="0" w:color="000000"/>
              <w:right w:val="single" w:sz="4" w:space="0" w:color="000000"/>
            </w:tcBorders>
          </w:tcPr>
          <w:p w14:paraId="45170EC9" w14:textId="77777777" w:rsidR="0054362E" w:rsidRDefault="00BC5424">
            <w:pPr>
              <w:jc w:val="both"/>
              <w:rPr>
                <w:color w:val="000000"/>
                <w:sz w:val="16"/>
                <w:szCs w:val="16"/>
              </w:rPr>
            </w:pPr>
            <w:r>
              <w:rPr>
                <w:color w:val="000000"/>
                <w:sz w:val="16"/>
                <w:szCs w:val="16"/>
              </w:rPr>
              <w:t>Sigue el hilo.</w:t>
            </w:r>
          </w:p>
          <w:p w14:paraId="209F1947" w14:textId="77777777" w:rsidR="0054362E" w:rsidRDefault="00BC5424">
            <w:pPr>
              <w:jc w:val="both"/>
              <w:rPr>
                <w:color w:val="000000"/>
                <w:sz w:val="16"/>
                <w:szCs w:val="16"/>
              </w:rPr>
            </w:pPr>
            <w:r>
              <w:rPr>
                <w:color w:val="000000"/>
                <w:sz w:val="16"/>
                <w:szCs w:val="16"/>
              </w:rPr>
              <w:t>Esquema de la unidad.</w:t>
            </w:r>
          </w:p>
          <w:p w14:paraId="12996D9F" w14:textId="77777777" w:rsidR="0054362E" w:rsidRDefault="00BC5424">
            <w:pPr>
              <w:jc w:val="both"/>
              <w:rPr>
                <w:color w:val="000000"/>
                <w:sz w:val="16"/>
                <w:szCs w:val="16"/>
              </w:rPr>
            </w:pPr>
            <w:r>
              <w:rPr>
                <w:color w:val="000000"/>
                <w:sz w:val="16"/>
                <w:szCs w:val="16"/>
              </w:rPr>
              <w:t>Organizadores gráficos.</w:t>
            </w:r>
          </w:p>
        </w:tc>
      </w:tr>
    </w:tbl>
    <w:p w14:paraId="16A7F216" w14:textId="77777777" w:rsidR="0054362E" w:rsidRDefault="0054362E">
      <w:pPr>
        <w:rPr>
          <w:sz w:val="16"/>
          <w:szCs w:val="16"/>
        </w:rPr>
      </w:pPr>
    </w:p>
    <w:tbl>
      <w:tblPr>
        <w:tblStyle w:val="a8"/>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2"/>
        <w:gridCol w:w="1543"/>
        <w:gridCol w:w="1515"/>
        <w:gridCol w:w="1515"/>
        <w:gridCol w:w="1515"/>
        <w:gridCol w:w="1515"/>
        <w:gridCol w:w="1515"/>
      </w:tblGrid>
      <w:tr w:rsidR="0054362E" w14:paraId="24949AAC" w14:textId="77777777">
        <w:trPr>
          <w:trHeight w:val="283"/>
        </w:trPr>
        <w:tc>
          <w:tcPr>
            <w:tcW w:w="10660" w:type="dxa"/>
            <w:gridSpan w:val="7"/>
            <w:vAlign w:val="center"/>
          </w:tcPr>
          <w:p w14:paraId="43FEE499" w14:textId="77777777" w:rsidR="0054362E" w:rsidRDefault="00BC5424">
            <w:pPr>
              <w:jc w:val="center"/>
              <w:rPr>
                <w:sz w:val="18"/>
                <w:szCs w:val="18"/>
              </w:rPr>
            </w:pPr>
            <w:r>
              <w:rPr>
                <w:b/>
                <w:sz w:val="18"/>
                <w:szCs w:val="18"/>
              </w:rPr>
              <w:t>7. VALORACIÓN DE LO APRENDIDO</w:t>
            </w:r>
          </w:p>
        </w:tc>
      </w:tr>
      <w:tr w:rsidR="0054362E" w14:paraId="08152DC5" w14:textId="77777777">
        <w:trPr>
          <w:trHeight w:val="283"/>
        </w:trPr>
        <w:tc>
          <w:tcPr>
            <w:tcW w:w="10660" w:type="dxa"/>
            <w:gridSpan w:val="7"/>
            <w:vAlign w:val="center"/>
          </w:tcPr>
          <w:p w14:paraId="73FE9132" w14:textId="77777777" w:rsidR="0054362E" w:rsidRDefault="00BC5424">
            <w:pPr>
              <w:jc w:val="center"/>
              <w:rPr>
                <w:sz w:val="16"/>
                <w:szCs w:val="16"/>
              </w:rPr>
            </w:pPr>
            <w:r>
              <w:rPr>
                <w:sz w:val="16"/>
                <w:szCs w:val="16"/>
              </w:rPr>
              <w:t>PROCEDIMIENTOS DE EVALUACIÓN DEL APRENDIZAJE</w:t>
            </w:r>
          </w:p>
        </w:tc>
      </w:tr>
      <w:tr w:rsidR="0054362E" w14:paraId="0036C474" w14:textId="77777777">
        <w:trPr>
          <w:trHeight w:val="227"/>
        </w:trPr>
        <w:tc>
          <w:tcPr>
            <w:tcW w:w="1542" w:type="dxa"/>
            <w:vMerge w:val="restart"/>
            <w:vAlign w:val="center"/>
          </w:tcPr>
          <w:p w14:paraId="2F8982C2" w14:textId="77777777" w:rsidR="0054362E" w:rsidRDefault="00BC5424">
            <w:pPr>
              <w:jc w:val="center"/>
              <w:rPr>
                <w:sz w:val="16"/>
                <w:szCs w:val="16"/>
              </w:rPr>
            </w:pPr>
            <w:r>
              <w:rPr>
                <w:sz w:val="16"/>
                <w:szCs w:val="16"/>
              </w:rPr>
              <w:t>CRITERIOS</w:t>
            </w:r>
            <w:r>
              <w:rPr>
                <w:sz w:val="16"/>
                <w:szCs w:val="16"/>
              </w:rPr>
              <w:br/>
              <w:t>DE EVALUACIÓN</w:t>
            </w:r>
          </w:p>
        </w:tc>
        <w:tc>
          <w:tcPr>
            <w:tcW w:w="1543" w:type="dxa"/>
            <w:vMerge w:val="restart"/>
            <w:tcMar>
              <w:left w:w="28" w:type="dxa"/>
              <w:right w:w="0" w:type="dxa"/>
            </w:tcMar>
            <w:vAlign w:val="center"/>
          </w:tcPr>
          <w:p w14:paraId="496A1C0D" w14:textId="77777777" w:rsidR="0054362E" w:rsidRDefault="00BC5424">
            <w:pPr>
              <w:jc w:val="center"/>
              <w:rPr>
                <w:sz w:val="16"/>
                <w:szCs w:val="16"/>
              </w:rPr>
            </w:pPr>
            <w:r>
              <w:rPr>
                <w:sz w:val="16"/>
                <w:szCs w:val="16"/>
              </w:rPr>
              <w:t>INSTRUMENTOS DE OBSERVACIÓN</w:t>
            </w:r>
          </w:p>
        </w:tc>
        <w:tc>
          <w:tcPr>
            <w:tcW w:w="7575" w:type="dxa"/>
            <w:gridSpan w:val="5"/>
            <w:vAlign w:val="center"/>
          </w:tcPr>
          <w:p w14:paraId="06C2F4D2" w14:textId="77777777" w:rsidR="0054362E" w:rsidRDefault="00BC5424">
            <w:pPr>
              <w:jc w:val="center"/>
              <w:rPr>
                <w:sz w:val="16"/>
                <w:szCs w:val="16"/>
              </w:rPr>
            </w:pPr>
            <w:r>
              <w:rPr>
                <w:sz w:val="16"/>
                <w:szCs w:val="16"/>
              </w:rPr>
              <w:t>RÚBRICAS</w:t>
            </w:r>
          </w:p>
        </w:tc>
      </w:tr>
      <w:tr w:rsidR="0054362E" w14:paraId="698F1504" w14:textId="77777777">
        <w:tc>
          <w:tcPr>
            <w:tcW w:w="1542" w:type="dxa"/>
            <w:vMerge/>
            <w:vAlign w:val="center"/>
          </w:tcPr>
          <w:p w14:paraId="501B5767" w14:textId="77777777" w:rsidR="0054362E" w:rsidRDefault="0054362E">
            <w:pPr>
              <w:pBdr>
                <w:top w:val="nil"/>
                <w:left w:val="nil"/>
                <w:bottom w:val="nil"/>
                <w:right w:val="nil"/>
                <w:between w:val="nil"/>
              </w:pBdr>
              <w:spacing w:line="276" w:lineRule="auto"/>
              <w:rPr>
                <w:sz w:val="16"/>
                <w:szCs w:val="16"/>
              </w:rPr>
            </w:pPr>
          </w:p>
        </w:tc>
        <w:tc>
          <w:tcPr>
            <w:tcW w:w="1543" w:type="dxa"/>
            <w:vMerge/>
            <w:tcMar>
              <w:left w:w="28" w:type="dxa"/>
              <w:right w:w="0" w:type="dxa"/>
            </w:tcMar>
            <w:vAlign w:val="center"/>
          </w:tcPr>
          <w:p w14:paraId="43F4EC47" w14:textId="77777777" w:rsidR="0054362E" w:rsidRDefault="0054362E">
            <w:pPr>
              <w:pBdr>
                <w:top w:val="nil"/>
                <w:left w:val="nil"/>
                <w:bottom w:val="nil"/>
                <w:right w:val="nil"/>
                <w:between w:val="nil"/>
              </w:pBdr>
              <w:spacing w:line="276" w:lineRule="auto"/>
              <w:rPr>
                <w:sz w:val="16"/>
                <w:szCs w:val="16"/>
              </w:rPr>
            </w:pPr>
          </w:p>
        </w:tc>
        <w:tc>
          <w:tcPr>
            <w:tcW w:w="1515" w:type="dxa"/>
            <w:vAlign w:val="center"/>
          </w:tcPr>
          <w:p w14:paraId="26192A33" w14:textId="77777777" w:rsidR="0054362E" w:rsidRDefault="00BC5424">
            <w:pPr>
              <w:jc w:val="center"/>
              <w:rPr>
                <w:sz w:val="16"/>
                <w:szCs w:val="16"/>
              </w:rPr>
            </w:pPr>
            <w:r>
              <w:rPr>
                <w:sz w:val="16"/>
                <w:szCs w:val="16"/>
              </w:rPr>
              <w:t>Insuficiente (IN)</w:t>
            </w:r>
          </w:p>
          <w:p w14:paraId="2E74A82A" w14:textId="77777777" w:rsidR="0054362E" w:rsidRDefault="00BC5424">
            <w:pPr>
              <w:jc w:val="center"/>
              <w:rPr>
                <w:sz w:val="16"/>
                <w:szCs w:val="16"/>
              </w:rPr>
            </w:pPr>
            <w:r>
              <w:rPr>
                <w:sz w:val="16"/>
                <w:szCs w:val="16"/>
              </w:rPr>
              <w:t>Del 1 al 4</w:t>
            </w:r>
          </w:p>
        </w:tc>
        <w:tc>
          <w:tcPr>
            <w:tcW w:w="1515" w:type="dxa"/>
            <w:vAlign w:val="center"/>
          </w:tcPr>
          <w:p w14:paraId="4C643198" w14:textId="77777777" w:rsidR="0054362E" w:rsidRDefault="00BC5424">
            <w:pPr>
              <w:jc w:val="center"/>
              <w:rPr>
                <w:sz w:val="16"/>
                <w:szCs w:val="16"/>
              </w:rPr>
            </w:pPr>
            <w:r>
              <w:rPr>
                <w:sz w:val="16"/>
                <w:szCs w:val="16"/>
              </w:rPr>
              <w:t>Suficiente (SU)</w:t>
            </w:r>
          </w:p>
          <w:p w14:paraId="3ACF61FF" w14:textId="77777777" w:rsidR="0054362E" w:rsidRDefault="00BC5424">
            <w:pPr>
              <w:jc w:val="center"/>
              <w:rPr>
                <w:sz w:val="16"/>
                <w:szCs w:val="16"/>
              </w:rPr>
            </w:pPr>
            <w:r>
              <w:rPr>
                <w:sz w:val="16"/>
                <w:szCs w:val="16"/>
              </w:rPr>
              <w:t>Del 5 al 6</w:t>
            </w:r>
          </w:p>
        </w:tc>
        <w:tc>
          <w:tcPr>
            <w:tcW w:w="1515" w:type="dxa"/>
            <w:vAlign w:val="center"/>
          </w:tcPr>
          <w:p w14:paraId="40EF3BF1" w14:textId="77777777" w:rsidR="0054362E" w:rsidRDefault="00BC5424">
            <w:pPr>
              <w:jc w:val="center"/>
              <w:rPr>
                <w:sz w:val="16"/>
                <w:szCs w:val="16"/>
              </w:rPr>
            </w:pPr>
            <w:r>
              <w:rPr>
                <w:sz w:val="16"/>
                <w:szCs w:val="16"/>
              </w:rPr>
              <w:t>Bien (BI)</w:t>
            </w:r>
          </w:p>
          <w:p w14:paraId="34DB7141" w14:textId="77777777" w:rsidR="0054362E" w:rsidRDefault="00BC5424">
            <w:pPr>
              <w:jc w:val="center"/>
              <w:rPr>
                <w:sz w:val="16"/>
                <w:szCs w:val="16"/>
              </w:rPr>
            </w:pPr>
            <w:r>
              <w:rPr>
                <w:sz w:val="16"/>
                <w:szCs w:val="16"/>
              </w:rPr>
              <w:t>Entre el 6 y el 7</w:t>
            </w:r>
          </w:p>
        </w:tc>
        <w:tc>
          <w:tcPr>
            <w:tcW w:w="1515" w:type="dxa"/>
            <w:vAlign w:val="center"/>
          </w:tcPr>
          <w:p w14:paraId="6194A93F" w14:textId="77777777" w:rsidR="0054362E" w:rsidRDefault="00BC5424">
            <w:pPr>
              <w:jc w:val="center"/>
              <w:rPr>
                <w:sz w:val="16"/>
                <w:szCs w:val="16"/>
              </w:rPr>
            </w:pPr>
            <w:r>
              <w:rPr>
                <w:sz w:val="16"/>
                <w:szCs w:val="16"/>
              </w:rPr>
              <w:t>Notable (NT)</w:t>
            </w:r>
          </w:p>
          <w:p w14:paraId="1F2DBF8A" w14:textId="77777777" w:rsidR="0054362E" w:rsidRDefault="00BC5424">
            <w:pPr>
              <w:jc w:val="center"/>
              <w:rPr>
                <w:sz w:val="16"/>
                <w:szCs w:val="16"/>
              </w:rPr>
            </w:pPr>
            <w:r>
              <w:rPr>
                <w:sz w:val="16"/>
                <w:szCs w:val="16"/>
              </w:rPr>
              <w:t>Entre el 7 y el 8</w:t>
            </w:r>
          </w:p>
        </w:tc>
        <w:tc>
          <w:tcPr>
            <w:tcW w:w="1515" w:type="dxa"/>
            <w:vAlign w:val="center"/>
          </w:tcPr>
          <w:p w14:paraId="3919C8F5" w14:textId="77777777" w:rsidR="0054362E" w:rsidRDefault="00BC5424">
            <w:pPr>
              <w:jc w:val="center"/>
              <w:rPr>
                <w:sz w:val="16"/>
                <w:szCs w:val="16"/>
              </w:rPr>
            </w:pPr>
            <w:r>
              <w:rPr>
                <w:sz w:val="16"/>
                <w:szCs w:val="16"/>
              </w:rPr>
              <w:t>Sobresaliente (SB)</w:t>
            </w:r>
          </w:p>
          <w:p w14:paraId="2D3F1ED8" w14:textId="77777777" w:rsidR="0054362E" w:rsidRDefault="00BC5424">
            <w:pPr>
              <w:jc w:val="center"/>
              <w:rPr>
                <w:sz w:val="16"/>
                <w:szCs w:val="16"/>
              </w:rPr>
            </w:pPr>
            <w:r>
              <w:rPr>
                <w:sz w:val="16"/>
                <w:szCs w:val="16"/>
              </w:rPr>
              <w:t>Entre el 9 y el 10</w:t>
            </w:r>
          </w:p>
        </w:tc>
      </w:tr>
      <w:tr w:rsidR="002D45C4" w14:paraId="698B34C6" w14:textId="77777777">
        <w:trPr>
          <w:trHeight w:val="283"/>
        </w:trPr>
        <w:tc>
          <w:tcPr>
            <w:tcW w:w="1542" w:type="dxa"/>
          </w:tcPr>
          <w:p w14:paraId="48E67F16" w14:textId="28EFCCB0" w:rsidR="002D45C4" w:rsidRDefault="002D45C4" w:rsidP="002D45C4">
            <w:pPr>
              <w:pBdr>
                <w:top w:val="nil"/>
                <w:left w:val="nil"/>
                <w:bottom w:val="nil"/>
                <w:right w:val="nil"/>
                <w:between w:val="nil"/>
              </w:pBdr>
              <w:rPr>
                <w:color w:val="000000"/>
                <w:sz w:val="16"/>
                <w:szCs w:val="16"/>
              </w:rPr>
            </w:pPr>
            <w:r w:rsidRPr="00570633">
              <w:rPr>
                <w:rFonts w:eastAsia="Source Sans Pro"/>
                <w:bCs/>
                <w:sz w:val="16"/>
                <w:szCs w:val="16"/>
              </w:rPr>
              <w:t xml:space="preserve">4.1.a. Identificar las </w:t>
            </w:r>
            <w:r w:rsidRPr="005E7139">
              <w:rPr>
                <w:rFonts w:eastAsia="Source Sans Pro"/>
                <w:b/>
                <w:sz w:val="16"/>
                <w:szCs w:val="16"/>
              </w:rPr>
              <w:t>emociones propias y de las de los demás</w:t>
            </w:r>
            <w:r w:rsidRPr="00570633">
              <w:rPr>
                <w:rFonts w:eastAsia="Source Sans Pro"/>
                <w:bCs/>
                <w:sz w:val="16"/>
                <w:szCs w:val="16"/>
              </w:rPr>
              <w:t xml:space="preserve">, asociándolas a </w:t>
            </w:r>
            <w:r w:rsidRPr="005E7139">
              <w:rPr>
                <w:rFonts w:eastAsia="Source Sans Pro"/>
                <w:b/>
                <w:sz w:val="16"/>
                <w:szCs w:val="16"/>
              </w:rPr>
              <w:t>situaciones en entornos familiares y escolares</w:t>
            </w:r>
            <w:r w:rsidRPr="00570633">
              <w:rPr>
                <w:rFonts w:eastAsia="Source Sans Pro"/>
                <w:bCs/>
                <w:sz w:val="16"/>
                <w:szCs w:val="16"/>
              </w:rPr>
              <w:t xml:space="preserve"> a las que pertenecen.</w:t>
            </w:r>
          </w:p>
        </w:tc>
        <w:tc>
          <w:tcPr>
            <w:tcW w:w="1543" w:type="dxa"/>
          </w:tcPr>
          <w:p w14:paraId="5F1144CB" w14:textId="77777777" w:rsidR="002D45C4" w:rsidRDefault="002D45C4" w:rsidP="002D45C4">
            <w:pPr>
              <w:rPr>
                <w:color w:val="000000"/>
                <w:sz w:val="16"/>
                <w:szCs w:val="16"/>
              </w:rPr>
            </w:pPr>
            <w:r>
              <w:rPr>
                <w:color w:val="000000"/>
                <w:sz w:val="16"/>
                <w:szCs w:val="16"/>
              </w:rPr>
              <w:t>Emociones (Diana)</w:t>
            </w:r>
          </w:p>
          <w:p w14:paraId="348911A3" w14:textId="77777777" w:rsidR="002D45C4" w:rsidRDefault="002D45C4" w:rsidP="002D45C4">
            <w:pPr>
              <w:rPr>
                <w:color w:val="000000"/>
                <w:sz w:val="16"/>
                <w:szCs w:val="16"/>
              </w:rPr>
            </w:pPr>
            <w:r>
              <w:rPr>
                <w:color w:val="000000"/>
                <w:sz w:val="16"/>
                <w:szCs w:val="16"/>
              </w:rPr>
              <w:t xml:space="preserve">Actitud en el aula </w:t>
            </w:r>
          </w:p>
          <w:p w14:paraId="097677A7" w14:textId="77777777" w:rsidR="002D45C4" w:rsidRDefault="002D45C4" w:rsidP="002D45C4">
            <w:pPr>
              <w:rPr>
                <w:color w:val="000000"/>
                <w:sz w:val="16"/>
                <w:szCs w:val="16"/>
              </w:rPr>
            </w:pPr>
            <w:r>
              <w:rPr>
                <w:color w:val="000000"/>
                <w:sz w:val="16"/>
                <w:szCs w:val="16"/>
              </w:rPr>
              <w:t>Trabajo diario</w:t>
            </w:r>
          </w:p>
          <w:p w14:paraId="20D9088D" w14:textId="77777777" w:rsidR="002D45C4" w:rsidRDefault="002D45C4" w:rsidP="002D45C4">
            <w:pPr>
              <w:rPr>
                <w:color w:val="000000"/>
                <w:sz w:val="16"/>
                <w:szCs w:val="16"/>
              </w:rPr>
            </w:pPr>
            <w:r>
              <w:rPr>
                <w:color w:val="000000"/>
                <w:sz w:val="16"/>
                <w:szCs w:val="16"/>
              </w:rPr>
              <w:t>(Diana)</w:t>
            </w:r>
          </w:p>
          <w:p w14:paraId="4129DC9E" w14:textId="77777777" w:rsidR="002D45C4" w:rsidRDefault="002D45C4" w:rsidP="002D45C4">
            <w:pPr>
              <w:rPr>
                <w:color w:val="000000"/>
                <w:sz w:val="16"/>
                <w:szCs w:val="16"/>
              </w:rPr>
            </w:pPr>
            <w:r>
              <w:rPr>
                <w:color w:val="000000"/>
                <w:sz w:val="16"/>
                <w:szCs w:val="16"/>
              </w:rPr>
              <w:t xml:space="preserve">Autonomía personal </w:t>
            </w:r>
          </w:p>
          <w:p w14:paraId="51AA17D3" w14:textId="25921A89" w:rsidR="002D45C4" w:rsidRDefault="002D45C4" w:rsidP="00BC5424">
            <w:pPr>
              <w:rPr>
                <w:color w:val="000000"/>
                <w:sz w:val="16"/>
                <w:szCs w:val="16"/>
              </w:rPr>
            </w:pPr>
            <w:r>
              <w:rPr>
                <w:color w:val="000000"/>
                <w:sz w:val="16"/>
                <w:szCs w:val="16"/>
              </w:rPr>
              <w:t>(Rúbrica)</w:t>
            </w:r>
          </w:p>
        </w:tc>
        <w:tc>
          <w:tcPr>
            <w:tcW w:w="1515" w:type="dxa"/>
          </w:tcPr>
          <w:p w14:paraId="0560CAF4" w14:textId="19A311D8" w:rsidR="002D45C4" w:rsidRDefault="002D45C4" w:rsidP="002D45C4">
            <w:pPr>
              <w:rPr>
                <w:color w:val="000000"/>
                <w:sz w:val="16"/>
                <w:szCs w:val="16"/>
              </w:rPr>
            </w:pPr>
            <w:r>
              <w:rPr>
                <w:rFonts w:eastAsia="Source Sans Pro"/>
                <w:bCs/>
                <w:sz w:val="16"/>
                <w:szCs w:val="16"/>
              </w:rPr>
              <w:t>Tiene grandes dificultades para identificar</w:t>
            </w:r>
            <w:r w:rsidRPr="00E37012">
              <w:rPr>
                <w:rFonts w:eastAsia="Source Sans Pro"/>
                <w:bCs/>
                <w:sz w:val="16"/>
                <w:szCs w:val="16"/>
              </w:rPr>
              <w:t xml:space="preserve"> las emociones propias y de las de los demás</w:t>
            </w:r>
            <w:r>
              <w:rPr>
                <w:rFonts w:eastAsia="Source Sans Pro"/>
                <w:bCs/>
                <w:sz w:val="16"/>
                <w:szCs w:val="16"/>
              </w:rPr>
              <w:t>.</w:t>
            </w:r>
          </w:p>
        </w:tc>
        <w:tc>
          <w:tcPr>
            <w:tcW w:w="1515" w:type="dxa"/>
          </w:tcPr>
          <w:p w14:paraId="6D56B4A6" w14:textId="1FF0398D" w:rsidR="002D45C4" w:rsidRDefault="002D45C4" w:rsidP="002D45C4">
            <w:pPr>
              <w:rPr>
                <w:color w:val="000000"/>
                <w:sz w:val="16"/>
                <w:szCs w:val="16"/>
              </w:rPr>
            </w:pPr>
            <w:r w:rsidRPr="00E37012">
              <w:rPr>
                <w:rFonts w:eastAsia="Source Sans Pro"/>
                <w:bCs/>
                <w:sz w:val="16"/>
                <w:szCs w:val="16"/>
              </w:rPr>
              <w:t xml:space="preserve">Identifica </w:t>
            </w:r>
            <w:r>
              <w:rPr>
                <w:rFonts w:eastAsia="Source Sans Pro"/>
                <w:bCs/>
                <w:sz w:val="16"/>
                <w:szCs w:val="16"/>
              </w:rPr>
              <w:t xml:space="preserve">con dificultad </w:t>
            </w:r>
            <w:r w:rsidRPr="00E37012">
              <w:rPr>
                <w:rFonts w:eastAsia="Source Sans Pro"/>
                <w:bCs/>
                <w:sz w:val="16"/>
                <w:szCs w:val="16"/>
              </w:rPr>
              <w:t xml:space="preserve">las emociones propias y de las de los demás, asociándolas </w:t>
            </w:r>
            <w:r>
              <w:rPr>
                <w:rFonts w:eastAsia="Source Sans Pro"/>
                <w:bCs/>
                <w:sz w:val="16"/>
                <w:szCs w:val="16"/>
              </w:rPr>
              <w:t xml:space="preserve">con ayuda </w:t>
            </w:r>
            <w:r w:rsidRPr="00E37012">
              <w:rPr>
                <w:rFonts w:eastAsia="Source Sans Pro"/>
                <w:bCs/>
                <w:sz w:val="16"/>
                <w:szCs w:val="16"/>
              </w:rPr>
              <w:t>a situaciones en entornos familiares y escolares a las que pertenecen.</w:t>
            </w:r>
          </w:p>
        </w:tc>
        <w:tc>
          <w:tcPr>
            <w:tcW w:w="1515" w:type="dxa"/>
          </w:tcPr>
          <w:p w14:paraId="325D457B" w14:textId="5DDCA4E5" w:rsidR="002D45C4" w:rsidRDefault="002D45C4" w:rsidP="002D45C4">
            <w:pPr>
              <w:rPr>
                <w:color w:val="000000"/>
                <w:sz w:val="16"/>
                <w:szCs w:val="16"/>
              </w:rPr>
            </w:pPr>
            <w:r w:rsidRPr="00E37012">
              <w:rPr>
                <w:rFonts w:eastAsia="Source Sans Pro"/>
                <w:bCs/>
                <w:sz w:val="16"/>
                <w:szCs w:val="16"/>
              </w:rPr>
              <w:t xml:space="preserve">Identifica </w:t>
            </w:r>
            <w:r>
              <w:rPr>
                <w:rFonts w:eastAsia="Source Sans Pro"/>
                <w:bCs/>
                <w:sz w:val="16"/>
                <w:szCs w:val="16"/>
              </w:rPr>
              <w:t>mayoritariamente las</w:t>
            </w:r>
            <w:r w:rsidRPr="00E37012">
              <w:rPr>
                <w:rFonts w:eastAsia="Source Sans Pro"/>
                <w:bCs/>
                <w:sz w:val="16"/>
                <w:szCs w:val="16"/>
              </w:rPr>
              <w:t xml:space="preserve"> emociones propias y de las de los demás, asociándolas </w:t>
            </w:r>
            <w:r>
              <w:rPr>
                <w:rFonts w:eastAsia="Source Sans Pro"/>
                <w:bCs/>
                <w:sz w:val="16"/>
                <w:szCs w:val="16"/>
              </w:rPr>
              <w:t xml:space="preserve">con ayudas puntuales </w:t>
            </w:r>
            <w:r w:rsidRPr="00E37012">
              <w:rPr>
                <w:rFonts w:eastAsia="Source Sans Pro"/>
                <w:bCs/>
                <w:sz w:val="16"/>
                <w:szCs w:val="16"/>
              </w:rPr>
              <w:t>a situaciones en entornos familiares y escolares a las que pertenecen.</w:t>
            </w:r>
          </w:p>
        </w:tc>
        <w:tc>
          <w:tcPr>
            <w:tcW w:w="1515" w:type="dxa"/>
          </w:tcPr>
          <w:p w14:paraId="3F3F5F38" w14:textId="74AEDAC0" w:rsidR="002D45C4" w:rsidRDefault="002D45C4" w:rsidP="002D45C4">
            <w:pPr>
              <w:rPr>
                <w:color w:val="000000"/>
                <w:sz w:val="16"/>
                <w:szCs w:val="16"/>
              </w:rPr>
            </w:pPr>
            <w:r w:rsidRPr="00E37012">
              <w:rPr>
                <w:rFonts w:eastAsia="Source Sans Pro"/>
                <w:bCs/>
                <w:sz w:val="16"/>
                <w:szCs w:val="16"/>
              </w:rPr>
              <w:t xml:space="preserve">Identifica </w:t>
            </w:r>
            <w:r>
              <w:rPr>
                <w:rFonts w:eastAsia="Source Sans Pro"/>
                <w:bCs/>
                <w:sz w:val="16"/>
                <w:szCs w:val="16"/>
              </w:rPr>
              <w:t xml:space="preserve">mayoritariamente </w:t>
            </w:r>
            <w:r w:rsidRPr="00E37012">
              <w:rPr>
                <w:rFonts w:eastAsia="Source Sans Pro"/>
                <w:bCs/>
                <w:sz w:val="16"/>
                <w:szCs w:val="16"/>
              </w:rPr>
              <w:t>las emociones propias y de las de los demás, asociándolas a situaciones en entornos familiares y escolares a las que pertenecen.</w:t>
            </w:r>
          </w:p>
        </w:tc>
        <w:tc>
          <w:tcPr>
            <w:tcW w:w="1515" w:type="dxa"/>
          </w:tcPr>
          <w:p w14:paraId="7D34B185" w14:textId="06CE7DB4" w:rsidR="002D45C4" w:rsidRDefault="002D45C4" w:rsidP="002D45C4">
            <w:pPr>
              <w:rPr>
                <w:color w:val="000000"/>
                <w:sz w:val="16"/>
                <w:szCs w:val="16"/>
              </w:rPr>
            </w:pPr>
            <w:r w:rsidRPr="00570633">
              <w:rPr>
                <w:rFonts w:eastAsia="Source Sans Pro"/>
                <w:bCs/>
                <w:sz w:val="16"/>
                <w:szCs w:val="16"/>
              </w:rPr>
              <w:t>Identifica las emociones propias y de las de los demás, asociándolas a situaciones en entornos familiares y escolares a las que pertenecen.</w:t>
            </w:r>
          </w:p>
        </w:tc>
      </w:tr>
      <w:tr w:rsidR="0054362E" w14:paraId="44153F07" w14:textId="77777777">
        <w:trPr>
          <w:trHeight w:val="283"/>
        </w:trPr>
        <w:tc>
          <w:tcPr>
            <w:tcW w:w="1542" w:type="dxa"/>
          </w:tcPr>
          <w:p w14:paraId="1C747AB4" w14:textId="77777777" w:rsidR="0054362E" w:rsidRDefault="00BC5424">
            <w:pPr>
              <w:rPr>
                <w:color w:val="FF0000"/>
                <w:sz w:val="16"/>
                <w:szCs w:val="16"/>
              </w:rPr>
            </w:pPr>
            <w:r>
              <w:rPr>
                <w:sz w:val="16"/>
                <w:szCs w:val="16"/>
              </w:rPr>
              <w:t xml:space="preserve">5.1.b. Reconocer las </w:t>
            </w:r>
            <w:r>
              <w:rPr>
                <w:b/>
                <w:sz w:val="16"/>
                <w:szCs w:val="16"/>
              </w:rPr>
              <w:t xml:space="preserve">características, la organización y las propiedades de los elementos del medio natural, social y cultural </w:t>
            </w:r>
            <w:r>
              <w:rPr>
                <w:sz w:val="16"/>
                <w:szCs w:val="16"/>
              </w:rPr>
              <w:t xml:space="preserve">a través de metodologías de indagación, utilizando las </w:t>
            </w:r>
            <w:r>
              <w:rPr>
                <w:b/>
                <w:sz w:val="16"/>
                <w:szCs w:val="16"/>
              </w:rPr>
              <w:t>herramientas y procesos adecuados</w:t>
            </w:r>
            <w:r>
              <w:rPr>
                <w:sz w:val="16"/>
                <w:szCs w:val="16"/>
              </w:rPr>
              <w:t xml:space="preserve"> </w:t>
            </w:r>
            <w:r>
              <w:rPr>
                <w:b/>
                <w:sz w:val="16"/>
                <w:szCs w:val="16"/>
              </w:rPr>
              <w:t>de forma pautada</w:t>
            </w:r>
            <w:r>
              <w:rPr>
                <w:sz w:val="16"/>
                <w:szCs w:val="16"/>
              </w:rPr>
              <w:t>, comprendiendo y valorando su riqueza y diversidad.</w:t>
            </w:r>
          </w:p>
        </w:tc>
        <w:tc>
          <w:tcPr>
            <w:tcW w:w="1543" w:type="dxa"/>
          </w:tcPr>
          <w:p w14:paraId="3B941F03" w14:textId="77777777" w:rsidR="0054362E" w:rsidRDefault="00BC5424">
            <w:pPr>
              <w:rPr>
                <w:color w:val="000000"/>
                <w:sz w:val="16"/>
                <w:szCs w:val="16"/>
              </w:rPr>
            </w:pPr>
            <w:r>
              <w:rPr>
                <w:color w:val="000000"/>
                <w:sz w:val="16"/>
                <w:szCs w:val="16"/>
              </w:rPr>
              <w:t>Trabajo con imágenes</w:t>
            </w:r>
          </w:p>
          <w:p w14:paraId="3C7684D7" w14:textId="77777777" w:rsidR="0054362E" w:rsidRDefault="00BC5424">
            <w:pPr>
              <w:rPr>
                <w:color w:val="000000"/>
                <w:sz w:val="16"/>
                <w:szCs w:val="16"/>
              </w:rPr>
            </w:pPr>
            <w:r>
              <w:rPr>
                <w:color w:val="000000"/>
                <w:sz w:val="16"/>
                <w:szCs w:val="16"/>
              </w:rPr>
              <w:t>Comprensión oral</w:t>
            </w:r>
          </w:p>
          <w:p w14:paraId="29D30246" w14:textId="77777777" w:rsidR="0054362E" w:rsidRDefault="00BC5424">
            <w:pPr>
              <w:rPr>
                <w:color w:val="000000"/>
                <w:sz w:val="16"/>
                <w:szCs w:val="16"/>
              </w:rPr>
            </w:pPr>
            <w:r>
              <w:rPr>
                <w:color w:val="000000"/>
                <w:sz w:val="16"/>
                <w:szCs w:val="16"/>
              </w:rPr>
              <w:t>Comprensión lectora</w:t>
            </w:r>
          </w:p>
          <w:p w14:paraId="1F0B0CED" w14:textId="77777777" w:rsidR="0054362E" w:rsidRDefault="00BC5424">
            <w:pPr>
              <w:rPr>
                <w:color w:val="FF0000"/>
                <w:sz w:val="16"/>
                <w:szCs w:val="16"/>
              </w:rPr>
            </w:pPr>
            <w:r>
              <w:rPr>
                <w:color w:val="000000"/>
                <w:sz w:val="16"/>
                <w:szCs w:val="16"/>
              </w:rPr>
              <w:t>(Rúbricas)</w:t>
            </w:r>
          </w:p>
        </w:tc>
        <w:tc>
          <w:tcPr>
            <w:tcW w:w="1515" w:type="dxa"/>
          </w:tcPr>
          <w:p w14:paraId="05FB9D3E" w14:textId="77777777" w:rsidR="0054362E" w:rsidRDefault="00BC5424">
            <w:pPr>
              <w:rPr>
                <w:color w:val="4472C4"/>
                <w:sz w:val="16"/>
                <w:szCs w:val="16"/>
              </w:rPr>
            </w:pPr>
            <w:r>
              <w:rPr>
                <w:color w:val="000000"/>
                <w:sz w:val="16"/>
                <w:szCs w:val="16"/>
              </w:rPr>
              <w:t>Muestra gran dificultad para reconocer las características y propiedades, así como la organización de los elementos del medio natural, social y cultural a través de metodologías de indagación, sin poder utilizar las herramientas y procesos adecuados de forma pautada.</w:t>
            </w:r>
          </w:p>
        </w:tc>
        <w:tc>
          <w:tcPr>
            <w:tcW w:w="1515" w:type="dxa"/>
          </w:tcPr>
          <w:p w14:paraId="20CC0F65" w14:textId="77777777" w:rsidR="0054362E" w:rsidRDefault="00BC5424">
            <w:pPr>
              <w:rPr>
                <w:color w:val="000000"/>
                <w:sz w:val="16"/>
                <w:szCs w:val="16"/>
              </w:rPr>
            </w:pPr>
            <w:r>
              <w:rPr>
                <w:color w:val="000000"/>
                <w:sz w:val="16"/>
                <w:szCs w:val="16"/>
              </w:rPr>
              <w:t>Reconoce varias características propiedades, así como la organización de los elementos del medio natural, social y cultural a través de metodologías de indagación, utilizando con dificultad las herramientas y procesos adecuados de forma pautada.</w:t>
            </w:r>
          </w:p>
        </w:tc>
        <w:tc>
          <w:tcPr>
            <w:tcW w:w="1515" w:type="dxa"/>
          </w:tcPr>
          <w:p w14:paraId="4F774E30" w14:textId="77777777" w:rsidR="0054362E" w:rsidRDefault="00BC5424">
            <w:pPr>
              <w:rPr>
                <w:color w:val="000000"/>
                <w:sz w:val="16"/>
                <w:szCs w:val="16"/>
              </w:rPr>
            </w:pPr>
            <w:r>
              <w:rPr>
                <w:color w:val="000000"/>
                <w:sz w:val="16"/>
                <w:szCs w:val="16"/>
              </w:rPr>
              <w:t>Reconoce la mayoría de las características, las propiedades, así como la organización de los elementos del medio natural, social y cultural a través de metodologías de indagación, utilizando, con alguna ayuda puntual, las herramientas y procesos adecuados de forma pautada, comprendiendo y valorando su riqueza y diversidad.</w:t>
            </w:r>
          </w:p>
        </w:tc>
        <w:tc>
          <w:tcPr>
            <w:tcW w:w="1515" w:type="dxa"/>
          </w:tcPr>
          <w:p w14:paraId="2EFF5FA1" w14:textId="77777777" w:rsidR="0054362E" w:rsidRDefault="00BC5424">
            <w:pPr>
              <w:rPr>
                <w:color w:val="000000"/>
                <w:sz w:val="16"/>
                <w:szCs w:val="16"/>
              </w:rPr>
            </w:pPr>
            <w:r>
              <w:rPr>
                <w:color w:val="000000"/>
                <w:sz w:val="16"/>
                <w:szCs w:val="16"/>
              </w:rPr>
              <w:t>Reconoce la mayoría de las características, la organización y las propiedades de los elementos del medio natural, social y cultural a través de metodologías de indagación, utilizando las herramientas y procesos adecuados de forma pautada, comprendiendo y valorando su riqueza y diversidad.</w:t>
            </w:r>
          </w:p>
        </w:tc>
        <w:tc>
          <w:tcPr>
            <w:tcW w:w="1515" w:type="dxa"/>
          </w:tcPr>
          <w:p w14:paraId="16047550" w14:textId="77777777" w:rsidR="0054362E" w:rsidRDefault="00BC5424">
            <w:pPr>
              <w:rPr>
                <w:color w:val="000000"/>
                <w:sz w:val="16"/>
                <w:szCs w:val="16"/>
              </w:rPr>
            </w:pPr>
            <w:r>
              <w:rPr>
                <w:color w:val="000000"/>
                <w:sz w:val="16"/>
                <w:szCs w:val="16"/>
              </w:rPr>
              <w:t>Reconoce las características, la organización y las propiedades de los elementos del medio natural, social y cultural a través de metodologías de indagación, utilizando las herramientas y procesos adecuados de forma pautada, comprendiendo y valorando su riqueza y diversidad.</w:t>
            </w:r>
          </w:p>
        </w:tc>
      </w:tr>
      <w:tr w:rsidR="002D45C4" w14:paraId="60D69C39" w14:textId="77777777" w:rsidTr="00FE57CD">
        <w:tc>
          <w:tcPr>
            <w:tcW w:w="1542" w:type="dxa"/>
          </w:tcPr>
          <w:p w14:paraId="7E1FB586" w14:textId="1BBE88F3" w:rsidR="002D45C4" w:rsidRDefault="002D45C4" w:rsidP="002D45C4">
            <w:pPr>
              <w:rPr>
                <w:color w:val="FF0000"/>
                <w:sz w:val="16"/>
                <w:szCs w:val="16"/>
              </w:rPr>
            </w:pPr>
            <w:r w:rsidRPr="00570633">
              <w:rPr>
                <w:rFonts w:eastAsia="Source Sans Pro"/>
                <w:bCs/>
                <w:sz w:val="16"/>
                <w:szCs w:val="16"/>
              </w:rPr>
              <w:t xml:space="preserve">8.1.a. Identificar algunos rasgos característicos de las </w:t>
            </w:r>
            <w:r w:rsidRPr="005E7139">
              <w:rPr>
                <w:rFonts w:eastAsia="Source Sans Pro"/>
                <w:b/>
                <w:sz w:val="16"/>
                <w:szCs w:val="16"/>
              </w:rPr>
              <w:t>manifestaciones culturales más conocidas en el entorno próximo</w:t>
            </w:r>
            <w:r w:rsidRPr="00570633">
              <w:rPr>
                <w:rFonts w:eastAsia="Source Sans Pro"/>
                <w:bCs/>
                <w:sz w:val="16"/>
                <w:szCs w:val="16"/>
              </w:rPr>
              <w:t xml:space="preserve">, mostrando respeto consigo y otras personas e interés por el </w:t>
            </w:r>
            <w:r w:rsidRPr="005E7139">
              <w:rPr>
                <w:rFonts w:eastAsia="Source Sans Pro"/>
                <w:b/>
                <w:sz w:val="16"/>
                <w:szCs w:val="16"/>
              </w:rPr>
              <w:t>bienestar del grupo</w:t>
            </w:r>
            <w:r w:rsidRPr="00570633">
              <w:rPr>
                <w:rFonts w:eastAsia="Source Sans Pro"/>
                <w:bCs/>
                <w:sz w:val="16"/>
                <w:szCs w:val="16"/>
              </w:rPr>
              <w:t xml:space="preserve"> y valorando positivamente las diferencias.</w:t>
            </w:r>
            <w:r w:rsidRPr="00570633">
              <w:rPr>
                <w:bCs/>
                <w:noProof/>
                <w:sz w:val="16"/>
                <w:szCs w:val="16"/>
              </w:rPr>
              <mc:AlternateContent>
                <mc:Choice Requires="wpg">
                  <w:drawing>
                    <wp:inline distT="0" distB="0" distL="0" distR="0" wp14:anchorId="7798A153" wp14:editId="3571DF32">
                      <wp:extent cx="16439" cy="32939"/>
                      <wp:effectExtent l="0" t="0" r="0" b="0"/>
                      <wp:docPr id="55910" name="Grupo 1"/>
                      <wp:cNvGraphicFramePr/>
                      <a:graphic xmlns:a="http://schemas.openxmlformats.org/drawingml/2006/main">
                        <a:graphicData uri="http://schemas.microsoft.com/office/word/2010/wordprocessingGroup">
                          <wpg:wgp>
                            <wpg:cNvGrpSpPr/>
                            <wpg:grpSpPr>
                              <a:xfrm>
                                <a:off x="0" y="0"/>
                                <a:ext cx="16439" cy="32939"/>
                                <a:chOff x="0" y="0"/>
                                <a:chExt cx="16439" cy="32939"/>
                              </a:xfrm>
                            </wpg:grpSpPr>
                            <wps:wsp>
                              <wps:cNvPr id="2556" name="Shape 2556"/>
                              <wps:cNvSpPr/>
                              <wps:spPr>
                                <a:xfrm>
                                  <a:off x="0" y="0"/>
                                  <a:ext cx="16439" cy="32939"/>
                                </a:xfrm>
                                <a:custGeom>
                                  <a:avLst/>
                                  <a:gdLst/>
                                  <a:ahLst/>
                                  <a:cxnLst/>
                                  <a:rect l="0" t="0" r="0" b="0"/>
                                  <a:pathLst>
                                    <a:path w="16439" h="32939">
                                      <a:moveTo>
                                        <a:pt x="16439" y="0"/>
                                      </a:moveTo>
                                      <a:lnTo>
                                        <a:pt x="16439" y="32939"/>
                                      </a:lnTo>
                                      <a:lnTo>
                                        <a:pt x="0" y="16499"/>
                                      </a:lnTo>
                                      <a:lnTo>
                                        <a:pt x="16439"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inline>
                  </w:drawing>
                </mc:Choice>
                <mc:Fallback>
                  <w:pict>
                    <v:group w14:anchorId="08987598" id="Grupo 1" o:spid="_x0000_s1026" style="width:1.3pt;height:2.6pt;mso-position-horizontal-relative:char;mso-position-vertical-relative:line" coordsize="16439,3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">
                      <v:shape id="Shape 2556" o:spid="_x0000_s1027" style="position:absolute;width:16439;height:32939;visibility:visible;mso-wrap-style:square;v-text-anchor:top" coordsize="16439,3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" path="m16439,r,32939l,16499,16439,xe" fillcolor="silver" stroked="f" strokeweight="0">
                        <v:stroke miterlimit="83231f" joinstyle="miter"/>
                        <v:path arrowok="t" textboxrect="0,0,16439,32939"/>
                      </v:shape>
                      <w10:anchorlock/>
                    </v:group>
                  </w:pict>
                </mc:Fallback>
              </mc:AlternateContent>
            </w:r>
          </w:p>
        </w:tc>
        <w:tc>
          <w:tcPr>
            <w:tcW w:w="1543" w:type="dxa"/>
          </w:tcPr>
          <w:p w14:paraId="6C8C4652" w14:textId="77777777" w:rsidR="002D45C4" w:rsidRDefault="002D45C4" w:rsidP="002D45C4">
            <w:pPr>
              <w:rPr>
                <w:color w:val="000000"/>
                <w:sz w:val="16"/>
                <w:szCs w:val="16"/>
              </w:rPr>
            </w:pPr>
            <w:r>
              <w:rPr>
                <w:color w:val="000000"/>
                <w:sz w:val="16"/>
                <w:szCs w:val="16"/>
              </w:rPr>
              <w:t>Comprensión oral</w:t>
            </w:r>
          </w:p>
          <w:p w14:paraId="5C72AABA" w14:textId="77777777" w:rsidR="002D45C4" w:rsidRDefault="002D45C4" w:rsidP="002D45C4">
            <w:pPr>
              <w:rPr>
                <w:color w:val="000000"/>
                <w:sz w:val="16"/>
                <w:szCs w:val="16"/>
              </w:rPr>
            </w:pPr>
            <w:r>
              <w:rPr>
                <w:color w:val="000000"/>
                <w:sz w:val="16"/>
                <w:szCs w:val="16"/>
              </w:rPr>
              <w:t>Comprensión lectora (comprensión escrita)</w:t>
            </w:r>
          </w:p>
          <w:p w14:paraId="360C93FD" w14:textId="77777777" w:rsidR="002D45C4" w:rsidRDefault="002D45C4" w:rsidP="002D45C4">
            <w:pPr>
              <w:rPr>
                <w:color w:val="000000"/>
                <w:sz w:val="16"/>
                <w:szCs w:val="16"/>
              </w:rPr>
            </w:pPr>
            <w:r>
              <w:rPr>
                <w:color w:val="000000"/>
                <w:sz w:val="16"/>
                <w:szCs w:val="16"/>
              </w:rPr>
              <w:t>(Rúbricas)</w:t>
            </w:r>
          </w:p>
          <w:p w14:paraId="1B961266" w14:textId="77777777" w:rsidR="002D45C4" w:rsidRDefault="002D45C4" w:rsidP="002D45C4">
            <w:pPr>
              <w:rPr>
                <w:color w:val="000000"/>
                <w:sz w:val="16"/>
                <w:szCs w:val="16"/>
              </w:rPr>
            </w:pPr>
            <w:r>
              <w:rPr>
                <w:color w:val="000000"/>
                <w:sz w:val="16"/>
                <w:szCs w:val="16"/>
              </w:rPr>
              <w:t>Actitud en el aula</w:t>
            </w:r>
          </w:p>
          <w:p w14:paraId="674CA373" w14:textId="77777777" w:rsidR="002D45C4" w:rsidRDefault="002D45C4" w:rsidP="002D45C4">
            <w:pPr>
              <w:rPr>
                <w:color w:val="000000"/>
                <w:sz w:val="16"/>
                <w:szCs w:val="16"/>
              </w:rPr>
            </w:pPr>
            <w:r>
              <w:rPr>
                <w:color w:val="000000"/>
                <w:sz w:val="16"/>
                <w:szCs w:val="16"/>
              </w:rPr>
              <w:t>Trabajo diario</w:t>
            </w:r>
          </w:p>
          <w:p w14:paraId="01559ED1" w14:textId="02276F2A" w:rsidR="002D45C4" w:rsidRDefault="002D45C4" w:rsidP="002D45C4">
            <w:pPr>
              <w:rPr>
                <w:color w:val="000000"/>
                <w:sz w:val="16"/>
                <w:szCs w:val="16"/>
              </w:rPr>
            </w:pPr>
            <w:r>
              <w:rPr>
                <w:color w:val="000000"/>
                <w:sz w:val="16"/>
                <w:szCs w:val="16"/>
              </w:rPr>
              <w:t>(Dianas)</w:t>
            </w:r>
          </w:p>
        </w:tc>
        <w:tc>
          <w:tcPr>
            <w:tcW w:w="1515" w:type="dxa"/>
          </w:tcPr>
          <w:p w14:paraId="4CBA6ABA" w14:textId="3DE03F74" w:rsidR="002D45C4" w:rsidRDefault="002D45C4" w:rsidP="002D45C4">
            <w:pPr>
              <w:rPr>
                <w:color w:val="000000"/>
                <w:sz w:val="16"/>
                <w:szCs w:val="16"/>
              </w:rPr>
            </w:pPr>
            <w:r>
              <w:rPr>
                <w:rFonts w:eastAsia="Source Sans Pro"/>
                <w:bCs/>
                <w:sz w:val="16"/>
                <w:szCs w:val="16"/>
              </w:rPr>
              <w:t>Presenta gran dificultad para identificar</w:t>
            </w:r>
            <w:r w:rsidRPr="00570633">
              <w:rPr>
                <w:rFonts w:eastAsia="Source Sans Pro"/>
                <w:bCs/>
                <w:sz w:val="16"/>
                <w:szCs w:val="16"/>
              </w:rPr>
              <w:t xml:space="preserve"> algunos rasgos característicos de las manifestaciones culturales más conocidas en el entorno próximo</w:t>
            </w:r>
            <w:r>
              <w:rPr>
                <w:rFonts w:eastAsia="Source Sans Pro"/>
                <w:bCs/>
                <w:sz w:val="16"/>
                <w:szCs w:val="16"/>
              </w:rPr>
              <w:t>.</w:t>
            </w:r>
          </w:p>
        </w:tc>
        <w:tc>
          <w:tcPr>
            <w:tcW w:w="1515" w:type="dxa"/>
          </w:tcPr>
          <w:p w14:paraId="269D4142" w14:textId="5EEF0A86" w:rsidR="002D45C4" w:rsidRDefault="002D45C4" w:rsidP="002D45C4">
            <w:pPr>
              <w:rPr>
                <w:color w:val="000000"/>
                <w:sz w:val="16"/>
                <w:szCs w:val="16"/>
              </w:rPr>
            </w:pPr>
            <w:r>
              <w:rPr>
                <w:rFonts w:eastAsia="Source Sans Pro"/>
                <w:bCs/>
                <w:sz w:val="16"/>
                <w:szCs w:val="16"/>
              </w:rPr>
              <w:t>Presenta alguna dificultad para identificar</w:t>
            </w:r>
            <w:r w:rsidRPr="00570633">
              <w:rPr>
                <w:rFonts w:eastAsia="Source Sans Pro"/>
                <w:bCs/>
                <w:sz w:val="16"/>
                <w:szCs w:val="16"/>
              </w:rPr>
              <w:t xml:space="preserve"> algunos rasgos característicos de las manifestaciones culturales más conocidas en el entorno próximo, mostrando </w:t>
            </w:r>
            <w:r>
              <w:rPr>
                <w:rFonts w:eastAsia="Source Sans Pro"/>
                <w:bCs/>
                <w:sz w:val="16"/>
                <w:szCs w:val="16"/>
              </w:rPr>
              <w:t xml:space="preserve">en ocasiones </w:t>
            </w:r>
            <w:r w:rsidRPr="00570633">
              <w:rPr>
                <w:rFonts w:eastAsia="Source Sans Pro"/>
                <w:bCs/>
                <w:sz w:val="16"/>
                <w:szCs w:val="16"/>
              </w:rPr>
              <w:t>respeto consigo y otras personas e interés por el bienestar del grupo y valorando positivamente las diferencias.</w:t>
            </w:r>
          </w:p>
        </w:tc>
        <w:tc>
          <w:tcPr>
            <w:tcW w:w="1515" w:type="dxa"/>
          </w:tcPr>
          <w:p w14:paraId="79DD3E31" w14:textId="1373AF2B" w:rsidR="002D45C4" w:rsidRDefault="002D45C4" w:rsidP="002D45C4">
            <w:pPr>
              <w:rPr>
                <w:color w:val="000000"/>
                <w:sz w:val="16"/>
                <w:szCs w:val="16"/>
              </w:rPr>
            </w:pPr>
            <w:r w:rsidRPr="00570633">
              <w:rPr>
                <w:rFonts w:eastAsia="Source Sans Pro"/>
                <w:bCs/>
                <w:sz w:val="16"/>
                <w:szCs w:val="16"/>
              </w:rPr>
              <w:t>Identifica algunos rasgos característicos de las manifestaciones culturales más conocidas en el entorno próximo</w:t>
            </w:r>
            <w:r>
              <w:rPr>
                <w:rFonts w:eastAsia="Source Sans Pro"/>
                <w:bCs/>
                <w:sz w:val="16"/>
                <w:szCs w:val="16"/>
              </w:rPr>
              <w:t xml:space="preserve"> con alguna ayuda</w:t>
            </w:r>
            <w:r w:rsidRPr="00570633">
              <w:rPr>
                <w:rFonts w:eastAsia="Source Sans Pro"/>
                <w:bCs/>
                <w:sz w:val="16"/>
                <w:szCs w:val="16"/>
              </w:rPr>
              <w:t xml:space="preserve">, mostrando </w:t>
            </w:r>
            <w:r>
              <w:rPr>
                <w:rFonts w:eastAsia="Source Sans Pro"/>
                <w:bCs/>
                <w:sz w:val="16"/>
                <w:szCs w:val="16"/>
              </w:rPr>
              <w:t xml:space="preserve">en la mayor parte de los casos </w:t>
            </w:r>
            <w:r w:rsidRPr="00570633">
              <w:rPr>
                <w:rFonts w:eastAsia="Source Sans Pro"/>
                <w:bCs/>
                <w:sz w:val="16"/>
                <w:szCs w:val="16"/>
              </w:rPr>
              <w:t>respeto consigo y otras personas e interés por el bienestar del grupo y valorando positivamente las diferencias.</w:t>
            </w:r>
          </w:p>
        </w:tc>
        <w:tc>
          <w:tcPr>
            <w:tcW w:w="1515" w:type="dxa"/>
          </w:tcPr>
          <w:p w14:paraId="37A7C700" w14:textId="5813BB18" w:rsidR="002D45C4" w:rsidRDefault="002D45C4" w:rsidP="002D45C4">
            <w:pPr>
              <w:rPr>
                <w:color w:val="000000"/>
                <w:sz w:val="16"/>
                <w:szCs w:val="16"/>
              </w:rPr>
            </w:pPr>
            <w:r w:rsidRPr="00570633">
              <w:rPr>
                <w:rFonts w:eastAsia="Source Sans Pro"/>
                <w:bCs/>
                <w:sz w:val="16"/>
                <w:szCs w:val="16"/>
              </w:rPr>
              <w:t>Identifica algunos rasgos característicos de las manifestaciones culturales más conocidas en el entorno próximo</w:t>
            </w:r>
            <w:r>
              <w:rPr>
                <w:rFonts w:eastAsia="Source Sans Pro"/>
                <w:bCs/>
                <w:sz w:val="16"/>
                <w:szCs w:val="16"/>
              </w:rPr>
              <w:t xml:space="preserve"> con ayudas puntuales</w:t>
            </w:r>
            <w:r w:rsidRPr="00570633">
              <w:rPr>
                <w:rFonts w:eastAsia="Source Sans Pro"/>
                <w:bCs/>
                <w:sz w:val="16"/>
                <w:szCs w:val="16"/>
              </w:rPr>
              <w:t>, mostrando respeto consigo y otras personas e interés por el bienestar del grupo y valorando positivamente las diferencias.</w:t>
            </w:r>
          </w:p>
        </w:tc>
        <w:tc>
          <w:tcPr>
            <w:tcW w:w="1515" w:type="dxa"/>
          </w:tcPr>
          <w:p w14:paraId="3A8A25BD" w14:textId="1EE21922" w:rsidR="002D45C4" w:rsidRDefault="002D45C4" w:rsidP="002D45C4">
            <w:pPr>
              <w:rPr>
                <w:color w:val="000000"/>
                <w:sz w:val="16"/>
                <w:szCs w:val="16"/>
              </w:rPr>
            </w:pPr>
            <w:r w:rsidRPr="00570633">
              <w:rPr>
                <w:rFonts w:eastAsia="Source Sans Pro"/>
                <w:bCs/>
                <w:sz w:val="16"/>
                <w:szCs w:val="16"/>
              </w:rPr>
              <w:t>Identifica algunos rasgos característicos de las manifestaciones culturales más conocidas en el entorno próximo, mostrando respeto consigo y otras personas e interés por el bienestar del grupo y valorando positivamente las diferencias.</w:t>
            </w:r>
          </w:p>
        </w:tc>
      </w:tr>
      <w:tr w:rsidR="002D45C4" w14:paraId="60E5127C" w14:textId="77777777" w:rsidTr="002D45C4">
        <w:tc>
          <w:tcPr>
            <w:tcW w:w="1542" w:type="dxa"/>
          </w:tcPr>
          <w:p w14:paraId="52B64324" w14:textId="6A33AEFB" w:rsidR="002D45C4" w:rsidRDefault="002D45C4" w:rsidP="002D45C4">
            <w:pPr>
              <w:rPr>
                <w:color w:val="FF0000"/>
                <w:sz w:val="16"/>
                <w:szCs w:val="16"/>
              </w:rPr>
            </w:pPr>
            <w:r w:rsidRPr="00570633">
              <w:rPr>
                <w:rFonts w:eastAsia="Source Sans Pro"/>
                <w:bCs/>
                <w:sz w:val="16"/>
                <w:szCs w:val="16"/>
              </w:rPr>
              <w:t xml:space="preserve">8.2.a. Iniciarse en la identificación de </w:t>
            </w:r>
            <w:r w:rsidRPr="005E7139">
              <w:rPr>
                <w:rFonts w:eastAsia="Source Sans Pro"/>
                <w:b/>
                <w:sz w:val="16"/>
                <w:szCs w:val="16"/>
              </w:rPr>
              <w:t xml:space="preserve">modelos positivos de conductas no sexistas </w:t>
            </w:r>
            <w:r w:rsidRPr="00570633">
              <w:rPr>
                <w:rFonts w:eastAsia="Source Sans Pro"/>
                <w:bCs/>
                <w:sz w:val="16"/>
                <w:szCs w:val="16"/>
              </w:rPr>
              <w:t>en el entorno próximo y mostrar interés por la igualdad de género.</w:t>
            </w:r>
          </w:p>
        </w:tc>
        <w:tc>
          <w:tcPr>
            <w:tcW w:w="1543" w:type="dxa"/>
          </w:tcPr>
          <w:p w14:paraId="5BCCC90B" w14:textId="77777777" w:rsidR="002D45C4" w:rsidRDefault="002D45C4" w:rsidP="002D45C4">
            <w:pPr>
              <w:rPr>
                <w:color w:val="000000"/>
                <w:sz w:val="16"/>
                <w:szCs w:val="16"/>
              </w:rPr>
            </w:pPr>
            <w:r>
              <w:rPr>
                <w:color w:val="000000"/>
                <w:sz w:val="16"/>
                <w:szCs w:val="16"/>
              </w:rPr>
              <w:t>Comprensión oral</w:t>
            </w:r>
          </w:p>
          <w:p w14:paraId="5A49A07B" w14:textId="77777777" w:rsidR="002D45C4" w:rsidRDefault="002D45C4" w:rsidP="002D45C4">
            <w:pPr>
              <w:rPr>
                <w:color w:val="000000"/>
                <w:sz w:val="16"/>
                <w:szCs w:val="16"/>
              </w:rPr>
            </w:pPr>
            <w:r>
              <w:rPr>
                <w:color w:val="000000"/>
                <w:sz w:val="16"/>
                <w:szCs w:val="16"/>
              </w:rPr>
              <w:t>Comprensión lectora (comprensión escrita)</w:t>
            </w:r>
          </w:p>
          <w:p w14:paraId="559E87B1" w14:textId="77777777" w:rsidR="002D45C4" w:rsidRDefault="002D45C4" w:rsidP="002D45C4">
            <w:pPr>
              <w:rPr>
                <w:color w:val="000000"/>
                <w:sz w:val="16"/>
                <w:szCs w:val="16"/>
              </w:rPr>
            </w:pPr>
            <w:r>
              <w:rPr>
                <w:color w:val="000000"/>
                <w:sz w:val="16"/>
                <w:szCs w:val="16"/>
              </w:rPr>
              <w:t>(Rúbricas)</w:t>
            </w:r>
          </w:p>
          <w:p w14:paraId="3DC8788D" w14:textId="77777777" w:rsidR="002D45C4" w:rsidRDefault="002D45C4" w:rsidP="002D45C4">
            <w:pPr>
              <w:rPr>
                <w:color w:val="000000"/>
                <w:sz w:val="16"/>
                <w:szCs w:val="16"/>
              </w:rPr>
            </w:pPr>
            <w:r>
              <w:rPr>
                <w:color w:val="000000"/>
                <w:sz w:val="16"/>
                <w:szCs w:val="16"/>
              </w:rPr>
              <w:t>Actitud en el aula</w:t>
            </w:r>
          </w:p>
          <w:p w14:paraId="4EC59E9A" w14:textId="77777777" w:rsidR="002D45C4" w:rsidRDefault="002D45C4" w:rsidP="002D45C4">
            <w:pPr>
              <w:rPr>
                <w:color w:val="000000"/>
                <w:sz w:val="16"/>
                <w:szCs w:val="16"/>
              </w:rPr>
            </w:pPr>
            <w:r>
              <w:rPr>
                <w:color w:val="000000"/>
                <w:sz w:val="16"/>
                <w:szCs w:val="16"/>
              </w:rPr>
              <w:t>Trabajo diario</w:t>
            </w:r>
          </w:p>
          <w:p w14:paraId="353AB038" w14:textId="0E624A92" w:rsidR="002D45C4" w:rsidRDefault="002D45C4" w:rsidP="002D45C4">
            <w:pPr>
              <w:rPr>
                <w:color w:val="000000"/>
                <w:sz w:val="16"/>
                <w:szCs w:val="16"/>
              </w:rPr>
            </w:pPr>
            <w:r>
              <w:rPr>
                <w:color w:val="000000"/>
                <w:sz w:val="16"/>
                <w:szCs w:val="16"/>
              </w:rPr>
              <w:t>(Dianas)</w:t>
            </w:r>
          </w:p>
        </w:tc>
        <w:tc>
          <w:tcPr>
            <w:tcW w:w="1515" w:type="dxa"/>
          </w:tcPr>
          <w:p w14:paraId="27871CA7" w14:textId="6BD38799" w:rsidR="002D45C4" w:rsidRDefault="002D45C4" w:rsidP="002D45C4">
            <w:pPr>
              <w:rPr>
                <w:color w:val="000000"/>
                <w:sz w:val="16"/>
                <w:szCs w:val="16"/>
              </w:rPr>
            </w:pPr>
            <w:r w:rsidRPr="00894F20">
              <w:rPr>
                <w:rFonts w:eastAsia="Source Sans Pro"/>
                <w:bCs/>
                <w:sz w:val="16"/>
                <w:szCs w:val="16"/>
              </w:rPr>
              <w:t xml:space="preserve">Se inicia </w:t>
            </w:r>
            <w:r>
              <w:rPr>
                <w:rFonts w:eastAsia="Source Sans Pro"/>
                <w:bCs/>
                <w:sz w:val="16"/>
                <w:szCs w:val="16"/>
              </w:rPr>
              <w:t xml:space="preserve">con ayuda </w:t>
            </w:r>
            <w:r w:rsidRPr="00894F20">
              <w:rPr>
                <w:rFonts w:eastAsia="Source Sans Pro"/>
                <w:bCs/>
                <w:sz w:val="16"/>
                <w:szCs w:val="16"/>
              </w:rPr>
              <w:t>en la identificación de modelos positivos de conductas no sexistas en el entorno próximo</w:t>
            </w:r>
            <w:r>
              <w:rPr>
                <w:rFonts w:eastAsia="Source Sans Pro"/>
                <w:bCs/>
                <w:sz w:val="16"/>
                <w:szCs w:val="16"/>
              </w:rPr>
              <w:t>.</w:t>
            </w:r>
          </w:p>
        </w:tc>
        <w:tc>
          <w:tcPr>
            <w:tcW w:w="1515" w:type="dxa"/>
          </w:tcPr>
          <w:p w14:paraId="0562F103" w14:textId="2D05DA24" w:rsidR="002D45C4" w:rsidRDefault="002D45C4" w:rsidP="002D45C4">
            <w:pPr>
              <w:rPr>
                <w:color w:val="000000"/>
                <w:sz w:val="16"/>
                <w:szCs w:val="16"/>
              </w:rPr>
            </w:pPr>
            <w:r w:rsidRPr="00894F20">
              <w:rPr>
                <w:rFonts w:eastAsia="Source Sans Pro"/>
                <w:bCs/>
                <w:sz w:val="16"/>
                <w:szCs w:val="16"/>
              </w:rPr>
              <w:t xml:space="preserve">Se inicia </w:t>
            </w:r>
            <w:r>
              <w:rPr>
                <w:rFonts w:eastAsia="Source Sans Pro"/>
                <w:bCs/>
                <w:sz w:val="16"/>
                <w:szCs w:val="16"/>
              </w:rPr>
              <w:t xml:space="preserve">con ayuda </w:t>
            </w:r>
            <w:r w:rsidRPr="00894F20">
              <w:rPr>
                <w:rFonts w:eastAsia="Source Sans Pro"/>
                <w:bCs/>
                <w:sz w:val="16"/>
                <w:szCs w:val="16"/>
              </w:rPr>
              <w:t xml:space="preserve">en la identificación de modelos positivos de conductas no sexistas en el entorno próximo y </w:t>
            </w:r>
            <w:r>
              <w:rPr>
                <w:rFonts w:eastAsia="Source Sans Pro"/>
                <w:bCs/>
                <w:sz w:val="16"/>
                <w:szCs w:val="16"/>
              </w:rPr>
              <w:t>tiene alguna dificultad para mostrar</w:t>
            </w:r>
            <w:r w:rsidRPr="00894F20">
              <w:rPr>
                <w:rFonts w:eastAsia="Source Sans Pro"/>
                <w:bCs/>
                <w:sz w:val="16"/>
                <w:szCs w:val="16"/>
              </w:rPr>
              <w:t xml:space="preserve"> interés por la igualdad de género.</w:t>
            </w:r>
          </w:p>
        </w:tc>
        <w:tc>
          <w:tcPr>
            <w:tcW w:w="1515" w:type="dxa"/>
          </w:tcPr>
          <w:p w14:paraId="3FC4B85D" w14:textId="548E5DBC" w:rsidR="002D45C4" w:rsidRDefault="002D45C4" w:rsidP="002D45C4">
            <w:pPr>
              <w:rPr>
                <w:color w:val="000000"/>
                <w:sz w:val="16"/>
                <w:szCs w:val="16"/>
              </w:rPr>
            </w:pPr>
            <w:r w:rsidRPr="00894F20">
              <w:rPr>
                <w:rFonts w:eastAsia="Source Sans Pro"/>
                <w:bCs/>
                <w:sz w:val="16"/>
                <w:szCs w:val="16"/>
              </w:rPr>
              <w:t xml:space="preserve">Se inicia en la identificación de modelos positivos de conductas no sexistas en el entorno próximo y </w:t>
            </w:r>
            <w:r>
              <w:rPr>
                <w:rFonts w:eastAsia="Source Sans Pro"/>
                <w:bCs/>
                <w:sz w:val="16"/>
                <w:szCs w:val="16"/>
              </w:rPr>
              <w:t xml:space="preserve">tiene alguna dificultad para </w:t>
            </w:r>
            <w:r w:rsidRPr="00894F20">
              <w:rPr>
                <w:rFonts w:eastAsia="Source Sans Pro"/>
                <w:bCs/>
                <w:sz w:val="16"/>
                <w:szCs w:val="16"/>
              </w:rPr>
              <w:t>mostrar interés por la igualdad de género.</w:t>
            </w:r>
          </w:p>
        </w:tc>
        <w:tc>
          <w:tcPr>
            <w:tcW w:w="1515" w:type="dxa"/>
          </w:tcPr>
          <w:p w14:paraId="78E18B11" w14:textId="74AEDA26" w:rsidR="002D45C4" w:rsidRDefault="002D45C4" w:rsidP="002D45C4">
            <w:pPr>
              <w:rPr>
                <w:color w:val="000000"/>
                <w:sz w:val="16"/>
                <w:szCs w:val="16"/>
              </w:rPr>
            </w:pPr>
            <w:r w:rsidRPr="00894F20">
              <w:rPr>
                <w:rFonts w:eastAsia="Source Sans Pro"/>
                <w:bCs/>
                <w:sz w:val="16"/>
                <w:szCs w:val="16"/>
              </w:rPr>
              <w:t xml:space="preserve">Se inicia en la identificación de modelos positivos de conductas no sexistas en el entorno próximo y </w:t>
            </w:r>
            <w:r>
              <w:rPr>
                <w:rFonts w:eastAsia="Source Sans Pro"/>
                <w:bCs/>
                <w:sz w:val="16"/>
                <w:szCs w:val="16"/>
              </w:rPr>
              <w:t xml:space="preserve">tiene alguna dificultad puntual </w:t>
            </w:r>
            <w:r w:rsidRPr="00894F20">
              <w:rPr>
                <w:rFonts w:eastAsia="Source Sans Pro"/>
                <w:bCs/>
                <w:sz w:val="16"/>
                <w:szCs w:val="16"/>
              </w:rPr>
              <w:t>mostrar interés por la igualdad de género.</w:t>
            </w:r>
          </w:p>
        </w:tc>
        <w:tc>
          <w:tcPr>
            <w:tcW w:w="1515" w:type="dxa"/>
          </w:tcPr>
          <w:p w14:paraId="7FA10FB8" w14:textId="0E8DD45C" w:rsidR="002D45C4" w:rsidRDefault="002D45C4" w:rsidP="002D45C4">
            <w:pPr>
              <w:rPr>
                <w:color w:val="000000"/>
                <w:sz w:val="16"/>
                <w:szCs w:val="16"/>
              </w:rPr>
            </w:pPr>
            <w:r>
              <w:rPr>
                <w:rFonts w:eastAsia="Source Sans Pro"/>
                <w:bCs/>
                <w:sz w:val="16"/>
                <w:szCs w:val="16"/>
              </w:rPr>
              <w:t>Se inicia</w:t>
            </w:r>
            <w:r w:rsidRPr="00570633">
              <w:rPr>
                <w:rFonts w:eastAsia="Source Sans Pro"/>
                <w:bCs/>
                <w:sz w:val="16"/>
                <w:szCs w:val="16"/>
              </w:rPr>
              <w:t xml:space="preserve"> en la identificación de modelos positivos de conductas no sexistas en el entorno próximo y mostrar interés por la igualdad de género.</w:t>
            </w:r>
          </w:p>
        </w:tc>
      </w:tr>
      <w:tr w:rsidR="002D45C4" w14:paraId="49CF48DA" w14:textId="77777777" w:rsidTr="004C2749">
        <w:tc>
          <w:tcPr>
            <w:tcW w:w="1542" w:type="dxa"/>
            <w:vAlign w:val="center"/>
          </w:tcPr>
          <w:p w14:paraId="40A66156" w14:textId="166B98CE" w:rsidR="002D45C4" w:rsidRDefault="002D45C4" w:rsidP="002D45C4">
            <w:pPr>
              <w:rPr>
                <w:color w:val="FF0000"/>
                <w:sz w:val="16"/>
                <w:szCs w:val="16"/>
              </w:rPr>
            </w:pPr>
            <w:r w:rsidRPr="00570633">
              <w:rPr>
                <w:rFonts w:eastAsia="Source Sans Pro"/>
                <w:bCs/>
                <w:sz w:val="16"/>
                <w:szCs w:val="16"/>
              </w:rPr>
              <w:t xml:space="preserve">9.1.a. Identificar e iniciarse en la asunción de </w:t>
            </w:r>
            <w:r w:rsidRPr="005E7139">
              <w:rPr>
                <w:rFonts w:eastAsia="Source Sans Pro"/>
                <w:b/>
                <w:sz w:val="16"/>
                <w:szCs w:val="16"/>
              </w:rPr>
              <w:t>distintos roles de responsabilidad en grupos en los que participa</w:t>
            </w:r>
            <w:r w:rsidRPr="00570633">
              <w:rPr>
                <w:rFonts w:eastAsia="Source Sans Pro"/>
                <w:bCs/>
                <w:sz w:val="16"/>
                <w:szCs w:val="16"/>
              </w:rPr>
              <w:t xml:space="preserve">, empleando el diálogo como forma de llegar a acuerdos y utilizando un </w:t>
            </w:r>
            <w:r w:rsidRPr="005E7139">
              <w:rPr>
                <w:rFonts w:eastAsia="Source Sans Pro"/>
                <w:b/>
                <w:sz w:val="16"/>
                <w:szCs w:val="16"/>
              </w:rPr>
              <w:t>lenguaje inclusivo y no violento</w:t>
            </w:r>
            <w:r w:rsidRPr="00570633">
              <w:rPr>
                <w:rFonts w:eastAsia="Source Sans Pro"/>
                <w:bCs/>
                <w:sz w:val="16"/>
                <w:szCs w:val="16"/>
              </w:rPr>
              <w:t>.</w:t>
            </w:r>
          </w:p>
        </w:tc>
        <w:tc>
          <w:tcPr>
            <w:tcW w:w="1543" w:type="dxa"/>
          </w:tcPr>
          <w:p w14:paraId="38D1D2B4" w14:textId="77777777" w:rsidR="002D45C4" w:rsidRDefault="002D45C4" w:rsidP="002D45C4">
            <w:pPr>
              <w:rPr>
                <w:color w:val="000000"/>
                <w:sz w:val="16"/>
                <w:szCs w:val="16"/>
              </w:rPr>
            </w:pPr>
            <w:r>
              <w:rPr>
                <w:color w:val="000000"/>
                <w:sz w:val="16"/>
                <w:szCs w:val="16"/>
              </w:rPr>
              <w:t>Autonomía personal</w:t>
            </w:r>
          </w:p>
          <w:p w14:paraId="648D223F" w14:textId="77777777" w:rsidR="002D45C4" w:rsidRDefault="002D45C4" w:rsidP="002D45C4">
            <w:pPr>
              <w:rPr>
                <w:color w:val="000000"/>
                <w:sz w:val="16"/>
                <w:szCs w:val="16"/>
              </w:rPr>
            </w:pPr>
            <w:r>
              <w:rPr>
                <w:color w:val="000000"/>
                <w:sz w:val="16"/>
                <w:szCs w:val="16"/>
              </w:rPr>
              <w:t>Participación en trabajos cooperativos</w:t>
            </w:r>
          </w:p>
          <w:p w14:paraId="1567C972" w14:textId="77777777" w:rsidR="002D45C4" w:rsidRDefault="002D45C4" w:rsidP="002D45C4">
            <w:pPr>
              <w:rPr>
                <w:color w:val="000000"/>
                <w:sz w:val="16"/>
                <w:szCs w:val="16"/>
              </w:rPr>
            </w:pPr>
            <w:r>
              <w:rPr>
                <w:color w:val="000000"/>
                <w:sz w:val="16"/>
                <w:szCs w:val="16"/>
              </w:rPr>
              <w:t>(Rúbricas)</w:t>
            </w:r>
          </w:p>
          <w:p w14:paraId="49A7C5DF" w14:textId="77777777" w:rsidR="002D45C4" w:rsidRDefault="002D45C4" w:rsidP="002D45C4">
            <w:pPr>
              <w:rPr>
                <w:color w:val="000000"/>
                <w:sz w:val="16"/>
                <w:szCs w:val="16"/>
              </w:rPr>
            </w:pPr>
            <w:r>
              <w:rPr>
                <w:color w:val="000000"/>
                <w:sz w:val="16"/>
                <w:szCs w:val="16"/>
              </w:rPr>
              <w:t>Actitud en el aula</w:t>
            </w:r>
          </w:p>
          <w:p w14:paraId="445EE357" w14:textId="77777777" w:rsidR="002D45C4" w:rsidRDefault="002D45C4" w:rsidP="002D45C4">
            <w:pPr>
              <w:rPr>
                <w:color w:val="000000"/>
                <w:sz w:val="16"/>
                <w:szCs w:val="16"/>
              </w:rPr>
            </w:pPr>
            <w:r>
              <w:rPr>
                <w:color w:val="000000"/>
                <w:sz w:val="16"/>
                <w:szCs w:val="16"/>
              </w:rPr>
              <w:t>Trabajo diario</w:t>
            </w:r>
          </w:p>
          <w:p w14:paraId="49F0FC41" w14:textId="07444698" w:rsidR="002D45C4" w:rsidRDefault="002D45C4" w:rsidP="002D45C4">
            <w:pPr>
              <w:rPr>
                <w:color w:val="000000"/>
                <w:sz w:val="16"/>
                <w:szCs w:val="16"/>
              </w:rPr>
            </w:pPr>
            <w:r>
              <w:rPr>
                <w:color w:val="000000"/>
                <w:sz w:val="16"/>
                <w:szCs w:val="16"/>
              </w:rPr>
              <w:t>(Dianas)</w:t>
            </w:r>
          </w:p>
        </w:tc>
        <w:tc>
          <w:tcPr>
            <w:tcW w:w="1515" w:type="dxa"/>
          </w:tcPr>
          <w:p w14:paraId="3D0A258D" w14:textId="6154DB5B" w:rsidR="002D45C4" w:rsidRDefault="002D45C4" w:rsidP="002D45C4">
            <w:pPr>
              <w:rPr>
                <w:color w:val="000000"/>
                <w:sz w:val="16"/>
                <w:szCs w:val="16"/>
              </w:rPr>
            </w:pPr>
            <w:r w:rsidRPr="0052209F">
              <w:rPr>
                <w:rFonts w:eastAsia="Source Sans Pro"/>
                <w:bCs/>
                <w:sz w:val="16"/>
                <w:szCs w:val="16"/>
              </w:rPr>
              <w:t xml:space="preserve">Identifica y se inicia </w:t>
            </w:r>
            <w:r>
              <w:rPr>
                <w:rFonts w:eastAsia="Source Sans Pro"/>
                <w:bCs/>
                <w:sz w:val="16"/>
                <w:szCs w:val="16"/>
              </w:rPr>
              <w:t xml:space="preserve">con gran dificultad </w:t>
            </w:r>
            <w:r w:rsidRPr="0052209F">
              <w:rPr>
                <w:rFonts w:eastAsia="Source Sans Pro"/>
                <w:bCs/>
                <w:sz w:val="16"/>
                <w:szCs w:val="16"/>
              </w:rPr>
              <w:t>en la asunción de distintos roles de responsabilidad en grupos en los que participa</w:t>
            </w:r>
            <w:r>
              <w:rPr>
                <w:rFonts w:eastAsia="Source Sans Pro"/>
                <w:bCs/>
                <w:sz w:val="16"/>
                <w:szCs w:val="16"/>
              </w:rPr>
              <w:t>.</w:t>
            </w:r>
          </w:p>
        </w:tc>
        <w:tc>
          <w:tcPr>
            <w:tcW w:w="1515" w:type="dxa"/>
          </w:tcPr>
          <w:p w14:paraId="494F6731" w14:textId="0F701D5C" w:rsidR="002D45C4" w:rsidRDefault="002D45C4" w:rsidP="002D45C4">
            <w:pPr>
              <w:rPr>
                <w:color w:val="000000"/>
                <w:sz w:val="16"/>
                <w:szCs w:val="16"/>
              </w:rPr>
            </w:pPr>
            <w:r w:rsidRPr="0052209F">
              <w:rPr>
                <w:rFonts w:eastAsia="Source Sans Pro"/>
                <w:bCs/>
                <w:sz w:val="16"/>
                <w:szCs w:val="16"/>
              </w:rPr>
              <w:t xml:space="preserve">Identifica y se inicia </w:t>
            </w:r>
            <w:r>
              <w:rPr>
                <w:rFonts w:eastAsia="Source Sans Pro"/>
                <w:bCs/>
                <w:sz w:val="16"/>
                <w:szCs w:val="16"/>
              </w:rPr>
              <w:t xml:space="preserve">con dificultad </w:t>
            </w:r>
            <w:r w:rsidRPr="0052209F">
              <w:rPr>
                <w:rFonts w:eastAsia="Source Sans Pro"/>
                <w:bCs/>
                <w:sz w:val="16"/>
                <w:szCs w:val="16"/>
              </w:rPr>
              <w:t>en la asunción de distintos roles de responsabilidad en grupos en los que participa, empleando el diálogo como forma de llegar a acuerdos y utilizando un lenguaje inclusivo y no violento.</w:t>
            </w:r>
          </w:p>
        </w:tc>
        <w:tc>
          <w:tcPr>
            <w:tcW w:w="1515" w:type="dxa"/>
          </w:tcPr>
          <w:p w14:paraId="06369BE5" w14:textId="5B230A18" w:rsidR="002D45C4" w:rsidRDefault="002D45C4" w:rsidP="002D45C4">
            <w:pPr>
              <w:rPr>
                <w:color w:val="000000"/>
                <w:sz w:val="16"/>
                <w:szCs w:val="16"/>
              </w:rPr>
            </w:pPr>
            <w:r w:rsidRPr="0052209F">
              <w:rPr>
                <w:rFonts w:eastAsia="Source Sans Pro"/>
                <w:bCs/>
                <w:sz w:val="16"/>
                <w:szCs w:val="16"/>
              </w:rPr>
              <w:t xml:space="preserve">Identifica y se inicia </w:t>
            </w:r>
            <w:r>
              <w:rPr>
                <w:rFonts w:eastAsia="Source Sans Pro"/>
                <w:bCs/>
                <w:sz w:val="16"/>
                <w:szCs w:val="16"/>
              </w:rPr>
              <w:t xml:space="preserve">con algunas ayudas </w:t>
            </w:r>
            <w:r w:rsidRPr="0052209F">
              <w:rPr>
                <w:rFonts w:eastAsia="Source Sans Pro"/>
                <w:bCs/>
                <w:sz w:val="16"/>
                <w:szCs w:val="16"/>
              </w:rPr>
              <w:t>en la asunción de distintos roles de responsabilidad en grupos en los que participa, empleando el diálogo como forma de llegar a acuerdos y utilizando un lenguaje inclusivo y no violento.</w:t>
            </w:r>
          </w:p>
        </w:tc>
        <w:tc>
          <w:tcPr>
            <w:tcW w:w="1515" w:type="dxa"/>
          </w:tcPr>
          <w:p w14:paraId="7807528A" w14:textId="6A4712FB" w:rsidR="002D45C4" w:rsidRDefault="002D45C4" w:rsidP="002D45C4">
            <w:pPr>
              <w:rPr>
                <w:color w:val="000000"/>
                <w:sz w:val="16"/>
                <w:szCs w:val="16"/>
              </w:rPr>
            </w:pPr>
            <w:r w:rsidRPr="0052209F">
              <w:rPr>
                <w:rFonts w:eastAsia="Source Sans Pro"/>
                <w:bCs/>
                <w:sz w:val="16"/>
                <w:szCs w:val="16"/>
              </w:rPr>
              <w:t xml:space="preserve">Identifica y se inicia </w:t>
            </w:r>
            <w:r>
              <w:rPr>
                <w:rFonts w:eastAsia="Source Sans Pro"/>
                <w:bCs/>
                <w:sz w:val="16"/>
                <w:szCs w:val="16"/>
              </w:rPr>
              <w:t xml:space="preserve">con ayudas puntuales </w:t>
            </w:r>
            <w:r w:rsidRPr="0052209F">
              <w:rPr>
                <w:rFonts w:eastAsia="Source Sans Pro"/>
                <w:bCs/>
                <w:sz w:val="16"/>
                <w:szCs w:val="16"/>
              </w:rPr>
              <w:t>en la asunción de distintos roles de responsabilidad en grupos en los que participa, empleando el diálogo como forma de llegar a acuerdos y utilizando un lenguaje inclusivo y no violento.</w:t>
            </w:r>
          </w:p>
        </w:tc>
        <w:tc>
          <w:tcPr>
            <w:tcW w:w="1515" w:type="dxa"/>
          </w:tcPr>
          <w:p w14:paraId="4BF67ABC" w14:textId="57BB9472" w:rsidR="002D45C4" w:rsidRDefault="002D45C4" w:rsidP="002D45C4">
            <w:pPr>
              <w:rPr>
                <w:color w:val="000000"/>
                <w:sz w:val="16"/>
                <w:szCs w:val="16"/>
              </w:rPr>
            </w:pPr>
            <w:r w:rsidRPr="00570633">
              <w:rPr>
                <w:rFonts w:eastAsia="Source Sans Pro"/>
                <w:bCs/>
                <w:sz w:val="16"/>
                <w:szCs w:val="16"/>
              </w:rPr>
              <w:t xml:space="preserve">Identifica </w:t>
            </w:r>
            <w:r>
              <w:rPr>
                <w:rFonts w:eastAsia="Source Sans Pro"/>
                <w:bCs/>
                <w:sz w:val="16"/>
                <w:szCs w:val="16"/>
              </w:rPr>
              <w:t>y se inicia</w:t>
            </w:r>
            <w:r w:rsidRPr="00570633">
              <w:rPr>
                <w:rFonts w:eastAsia="Source Sans Pro"/>
                <w:bCs/>
                <w:sz w:val="16"/>
                <w:szCs w:val="16"/>
              </w:rPr>
              <w:t xml:space="preserve"> en la asunción de distintos roles de responsabilidad en grupos en los que participa, empleando el diálogo como forma de llegar a acuerdos y utilizando un lenguaje inclusivo y no violento.</w:t>
            </w:r>
          </w:p>
        </w:tc>
      </w:tr>
      <w:tr w:rsidR="00D806BE" w14:paraId="0070AE3D" w14:textId="77777777">
        <w:trPr>
          <w:trHeight w:val="283"/>
        </w:trPr>
        <w:tc>
          <w:tcPr>
            <w:tcW w:w="10660" w:type="dxa"/>
            <w:gridSpan w:val="7"/>
            <w:vAlign w:val="center"/>
          </w:tcPr>
          <w:p w14:paraId="24342B5F" w14:textId="77777777" w:rsidR="00D806BE" w:rsidRDefault="00D806BE" w:rsidP="00D806BE">
            <w:pPr>
              <w:jc w:val="center"/>
              <w:rPr>
                <w:sz w:val="16"/>
                <w:szCs w:val="16"/>
              </w:rPr>
            </w:pPr>
            <w:r>
              <w:rPr>
                <w:sz w:val="16"/>
                <w:szCs w:val="16"/>
              </w:rPr>
              <w:t>EVALUACIÓN VALORACIÓN MEDIDAS DUA PARA LA DIVERSIDAD</w:t>
            </w:r>
          </w:p>
        </w:tc>
      </w:tr>
      <w:tr w:rsidR="00D806BE" w14:paraId="083B16EE" w14:textId="77777777">
        <w:trPr>
          <w:trHeight w:val="573"/>
        </w:trPr>
        <w:tc>
          <w:tcPr>
            <w:tcW w:w="10660" w:type="dxa"/>
            <w:gridSpan w:val="7"/>
          </w:tcPr>
          <w:p w14:paraId="7DD8FBA6" w14:textId="77777777" w:rsidR="00D806BE" w:rsidRDefault="00D806BE" w:rsidP="00D806BE">
            <w:pPr>
              <w:rPr>
                <w:sz w:val="16"/>
                <w:szCs w:val="16"/>
              </w:rPr>
            </w:pPr>
            <w:r>
              <w:rPr>
                <w:sz w:val="16"/>
                <w:szCs w:val="16"/>
              </w:rPr>
              <w:t>Las medidas DUA para la atención a la diversidad se valorarán tras su puesta en práctica con el alumnado o el grupo clase sujeto de las mismas, valorando la efectividad de las mismas. Esta valoración tendrá como consecuencia el mantenimiento de las medidas adoptadas en caso de valoración positiva o la modificación o ajuste de las medidas implementadas cuando estas no hubiesen tenido la efectividad esperada.</w:t>
            </w:r>
          </w:p>
        </w:tc>
      </w:tr>
      <w:tr w:rsidR="00D806BE" w14:paraId="299A5335" w14:textId="77777777">
        <w:trPr>
          <w:trHeight w:val="283"/>
        </w:trPr>
        <w:tc>
          <w:tcPr>
            <w:tcW w:w="10660" w:type="dxa"/>
            <w:gridSpan w:val="7"/>
            <w:vAlign w:val="center"/>
          </w:tcPr>
          <w:p w14:paraId="5DEB5EA2" w14:textId="77777777" w:rsidR="00D806BE" w:rsidRDefault="00D806BE" w:rsidP="00D806BE">
            <w:pPr>
              <w:jc w:val="center"/>
              <w:rPr>
                <w:sz w:val="16"/>
                <w:szCs w:val="16"/>
              </w:rPr>
            </w:pPr>
            <w:r>
              <w:rPr>
                <w:sz w:val="16"/>
                <w:szCs w:val="16"/>
              </w:rPr>
              <w:t>NIVEL DESEMPEÑO COMPETENCIAL</w:t>
            </w:r>
          </w:p>
        </w:tc>
      </w:tr>
      <w:tr w:rsidR="00D806BE" w14:paraId="0924CE97" w14:textId="77777777">
        <w:trPr>
          <w:trHeight w:val="573"/>
        </w:trPr>
        <w:tc>
          <w:tcPr>
            <w:tcW w:w="10660" w:type="dxa"/>
            <w:gridSpan w:val="7"/>
          </w:tcPr>
          <w:p w14:paraId="2076D061" w14:textId="77777777" w:rsidR="00D806BE" w:rsidRDefault="00D806BE" w:rsidP="00D806BE">
            <w:pPr>
              <w:rPr>
                <w:sz w:val="16"/>
                <w:szCs w:val="16"/>
              </w:rPr>
            </w:pPr>
            <w:r>
              <w:rPr>
                <w:sz w:val="16"/>
                <w:szCs w:val="16"/>
              </w:rPr>
              <w:t>El nivel de desempeño competencial se obtendrá a partir de la valoración de los criterios de evaluación, como referentes del grado de desempeño de las competencias específicas. Estas, nos llevan, a su vez, a una valoración del nivel de desarrollo de las competencias clave, a través de su conexión con los descriptores operativos del perfil competencial de cada uno de los ciclos.</w:t>
            </w:r>
          </w:p>
        </w:tc>
      </w:tr>
    </w:tbl>
    <w:p w14:paraId="641636EB" w14:textId="77777777" w:rsidR="0054362E" w:rsidRDefault="00BC5424">
      <w:r>
        <w:br w:type="page"/>
      </w:r>
    </w:p>
    <w:tbl>
      <w:tblPr>
        <w:tblStyle w:val="a9"/>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3294"/>
      </w:tblGrid>
      <w:tr w:rsidR="0054362E" w14:paraId="651D083E" w14:textId="77777777">
        <w:trPr>
          <w:trHeight w:val="283"/>
        </w:trPr>
        <w:tc>
          <w:tcPr>
            <w:tcW w:w="10660" w:type="dxa"/>
            <w:gridSpan w:val="2"/>
            <w:vAlign w:val="center"/>
          </w:tcPr>
          <w:p w14:paraId="4345BAD3" w14:textId="77777777" w:rsidR="0054362E" w:rsidRDefault="00BC5424">
            <w:pPr>
              <w:jc w:val="center"/>
              <w:rPr>
                <w:sz w:val="16"/>
                <w:szCs w:val="16"/>
              </w:rPr>
            </w:pPr>
            <w:r>
              <w:rPr>
                <w:sz w:val="16"/>
                <w:szCs w:val="16"/>
              </w:rPr>
              <w:t>PROCEDIMIENTOS DE EVALUACIÓN DE LA PRÁCTICA DOCENTE</w:t>
            </w:r>
          </w:p>
        </w:tc>
      </w:tr>
      <w:tr w:rsidR="0054362E" w14:paraId="2AD979FB" w14:textId="77777777">
        <w:trPr>
          <w:trHeight w:val="283"/>
        </w:trPr>
        <w:tc>
          <w:tcPr>
            <w:tcW w:w="7366"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5D21954" w14:textId="77777777" w:rsidR="0054362E" w:rsidRDefault="00BC5424">
            <w:pPr>
              <w:jc w:val="center"/>
              <w:rPr>
                <w:b/>
                <w:sz w:val="16"/>
                <w:szCs w:val="16"/>
              </w:rPr>
            </w:pPr>
            <w:r>
              <w:rPr>
                <w:b/>
                <w:sz w:val="16"/>
                <w:szCs w:val="16"/>
              </w:rPr>
              <w:t>Indicadores</w:t>
            </w:r>
          </w:p>
        </w:tc>
        <w:tc>
          <w:tcPr>
            <w:tcW w:w="3294"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8226716" w14:textId="77777777" w:rsidR="0054362E" w:rsidRDefault="00BC5424">
            <w:pPr>
              <w:jc w:val="center"/>
              <w:rPr>
                <w:b/>
                <w:sz w:val="16"/>
                <w:szCs w:val="16"/>
              </w:rPr>
            </w:pPr>
            <w:r>
              <w:rPr>
                <w:b/>
                <w:sz w:val="16"/>
                <w:szCs w:val="16"/>
              </w:rPr>
              <w:t>Instrumentos</w:t>
            </w:r>
          </w:p>
        </w:tc>
      </w:tr>
      <w:tr w:rsidR="0054362E" w14:paraId="1812A16A" w14:textId="77777777">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7429547E" w14:textId="77777777" w:rsidR="0054362E" w:rsidRPr="00046941" w:rsidRDefault="00BC5424">
            <w:pPr>
              <w:rPr>
                <w:b/>
                <w:color w:val="000000" w:themeColor="text1"/>
                <w:sz w:val="16"/>
                <w:szCs w:val="16"/>
              </w:rPr>
            </w:pPr>
            <w:r w:rsidRPr="00046941">
              <w:rPr>
                <w:b/>
                <w:color w:val="000000" w:themeColor="text1"/>
                <w:sz w:val="16"/>
                <w:szCs w:val="16"/>
              </w:rPr>
              <w:t>Planificación:</w:t>
            </w:r>
          </w:p>
        </w:tc>
        <w:tc>
          <w:tcPr>
            <w:tcW w:w="3294" w:type="dxa"/>
            <w:vMerge w:val="restart"/>
            <w:tcBorders>
              <w:top w:val="single" w:sz="4" w:space="0" w:color="7F7F7F"/>
              <w:left w:val="single" w:sz="4" w:space="0" w:color="7F7F7F"/>
              <w:right w:val="single" w:sz="4" w:space="0" w:color="7F7F7F"/>
            </w:tcBorders>
            <w:shd w:val="clear" w:color="auto" w:fill="auto"/>
            <w:vAlign w:val="center"/>
          </w:tcPr>
          <w:p w14:paraId="709B5C75" w14:textId="77777777" w:rsidR="0054362E" w:rsidRPr="00046941" w:rsidRDefault="00BC5424">
            <w:pPr>
              <w:numPr>
                <w:ilvl w:val="0"/>
                <w:numId w:val="1"/>
              </w:numPr>
              <w:pBdr>
                <w:top w:val="nil"/>
                <w:left w:val="nil"/>
                <w:bottom w:val="nil"/>
                <w:right w:val="nil"/>
                <w:between w:val="nil"/>
              </w:pBdr>
              <w:spacing w:after="60"/>
              <w:ind w:left="170" w:hanging="170"/>
              <w:rPr>
                <w:color w:val="000000" w:themeColor="text1"/>
                <w:sz w:val="16"/>
                <w:szCs w:val="16"/>
              </w:rPr>
            </w:pPr>
            <w:r w:rsidRPr="00046941">
              <w:rPr>
                <w:color w:val="000000" w:themeColor="text1"/>
                <w:sz w:val="16"/>
                <w:szCs w:val="16"/>
              </w:rPr>
              <w:t>Escala de valoración para la autoevaluación de la práctica docente.</w:t>
            </w:r>
          </w:p>
          <w:p w14:paraId="1336E9EB" w14:textId="77777777" w:rsidR="0054362E" w:rsidRPr="00046941" w:rsidRDefault="00BC5424">
            <w:pPr>
              <w:numPr>
                <w:ilvl w:val="0"/>
                <w:numId w:val="1"/>
              </w:numPr>
              <w:pBdr>
                <w:top w:val="nil"/>
                <w:left w:val="nil"/>
                <w:bottom w:val="nil"/>
                <w:right w:val="nil"/>
                <w:between w:val="nil"/>
              </w:pBdr>
              <w:spacing w:after="60"/>
              <w:ind w:left="170" w:hanging="170"/>
              <w:rPr>
                <w:color w:val="000000" w:themeColor="text1"/>
                <w:sz w:val="16"/>
                <w:szCs w:val="16"/>
              </w:rPr>
            </w:pPr>
            <w:r w:rsidRPr="00046941">
              <w:rPr>
                <w:color w:val="000000" w:themeColor="text1"/>
                <w:sz w:val="16"/>
                <w:szCs w:val="16"/>
              </w:rPr>
              <w:t>Registro-Diana para la autoevaluación del profesorado: planificación.</w:t>
            </w:r>
          </w:p>
          <w:p w14:paraId="3CB8A820" w14:textId="77777777" w:rsidR="0054362E" w:rsidRPr="00046941" w:rsidRDefault="00BC5424">
            <w:pPr>
              <w:numPr>
                <w:ilvl w:val="0"/>
                <w:numId w:val="1"/>
              </w:numPr>
              <w:pBdr>
                <w:top w:val="nil"/>
                <w:left w:val="nil"/>
                <w:bottom w:val="nil"/>
                <w:right w:val="nil"/>
                <w:between w:val="nil"/>
              </w:pBdr>
              <w:spacing w:after="60"/>
              <w:ind w:left="170" w:hanging="170"/>
              <w:rPr>
                <w:color w:val="000000" w:themeColor="text1"/>
                <w:sz w:val="16"/>
                <w:szCs w:val="16"/>
              </w:rPr>
            </w:pPr>
            <w:r w:rsidRPr="00046941">
              <w:rPr>
                <w:color w:val="000000" w:themeColor="text1"/>
                <w:sz w:val="16"/>
                <w:szCs w:val="16"/>
              </w:rPr>
              <w:t>Registro para la autoevaluación del profesorado: motivación del alumnado.</w:t>
            </w:r>
          </w:p>
          <w:p w14:paraId="13169F9B" w14:textId="77777777" w:rsidR="0054362E" w:rsidRPr="00046941" w:rsidRDefault="00BC5424">
            <w:pPr>
              <w:numPr>
                <w:ilvl w:val="0"/>
                <w:numId w:val="1"/>
              </w:numPr>
              <w:pBdr>
                <w:top w:val="nil"/>
                <w:left w:val="nil"/>
                <w:bottom w:val="nil"/>
                <w:right w:val="nil"/>
                <w:between w:val="nil"/>
              </w:pBdr>
              <w:spacing w:after="60"/>
              <w:ind w:left="170" w:hanging="170"/>
              <w:rPr>
                <w:color w:val="000000" w:themeColor="text1"/>
                <w:sz w:val="16"/>
                <w:szCs w:val="16"/>
              </w:rPr>
            </w:pPr>
            <w:r w:rsidRPr="00046941">
              <w:rPr>
                <w:color w:val="000000" w:themeColor="text1"/>
                <w:sz w:val="16"/>
                <w:szCs w:val="16"/>
              </w:rPr>
              <w:t>Registro para la autoevaluación del profesorado: desarrollo de la metodología.</w:t>
            </w:r>
          </w:p>
          <w:p w14:paraId="65F5B7D3" w14:textId="77777777" w:rsidR="0054362E" w:rsidRPr="00046941" w:rsidRDefault="00BC5424">
            <w:pPr>
              <w:numPr>
                <w:ilvl w:val="0"/>
                <w:numId w:val="1"/>
              </w:numPr>
              <w:pBdr>
                <w:top w:val="nil"/>
                <w:left w:val="nil"/>
                <w:bottom w:val="nil"/>
                <w:right w:val="nil"/>
                <w:between w:val="nil"/>
              </w:pBdr>
              <w:spacing w:after="60"/>
              <w:ind w:left="170" w:hanging="170"/>
              <w:rPr>
                <w:color w:val="000000" w:themeColor="text1"/>
                <w:sz w:val="16"/>
                <w:szCs w:val="16"/>
              </w:rPr>
            </w:pPr>
            <w:r w:rsidRPr="00046941">
              <w:rPr>
                <w:color w:val="000000" w:themeColor="text1"/>
                <w:sz w:val="16"/>
                <w:szCs w:val="16"/>
              </w:rPr>
              <w:t>Registro para la autoevaluación del profesorado: seguimiento y evaluación del proceso de enseñanza-aprendizaje.</w:t>
            </w:r>
          </w:p>
          <w:p w14:paraId="1E9A1489" w14:textId="77777777" w:rsidR="0054362E" w:rsidRPr="00046941" w:rsidRDefault="00BC5424">
            <w:pPr>
              <w:numPr>
                <w:ilvl w:val="0"/>
                <w:numId w:val="1"/>
              </w:numPr>
              <w:pBdr>
                <w:top w:val="nil"/>
                <w:left w:val="nil"/>
                <w:bottom w:val="nil"/>
                <w:right w:val="nil"/>
                <w:between w:val="nil"/>
              </w:pBdr>
              <w:spacing w:after="60"/>
              <w:ind w:left="170" w:hanging="170"/>
              <w:rPr>
                <w:color w:val="000000" w:themeColor="text1"/>
                <w:sz w:val="16"/>
                <w:szCs w:val="16"/>
              </w:rPr>
            </w:pPr>
            <w:r w:rsidRPr="00046941">
              <w:rPr>
                <w:color w:val="000000" w:themeColor="text1"/>
                <w:sz w:val="16"/>
                <w:szCs w:val="16"/>
              </w:rPr>
              <w:t>Lista de verificación y mejora para la evaluación de las situaciones de aprendizaje.</w:t>
            </w:r>
          </w:p>
        </w:tc>
      </w:tr>
      <w:tr w:rsidR="0054362E" w14:paraId="61FD00F2" w14:textId="77777777">
        <w:trPr>
          <w:trHeight w:val="2399"/>
        </w:trPr>
        <w:tc>
          <w:tcPr>
            <w:tcW w:w="7366" w:type="dxa"/>
            <w:tcBorders>
              <w:top w:val="single" w:sz="4" w:space="0" w:color="7F7F7F"/>
              <w:left w:val="single" w:sz="4" w:space="0" w:color="7F7F7F"/>
              <w:right w:val="single" w:sz="4" w:space="0" w:color="7F7F7F"/>
            </w:tcBorders>
            <w:shd w:val="clear" w:color="auto" w:fill="auto"/>
          </w:tcPr>
          <w:p w14:paraId="1DC72A97" w14:textId="77777777" w:rsidR="0054362E" w:rsidRPr="00046941" w:rsidRDefault="00BC5424">
            <w:pPr>
              <w:numPr>
                <w:ilvl w:val="0"/>
                <w:numId w:val="3"/>
              </w:numPr>
              <w:pBdr>
                <w:top w:val="nil"/>
                <w:left w:val="nil"/>
                <w:bottom w:val="nil"/>
                <w:right w:val="nil"/>
                <w:between w:val="nil"/>
              </w:pBdr>
              <w:ind w:left="170" w:hanging="170"/>
              <w:rPr>
                <w:b/>
                <w:color w:val="000000" w:themeColor="text1"/>
                <w:sz w:val="16"/>
                <w:szCs w:val="16"/>
              </w:rPr>
            </w:pPr>
            <w:r w:rsidRPr="00046941">
              <w:rPr>
                <w:color w:val="000000" w:themeColor="text1"/>
                <w:sz w:val="16"/>
                <w:szCs w:val="16"/>
              </w:rPr>
              <w:t>La situación de aprendizaje se ha contextualizado adecuadamente y ha sido motivadora para el alumnado.</w:t>
            </w:r>
          </w:p>
          <w:p w14:paraId="7CB9967A" w14:textId="77777777" w:rsidR="0054362E" w:rsidRPr="00046941" w:rsidRDefault="00BC5424">
            <w:pPr>
              <w:numPr>
                <w:ilvl w:val="0"/>
                <w:numId w:val="3"/>
              </w:numPr>
              <w:pBdr>
                <w:top w:val="nil"/>
                <w:left w:val="nil"/>
                <w:bottom w:val="nil"/>
                <w:right w:val="nil"/>
                <w:between w:val="nil"/>
              </w:pBdr>
              <w:ind w:left="170" w:hanging="170"/>
              <w:rPr>
                <w:color w:val="000000" w:themeColor="text1"/>
                <w:sz w:val="16"/>
                <w:szCs w:val="16"/>
              </w:rPr>
            </w:pPr>
            <w:r w:rsidRPr="00046941">
              <w:rPr>
                <w:color w:val="000000" w:themeColor="text1"/>
                <w:sz w:val="16"/>
                <w:szCs w:val="16"/>
              </w:rPr>
              <w:t>Se han contemplado las competencias específicas y los criterios de evaluación adecuados a esta situación de aprendizaje.</w:t>
            </w:r>
          </w:p>
          <w:p w14:paraId="76CECC4A" w14:textId="77777777" w:rsidR="0054362E" w:rsidRPr="00046941" w:rsidRDefault="00BC5424">
            <w:pPr>
              <w:numPr>
                <w:ilvl w:val="0"/>
                <w:numId w:val="3"/>
              </w:numPr>
              <w:pBdr>
                <w:top w:val="nil"/>
                <w:left w:val="nil"/>
                <w:bottom w:val="nil"/>
                <w:right w:val="nil"/>
                <w:between w:val="nil"/>
              </w:pBdr>
              <w:ind w:left="170" w:hanging="170"/>
              <w:rPr>
                <w:color w:val="000000" w:themeColor="text1"/>
                <w:sz w:val="16"/>
                <w:szCs w:val="16"/>
              </w:rPr>
            </w:pPr>
            <w:r w:rsidRPr="00046941">
              <w:rPr>
                <w:color w:val="000000" w:themeColor="text1"/>
                <w:sz w:val="16"/>
                <w:szCs w:val="16"/>
              </w:rPr>
              <w:t>Se han contemplado los saberes básicos necesarios para el desarrollo de la situación de aprendizaje.</w:t>
            </w:r>
          </w:p>
          <w:p w14:paraId="76802A64" w14:textId="77777777" w:rsidR="0054362E" w:rsidRPr="00046941" w:rsidRDefault="00BC5424">
            <w:pPr>
              <w:numPr>
                <w:ilvl w:val="0"/>
                <w:numId w:val="3"/>
              </w:numPr>
              <w:pBdr>
                <w:top w:val="nil"/>
                <w:left w:val="nil"/>
                <w:bottom w:val="nil"/>
                <w:right w:val="nil"/>
                <w:between w:val="nil"/>
              </w:pBdr>
              <w:ind w:left="170" w:hanging="170"/>
              <w:rPr>
                <w:color w:val="000000" w:themeColor="text1"/>
                <w:sz w:val="16"/>
                <w:szCs w:val="16"/>
              </w:rPr>
            </w:pPr>
            <w:r w:rsidRPr="00046941">
              <w:rPr>
                <w:color w:val="000000" w:themeColor="text1"/>
                <w:sz w:val="16"/>
                <w:szCs w:val="16"/>
              </w:rPr>
              <w:t>Se ha realizado una planificación temporal con flexibilidad que ha permitido el desarrollo de la concreción curricular prevista.</w:t>
            </w:r>
          </w:p>
          <w:p w14:paraId="2DE733BE" w14:textId="77777777" w:rsidR="0054362E" w:rsidRPr="00046941" w:rsidRDefault="00BC5424">
            <w:pPr>
              <w:numPr>
                <w:ilvl w:val="0"/>
                <w:numId w:val="3"/>
              </w:numPr>
              <w:pBdr>
                <w:top w:val="nil"/>
                <w:left w:val="nil"/>
                <w:bottom w:val="nil"/>
                <w:right w:val="nil"/>
                <w:between w:val="nil"/>
              </w:pBdr>
              <w:ind w:left="170" w:hanging="170"/>
              <w:rPr>
                <w:color w:val="000000" w:themeColor="text1"/>
                <w:sz w:val="16"/>
                <w:szCs w:val="16"/>
              </w:rPr>
            </w:pPr>
            <w:r w:rsidRPr="00046941">
              <w:rPr>
                <w:color w:val="000000" w:themeColor="text1"/>
                <w:sz w:val="16"/>
                <w:szCs w:val="16"/>
              </w:rPr>
              <w:t>Se han establecido instrumentos de evaluación que han permitido hacer el seguimiento del progreso de aprendizaje del alumnado y que ha alcanzado las competencias y criterios de evaluación previstos.</w:t>
            </w:r>
          </w:p>
          <w:p w14:paraId="19B8CBC7" w14:textId="77777777" w:rsidR="0054362E" w:rsidRPr="00046941" w:rsidRDefault="00BC5424">
            <w:pPr>
              <w:numPr>
                <w:ilvl w:val="0"/>
                <w:numId w:val="3"/>
              </w:numPr>
              <w:pBdr>
                <w:top w:val="nil"/>
                <w:left w:val="nil"/>
                <w:bottom w:val="nil"/>
                <w:right w:val="nil"/>
                <w:between w:val="nil"/>
              </w:pBdr>
              <w:ind w:left="170" w:hanging="170"/>
              <w:rPr>
                <w:b/>
                <w:color w:val="000000" w:themeColor="text1"/>
                <w:sz w:val="16"/>
                <w:szCs w:val="16"/>
              </w:rPr>
            </w:pPr>
            <w:r w:rsidRPr="00046941">
              <w:rPr>
                <w:color w:val="000000" w:themeColor="text1"/>
                <w:sz w:val="16"/>
                <w:szCs w:val="16"/>
              </w:rPr>
              <w:t>En el proceso de evaluación se ha posibilitado la autoevaluación del alumnado para que tome conciencia de sus fortalezas y sus ámbitos de mejora.</w:t>
            </w:r>
          </w:p>
        </w:tc>
        <w:tc>
          <w:tcPr>
            <w:tcW w:w="3294" w:type="dxa"/>
            <w:vMerge/>
            <w:tcBorders>
              <w:top w:val="single" w:sz="4" w:space="0" w:color="7F7F7F"/>
              <w:left w:val="single" w:sz="4" w:space="0" w:color="7F7F7F"/>
              <w:right w:val="single" w:sz="4" w:space="0" w:color="7F7F7F"/>
            </w:tcBorders>
            <w:shd w:val="clear" w:color="auto" w:fill="auto"/>
            <w:vAlign w:val="center"/>
          </w:tcPr>
          <w:p w14:paraId="616E5D45" w14:textId="77777777" w:rsidR="0054362E" w:rsidRPr="00046941" w:rsidRDefault="0054362E">
            <w:pPr>
              <w:pBdr>
                <w:top w:val="nil"/>
                <w:left w:val="nil"/>
                <w:bottom w:val="nil"/>
                <w:right w:val="nil"/>
                <w:between w:val="nil"/>
              </w:pBdr>
              <w:spacing w:line="276" w:lineRule="auto"/>
              <w:rPr>
                <w:b/>
                <w:color w:val="000000" w:themeColor="text1"/>
                <w:sz w:val="16"/>
                <w:szCs w:val="16"/>
              </w:rPr>
            </w:pPr>
          </w:p>
        </w:tc>
      </w:tr>
      <w:tr w:rsidR="0054362E" w14:paraId="7398D030" w14:textId="77777777">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421A3ECC" w14:textId="77777777" w:rsidR="0054362E" w:rsidRPr="00046941" w:rsidRDefault="00BC5424">
            <w:pPr>
              <w:rPr>
                <w:b/>
                <w:color w:val="000000" w:themeColor="text1"/>
                <w:sz w:val="16"/>
                <w:szCs w:val="16"/>
              </w:rPr>
            </w:pPr>
            <w:r w:rsidRPr="00046941">
              <w:rPr>
                <w:b/>
                <w:color w:val="000000" w:themeColor="text1"/>
                <w:sz w:val="16"/>
                <w:szCs w:val="16"/>
              </w:rPr>
              <w:t>Proceso de enseñanza-aprendizaje:</w:t>
            </w:r>
          </w:p>
        </w:tc>
        <w:tc>
          <w:tcPr>
            <w:tcW w:w="3294" w:type="dxa"/>
            <w:vMerge/>
            <w:tcBorders>
              <w:top w:val="single" w:sz="4" w:space="0" w:color="7F7F7F"/>
              <w:left w:val="single" w:sz="4" w:space="0" w:color="7F7F7F"/>
              <w:right w:val="single" w:sz="4" w:space="0" w:color="7F7F7F"/>
            </w:tcBorders>
            <w:shd w:val="clear" w:color="auto" w:fill="auto"/>
            <w:vAlign w:val="center"/>
          </w:tcPr>
          <w:p w14:paraId="03E7EDC2" w14:textId="77777777" w:rsidR="0054362E" w:rsidRPr="00046941" w:rsidRDefault="0054362E">
            <w:pPr>
              <w:pBdr>
                <w:top w:val="nil"/>
                <w:left w:val="nil"/>
                <w:bottom w:val="nil"/>
                <w:right w:val="nil"/>
                <w:between w:val="nil"/>
              </w:pBdr>
              <w:spacing w:line="276" w:lineRule="auto"/>
              <w:rPr>
                <w:b/>
                <w:color w:val="000000" w:themeColor="text1"/>
                <w:sz w:val="16"/>
                <w:szCs w:val="16"/>
              </w:rPr>
            </w:pPr>
          </w:p>
        </w:tc>
      </w:tr>
      <w:tr w:rsidR="0054362E" w14:paraId="1FFE10B5" w14:textId="77777777">
        <w:trPr>
          <w:trHeight w:val="3068"/>
        </w:trPr>
        <w:tc>
          <w:tcPr>
            <w:tcW w:w="7366" w:type="dxa"/>
            <w:tcBorders>
              <w:top w:val="single" w:sz="4" w:space="0" w:color="7F7F7F"/>
              <w:left w:val="single" w:sz="4" w:space="0" w:color="7F7F7F"/>
              <w:right w:val="single" w:sz="4" w:space="0" w:color="7F7F7F"/>
            </w:tcBorders>
            <w:shd w:val="clear" w:color="auto" w:fill="auto"/>
          </w:tcPr>
          <w:p w14:paraId="4877C1CA" w14:textId="77777777" w:rsidR="0054362E" w:rsidRPr="00046941" w:rsidRDefault="00BC5424">
            <w:pPr>
              <w:numPr>
                <w:ilvl w:val="0"/>
                <w:numId w:val="3"/>
              </w:numPr>
              <w:pBdr>
                <w:top w:val="nil"/>
                <w:left w:val="nil"/>
                <w:bottom w:val="nil"/>
                <w:right w:val="nil"/>
                <w:between w:val="nil"/>
              </w:pBdr>
              <w:ind w:left="170" w:hanging="170"/>
              <w:rPr>
                <w:color w:val="000000" w:themeColor="text1"/>
                <w:sz w:val="16"/>
                <w:szCs w:val="16"/>
              </w:rPr>
            </w:pPr>
            <w:r w:rsidRPr="00046941">
              <w:rPr>
                <w:color w:val="000000" w:themeColor="text1"/>
                <w:sz w:val="16"/>
                <w:szCs w:val="16"/>
              </w:rPr>
              <w:t>Se conectan los aprendizajes que va adquiriendo el alumnado con situaciones de vida próximas a este para que pueda extrapolar lo aprendido.</w:t>
            </w:r>
          </w:p>
          <w:p w14:paraId="35524211" w14:textId="77777777" w:rsidR="0054362E" w:rsidRPr="00046941" w:rsidRDefault="00BC5424">
            <w:pPr>
              <w:numPr>
                <w:ilvl w:val="0"/>
                <w:numId w:val="3"/>
              </w:numPr>
              <w:pBdr>
                <w:top w:val="nil"/>
                <w:left w:val="nil"/>
                <w:bottom w:val="nil"/>
                <w:right w:val="nil"/>
                <w:between w:val="nil"/>
              </w:pBdr>
              <w:ind w:left="170" w:hanging="170"/>
              <w:rPr>
                <w:color w:val="000000" w:themeColor="text1"/>
                <w:sz w:val="16"/>
                <w:szCs w:val="16"/>
              </w:rPr>
            </w:pPr>
            <w:r w:rsidRPr="00046941">
              <w:rPr>
                <w:color w:val="000000" w:themeColor="text1"/>
                <w:sz w:val="16"/>
                <w:szCs w:val="16"/>
              </w:rPr>
              <w:t>Además del libro de texto se ponen en juego otros soportes y recursos que facilitan los aprendizajes previstos con el alumnado.</w:t>
            </w:r>
          </w:p>
          <w:p w14:paraId="2FBD5E4B" w14:textId="77777777" w:rsidR="0054362E" w:rsidRPr="00046941" w:rsidRDefault="00BC5424">
            <w:pPr>
              <w:numPr>
                <w:ilvl w:val="0"/>
                <w:numId w:val="3"/>
              </w:numPr>
              <w:pBdr>
                <w:top w:val="nil"/>
                <w:left w:val="nil"/>
                <w:bottom w:val="nil"/>
                <w:right w:val="nil"/>
                <w:between w:val="nil"/>
              </w:pBdr>
              <w:ind w:left="170" w:hanging="170"/>
              <w:rPr>
                <w:color w:val="000000" w:themeColor="text1"/>
                <w:sz w:val="16"/>
                <w:szCs w:val="16"/>
              </w:rPr>
            </w:pPr>
            <w:r w:rsidRPr="00046941">
              <w:rPr>
                <w:color w:val="000000" w:themeColor="text1"/>
                <w:sz w:val="16"/>
                <w:szCs w:val="16"/>
              </w:rPr>
              <w:t>Se ponen en juego diversidad de procesos cognitivos en la línea planteada en la taxonomía de Bloom.</w:t>
            </w:r>
          </w:p>
          <w:p w14:paraId="0ED72E1A" w14:textId="77777777" w:rsidR="0054362E" w:rsidRPr="00046941" w:rsidRDefault="00BC5424">
            <w:pPr>
              <w:numPr>
                <w:ilvl w:val="0"/>
                <w:numId w:val="3"/>
              </w:numPr>
              <w:pBdr>
                <w:top w:val="nil"/>
                <w:left w:val="nil"/>
                <w:bottom w:val="nil"/>
                <w:right w:val="nil"/>
                <w:between w:val="nil"/>
              </w:pBdr>
              <w:ind w:left="170" w:hanging="170"/>
              <w:rPr>
                <w:color w:val="000000" w:themeColor="text1"/>
                <w:sz w:val="16"/>
                <w:szCs w:val="16"/>
              </w:rPr>
            </w:pPr>
            <w:r w:rsidRPr="00046941">
              <w:rPr>
                <w:color w:val="000000" w:themeColor="text1"/>
                <w:sz w:val="16"/>
                <w:szCs w:val="16"/>
              </w:rPr>
              <w:t>La interacción y la participación activa del alumnado en los procesos de aprendizaje y en la resolución de las situaciones de aprendizaje es una constante en el aula.</w:t>
            </w:r>
          </w:p>
          <w:p w14:paraId="70106087" w14:textId="77777777" w:rsidR="0054362E" w:rsidRPr="00046941" w:rsidRDefault="00BC5424">
            <w:pPr>
              <w:numPr>
                <w:ilvl w:val="0"/>
                <w:numId w:val="3"/>
              </w:numPr>
              <w:pBdr>
                <w:top w:val="nil"/>
                <w:left w:val="nil"/>
                <w:bottom w:val="nil"/>
                <w:right w:val="nil"/>
                <w:between w:val="nil"/>
              </w:pBdr>
              <w:ind w:left="170" w:hanging="170"/>
              <w:rPr>
                <w:color w:val="000000" w:themeColor="text1"/>
                <w:sz w:val="16"/>
                <w:szCs w:val="16"/>
              </w:rPr>
            </w:pPr>
            <w:r w:rsidRPr="00046941">
              <w:rPr>
                <w:color w:val="000000" w:themeColor="text1"/>
                <w:sz w:val="16"/>
                <w:szCs w:val="16"/>
              </w:rPr>
              <w:t>La atención a la diversidad es un elemento que siempre es atendido en clase siguiendo los principios y pautas DUA, así como el establecimiento de medidas generales o específicas para el alumnado que lo precisa.</w:t>
            </w:r>
          </w:p>
          <w:p w14:paraId="3F540704" w14:textId="77777777" w:rsidR="0054362E" w:rsidRPr="00046941" w:rsidRDefault="00BC5424">
            <w:pPr>
              <w:numPr>
                <w:ilvl w:val="0"/>
                <w:numId w:val="3"/>
              </w:numPr>
              <w:pBdr>
                <w:top w:val="nil"/>
                <w:left w:val="nil"/>
                <w:bottom w:val="nil"/>
                <w:right w:val="nil"/>
                <w:between w:val="nil"/>
              </w:pBdr>
              <w:ind w:left="170" w:hanging="170"/>
              <w:rPr>
                <w:color w:val="000000" w:themeColor="text1"/>
                <w:sz w:val="16"/>
                <w:szCs w:val="16"/>
              </w:rPr>
            </w:pPr>
            <w:r w:rsidRPr="00046941">
              <w:rPr>
                <w:color w:val="000000" w:themeColor="text1"/>
                <w:sz w:val="16"/>
                <w:szCs w:val="16"/>
              </w:rPr>
              <w:t>Se ha potenciado el uso de las tecnologías de la información y la comunicación.</w:t>
            </w:r>
          </w:p>
          <w:p w14:paraId="159DF48E" w14:textId="77777777" w:rsidR="0054362E" w:rsidRPr="00046941" w:rsidRDefault="00BC5424">
            <w:pPr>
              <w:numPr>
                <w:ilvl w:val="0"/>
                <w:numId w:val="3"/>
              </w:numPr>
              <w:pBdr>
                <w:top w:val="nil"/>
                <w:left w:val="nil"/>
                <w:bottom w:val="nil"/>
                <w:right w:val="nil"/>
                <w:between w:val="nil"/>
              </w:pBdr>
              <w:ind w:left="170" w:hanging="170"/>
              <w:rPr>
                <w:color w:val="000000" w:themeColor="text1"/>
                <w:sz w:val="16"/>
                <w:szCs w:val="16"/>
              </w:rPr>
            </w:pPr>
            <w:r w:rsidRPr="00046941">
              <w:rPr>
                <w:color w:val="000000" w:themeColor="text1"/>
                <w:sz w:val="16"/>
                <w:szCs w:val="16"/>
              </w:rPr>
              <w:t>Se han utilizado estrategias de pensamiento y organizadores gráficos que permiten al alumnado comprender mejor los aprendizajes propuestos.</w:t>
            </w:r>
          </w:p>
          <w:p w14:paraId="67BBA5BA" w14:textId="77777777" w:rsidR="0054362E" w:rsidRPr="00046941" w:rsidRDefault="00BC5424">
            <w:pPr>
              <w:numPr>
                <w:ilvl w:val="0"/>
                <w:numId w:val="3"/>
              </w:numPr>
              <w:pBdr>
                <w:top w:val="nil"/>
                <w:left w:val="nil"/>
                <w:bottom w:val="nil"/>
                <w:right w:val="nil"/>
                <w:between w:val="nil"/>
              </w:pBdr>
              <w:ind w:left="170" w:hanging="170"/>
              <w:rPr>
                <w:b/>
                <w:color w:val="000000" w:themeColor="text1"/>
                <w:sz w:val="16"/>
                <w:szCs w:val="16"/>
              </w:rPr>
            </w:pPr>
            <w:r w:rsidRPr="00046941">
              <w:rPr>
                <w:color w:val="000000" w:themeColor="text1"/>
                <w:sz w:val="16"/>
                <w:szCs w:val="16"/>
              </w:rPr>
              <w:t>Se ha ido informando al alumnado de sus aciertos y fortalezas y se le ha prestado la ayuda necesaria ante las dificultades encontradas.</w:t>
            </w:r>
          </w:p>
        </w:tc>
        <w:tc>
          <w:tcPr>
            <w:tcW w:w="3294" w:type="dxa"/>
            <w:vMerge/>
            <w:tcBorders>
              <w:top w:val="single" w:sz="4" w:space="0" w:color="7F7F7F"/>
              <w:left w:val="single" w:sz="4" w:space="0" w:color="7F7F7F"/>
              <w:right w:val="single" w:sz="4" w:space="0" w:color="7F7F7F"/>
            </w:tcBorders>
            <w:shd w:val="clear" w:color="auto" w:fill="auto"/>
            <w:vAlign w:val="center"/>
          </w:tcPr>
          <w:p w14:paraId="24D1CEFA" w14:textId="77777777" w:rsidR="0054362E" w:rsidRPr="00046941" w:rsidRDefault="0054362E">
            <w:pPr>
              <w:pBdr>
                <w:top w:val="nil"/>
                <w:left w:val="nil"/>
                <w:bottom w:val="nil"/>
                <w:right w:val="nil"/>
                <w:between w:val="nil"/>
              </w:pBdr>
              <w:spacing w:line="276" w:lineRule="auto"/>
              <w:rPr>
                <w:b/>
                <w:color w:val="000000" w:themeColor="text1"/>
                <w:sz w:val="16"/>
                <w:szCs w:val="16"/>
              </w:rPr>
            </w:pPr>
          </w:p>
        </w:tc>
      </w:tr>
      <w:tr w:rsidR="0054362E" w14:paraId="074B397F" w14:textId="77777777">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70D3B8F5" w14:textId="77777777" w:rsidR="0054362E" w:rsidRPr="00002F80" w:rsidRDefault="00BC5424">
            <w:pPr>
              <w:rPr>
                <w:b/>
                <w:color w:val="000000" w:themeColor="text1"/>
                <w:sz w:val="16"/>
                <w:szCs w:val="16"/>
              </w:rPr>
            </w:pPr>
            <w:r w:rsidRPr="00002F80">
              <w:rPr>
                <w:b/>
                <w:color w:val="000000" w:themeColor="text1"/>
                <w:sz w:val="16"/>
                <w:szCs w:val="16"/>
              </w:rPr>
              <w:t>Proceso de evaluación:</w:t>
            </w:r>
          </w:p>
        </w:tc>
        <w:tc>
          <w:tcPr>
            <w:tcW w:w="3294" w:type="dxa"/>
            <w:vMerge/>
            <w:tcBorders>
              <w:top w:val="single" w:sz="4" w:space="0" w:color="7F7F7F"/>
              <w:left w:val="single" w:sz="4" w:space="0" w:color="7F7F7F"/>
              <w:right w:val="single" w:sz="4" w:space="0" w:color="7F7F7F"/>
            </w:tcBorders>
            <w:shd w:val="clear" w:color="auto" w:fill="auto"/>
            <w:vAlign w:val="center"/>
          </w:tcPr>
          <w:p w14:paraId="056B7A9B" w14:textId="77777777" w:rsidR="0054362E" w:rsidRDefault="0054362E">
            <w:pPr>
              <w:pBdr>
                <w:top w:val="nil"/>
                <w:left w:val="nil"/>
                <w:bottom w:val="nil"/>
                <w:right w:val="nil"/>
                <w:between w:val="nil"/>
              </w:pBdr>
              <w:spacing w:line="276" w:lineRule="auto"/>
              <w:rPr>
                <w:b/>
                <w:sz w:val="16"/>
                <w:szCs w:val="16"/>
              </w:rPr>
            </w:pPr>
          </w:p>
        </w:tc>
      </w:tr>
      <w:tr w:rsidR="0054362E" w14:paraId="2EC126D7" w14:textId="77777777">
        <w:trPr>
          <w:trHeight w:val="2380"/>
        </w:trPr>
        <w:tc>
          <w:tcPr>
            <w:tcW w:w="7366" w:type="dxa"/>
            <w:tcBorders>
              <w:top w:val="single" w:sz="4" w:space="0" w:color="7F7F7F"/>
              <w:left w:val="single" w:sz="4" w:space="0" w:color="7F7F7F"/>
              <w:right w:val="single" w:sz="4" w:space="0" w:color="7F7F7F"/>
            </w:tcBorders>
            <w:shd w:val="clear" w:color="auto" w:fill="auto"/>
          </w:tcPr>
          <w:p w14:paraId="6BE95E8D" w14:textId="77777777" w:rsidR="0054362E" w:rsidRPr="00002F80" w:rsidRDefault="00BC5424">
            <w:pPr>
              <w:numPr>
                <w:ilvl w:val="0"/>
                <w:numId w:val="3"/>
              </w:numPr>
              <w:pBdr>
                <w:top w:val="nil"/>
                <w:left w:val="nil"/>
                <w:bottom w:val="nil"/>
                <w:right w:val="nil"/>
                <w:between w:val="nil"/>
              </w:pBdr>
              <w:ind w:left="170" w:hanging="170"/>
              <w:rPr>
                <w:color w:val="000000" w:themeColor="text1"/>
                <w:sz w:val="16"/>
                <w:szCs w:val="16"/>
              </w:rPr>
            </w:pPr>
            <w:r w:rsidRPr="00002F80">
              <w:rPr>
                <w:color w:val="000000" w:themeColor="text1"/>
                <w:sz w:val="16"/>
                <w:szCs w:val="16"/>
              </w:rPr>
              <w:t>El alumnado y sus familias conocen de antemano los procedimientos e instrumentos de evaluación que se van a utilizar.</w:t>
            </w:r>
          </w:p>
          <w:p w14:paraId="72DD47DF" w14:textId="77777777" w:rsidR="0054362E" w:rsidRPr="00002F80" w:rsidRDefault="00BC5424">
            <w:pPr>
              <w:numPr>
                <w:ilvl w:val="0"/>
                <w:numId w:val="3"/>
              </w:numPr>
              <w:pBdr>
                <w:top w:val="nil"/>
                <w:left w:val="nil"/>
                <w:bottom w:val="nil"/>
                <w:right w:val="nil"/>
                <w:between w:val="nil"/>
              </w:pBdr>
              <w:ind w:left="170" w:hanging="170"/>
              <w:rPr>
                <w:color w:val="000000" w:themeColor="text1"/>
                <w:sz w:val="16"/>
                <w:szCs w:val="16"/>
              </w:rPr>
            </w:pPr>
            <w:r w:rsidRPr="00002F80">
              <w:rPr>
                <w:color w:val="000000" w:themeColor="text1"/>
                <w:sz w:val="16"/>
                <w:szCs w:val="16"/>
              </w:rPr>
              <w:t>El alumnado dispone de actividades y herramientas que le permiten autoevaluarse y conocer sus puntos fuertes y sus ámbitos de mejora.</w:t>
            </w:r>
          </w:p>
          <w:p w14:paraId="2E1B3192" w14:textId="77777777" w:rsidR="0054362E" w:rsidRPr="00002F80" w:rsidRDefault="00BC5424">
            <w:pPr>
              <w:numPr>
                <w:ilvl w:val="0"/>
                <w:numId w:val="3"/>
              </w:numPr>
              <w:pBdr>
                <w:top w:val="nil"/>
                <w:left w:val="nil"/>
                <w:bottom w:val="nil"/>
                <w:right w:val="nil"/>
                <w:between w:val="nil"/>
              </w:pBdr>
              <w:ind w:left="170" w:hanging="170"/>
              <w:rPr>
                <w:color w:val="000000" w:themeColor="text1"/>
                <w:sz w:val="16"/>
                <w:szCs w:val="16"/>
              </w:rPr>
            </w:pPr>
            <w:r w:rsidRPr="00002F80">
              <w:rPr>
                <w:color w:val="000000" w:themeColor="text1"/>
                <w:sz w:val="16"/>
                <w:szCs w:val="16"/>
              </w:rPr>
              <w:t>La evaluación es coherente con las metodologías y las situaciones de aprendizaje propuestas.</w:t>
            </w:r>
          </w:p>
          <w:p w14:paraId="644975BE" w14:textId="77777777" w:rsidR="0054362E" w:rsidRPr="00002F80" w:rsidRDefault="00BC5424">
            <w:pPr>
              <w:numPr>
                <w:ilvl w:val="0"/>
                <w:numId w:val="3"/>
              </w:numPr>
              <w:pBdr>
                <w:top w:val="nil"/>
                <w:left w:val="nil"/>
                <w:bottom w:val="nil"/>
                <w:right w:val="nil"/>
                <w:between w:val="nil"/>
              </w:pBdr>
              <w:ind w:left="170" w:hanging="170"/>
              <w:rPr>
                <w:color w:val="000000" w:themeColor="text1"/>
                <w:sz w:val="16"/>
                <w:szCs w:val="16"/>
              </w:rPr>
            </w:pPr>
            <w:r w:rsidRPr="00002F80">
              <w:rPr>
                <w:color w:val="000000" w:themeColor="text1"/>
                <w:sz w:val="16"/>
                <w:szCs w:val="16"/>
              </w:rPr>
              <w:t>Se han desarrollado actividades suficientes para que el alumnado consiga los criterios de evaluación y las competencias específicas previstas.</w:t>
            </w:r>
          </w:p>
          <w:p w14:paraId="7136F3B4" w14:textId="77777777" w:rsidR="0054362E" w:rsidRPr="00002F80" w:rsidRDefault="00BC5424">
            <w:pPr>
              <w:numPr>
                <w:ilvl w:val="0"/>
                <w:numId w:val="3"/>
              </w:numPr>
              <w:pBdr>
                <w:top w:val="nil"/>
                <w:left w:val="nil"/>
                <w:bottom w:val="nil"/>
                <w:right w:val="nil"/>
                <w:between w:val="nil"/>
              </w:pBdr>
              <w:ind w:left="170" w:hanging="170"/>
              <w:rPr>
                <w:color w:val="000000" w:themeColor="text1"/>
                <w:sz w:val="16"/>
                <w:szCs w:val="16"/>
              </w:rPr>
            </w:pPr>
            <w:r w:rsidRPr="00002F80">
              <w:rPr>
                <w:color w:val="000000" w:themeColor="text1"/>
                <w:sz w:val="16"/>
                <w:szCs w:val="16"/>
              </w:rPr>
              <w:t>Los criterios de calificación están consensuados por el Equipo de ciclo, son conocidos por el alumnado y las familias y responden al grado de logro de los criterios de evaluación y las competencias específicas.</w:t>
            </w:r>
          </w:p>
          <w:p w14:paraId="64303FFE" w14:textId="77777777" w:rsidR="0054362E" w:rsidRPr="00002F80" w:rsidRDefault="00BC5424">
            <w:pPr>
              <w:numPr>
                <w:ilvl w:val="0"/>
                <w:numId w:val="3"/>
              </w:numPr>
              <w:pBdr>
                <w:top w:val="nil"/>
                <w:left w:val="nil"/>
                <w:bottom w:val="nil"/>
                <w:right w:val="nil"/>
                <w:between w:val="nil"/>
              </w:pBdr>
              <w:ind w:left="170" w:hanging="170"/>
              <w:rPr>
                <w:b/>
                <w:color w:val="000000" w:themeColor="text1"/>
                <w:sz w:val="16"/>
                <w:szCs w:val="16"/>
              </w:rPr>
            </w:pPr>
            <w:r w:rsidRPr="00002F80">
              <w:rPr>
                <w:color w:val="000000" w:themeColor="text1"/>
                <w:sz w:val="16"/>
                <w:szCs w:val="16"/>
              </w:rPr>
              <w:t>Se han tenido en cuenta los principios y pautas DUA para el procedimiento de evaluación seguido.</w:t>
            </w:r>
          </w:p>
          <w:p w14:paraId="2A13DA00" w14:textId="77777777" w:rsidR="0054362E" w:rsidRPr="00002F80" w:rsidRDefault="00BC5424">
            <w:pPr>
              <w:numPr>
                <w:ilvl w:val="0"/>
                <w:numId w:val="3"/>
              </w:numPr>
              <w:pBdr>
                <w:top w:val="nil"/>
                <w:left w:val="nil"/>
                <w:bottom w:val="nil"/>
                <w:right w:val="nil"/>
                <w:between w:val="nil"/>
              </w:pBdr>
              <w:ind w:left="170" w:hanging="170"/>
              <w:rPr>
                <w:b/>
                <w:color w:val="000000" w:themeColor="text1"/>
                <w:sz w:val="16"/>
                <w:szCs w:val="16"/>
              </w:rPr>
            </w:pPr>
            <w:r w:rsidRPr="00002F80">
              <w:rPr>
                <w:color w:val="000000" w:themeColor="text1"/>
                <w:sz w:val="16"/>
                <w:szCs w:val="16"/>
              </w:rPr>
              <w:t>Los resultados de evaluación han sido…</w:t>
            </w:r>
          </w:p>
        </w:tc>
        <w:tc>
          <w:tcPr>
            <w:tcW w:w="3294" w:type="dxa"/>
            <w:vMerge/>
            <w:tcBorders>
              <w:top w:val="single" w:sz="4" w:space="0" w:color="7F7F7F"/>
              <w:left w:val="single" w:sz="4" w:space="0" w:color="7F7F7F"/>
              <w:right w:val="single" w:sz="4" w:space="0" w:color="7F7F7F"/>
            </w:tcBorders>
            <w:shd w:val="clear" w:color="auto" w:fill="auto"/>
            <w:vAlign w:val="center"/>
          </w:tcPr>
          <w:p w14:paraId="569F0CF6" w14:textId="77777777" w:rsidR="0054362E" w:rsidRDefault="0054362E">
            <w:pPr>
              <w:pBdr>
                <w:top w:val="nil"/>
                <w:left w:val="nil"/>
                <w:bottom w:val="nil"/>
                <w:right w:val="nil"/>
                <w:between w:val="nil"/>
              </w:pBdr>
              <w:spacing w:line="276" w:lineRule="auto"/>
              <w:rPr>
                <w:b/>
                <w:color w:val="000000"/>
                <w:sz w:val="16"/>
                <w:szCs w:val="16"/>
              </w:rPr>
            </w:pPr>
          </w:p>
        </w:tc>
      </w:tr>
      <w:tr w:rsidR="0054362E" w14:paraId="503621D7" w14:textId="77777777">
        <w:trPr>
          <w:trHeight w:val="227"/>
        </w:trPr>
        <w:tc>
          <w:tcPr>
            <w:tcW w:w="10660" w:type="dxa"/>
            <w:gridSpan w:val="2"/>
            <w:tcBorders>
              <w:top w:val="single" w:sz="4" w:space="0" w:color="7F7F7F"/>
              <w:left w:val="single" w:sz="4" w:space="0" w:color="7F7F7F"/>
              <w:bottom w:val="single" w:sz="4" w:space="0" w:color="7F7F7F"/>
              <w:right w:val="single" w:sz="4" w:space="0" w:color="7F7F7F"/>
            </w:tcBorders>
            <w:shd w:val="clear" w:color="auto" w:fill="F2F2F2"/>
            <w:vAlign w:val="center"/>
          </w:tcPr>
          <w:p w14:paraId="42FBC80B" w14:textId="77777777" w:rsidR="0054362E" w:rsidRDefault="00BC5424">
            <w:pPr>
              <w:rPr>
                <w:b/>
                <w:sz w:val="16"/>
                <w:szCs w:val="16"/>
              </w:rPr>
            </w:pPr>
            <w:r>
              <w:rPr>
                <w:b/>
                <w:sz w:val="16"/>
                <w:szCs w:val="16"/>
              </w:rPr>
              <w:t>Propuestas de mejora para la unidad de programación o situación de aprendizaje siguiente</w:t>
            </w:r>
          </w:p>
        </w:tc>
      </w:tr>
      <w:tr w:rsidR="0054362E" w14:paraId="3C6BBAA5" w14:textId="77777777">
        <w:trPr>
          <w:trHeight w:val="1010"/>
        </w:trPr>
        <w:tc>
          <w:tcPr>
            <w:tcW w:w="10660" w:type="dxa"/>
            <w:gridSpan w:val="2"/>
            <w:tcBorders>
              <w:top w:val="single" w:sz="4" w:space="0" w:color="7F7F7F"/>
              <w:left w:val="single" w:sz="4" w:space="0" w:color="7F7F7F"/>
              <w:bottom w:val="single" w:sz="4" w:space="0" w:color="7F7F7F"/>
              <w:right w:val="single" w:sz="4" w:space="0" w:color="7F7F7F"/>
            </w:tcBorders>
            <w:shd w:val="clear" w:color="auto" w:fill="auto"/>
          </w:tcPr>
          <w:p w14:paraId="47BD18C3" w14:textId="77777777" w:rsidR="0054362E" w:rsidRDefault="0054362E">
            <w:pPr>
              <w:rPr>
                <w:sz w:val="16"/>
                <w:szCs w:val="16"/>
              </w:rPr>
            </w:pPr>
          </w:p>
        </w:tc>
      </w:tr>
    </w:tbl>
    <w:p w14:paraId="0BE42290" w14:textId="77777777" w:rsidR="0054362E" w:rsidRDefault="0054362E">
      <w:pPr>
        <w:rPr>
          <w:sz w:val="16"/>
          <w:szCs w:val="16"/>
        </w:rPr>
      </w:pPr>
    </w:p>
    <w:p w14:paraId="4A0EA0E4" w14:textId="77777777" w:rsidR="0054362E" w:rsidRDefault="0054362E">
      <w:pPr>
        <w:rPr>
          <w:sz w:val="16"/>
          <w:szCs w:val="16"/>
        </w:rPr>
      </w:pPr>
    </w:p>
    <w:sectPr w:rsidR="0054362E">
      <w:headerReference w:type="even" r:id="rId8"/>
      <w:headerReference w:type="default" r:id="rId9"/>
      <w:footerReference w:type="even" r:id="rId10"/>
      <w:footerReference w:type="default" r:id="rId11"/>
      <w:headerReference w:type="first" r:id="rId12"/>
      <w:footerReference w:type="first" r:id="rId13"/>
      <w:pgSz w:w="11906" w:h="16838"/>
      <w:pgMar w:top="1134" w:right="567" w:bottom="851" w:left="567" w:header="39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D621E" w14:textId="77777777" w:rsidR="004707FB" w:rsidRDefault="004707FB">
      <w:r>
        <w:separator/>
      </w:r>
    </w:p>
  </w:endnote>
  <w:endnote w:type="continuationSeparator" w:id="0">
    <w:p w14:paraId="0A07EF2F" w14:textId="77777777" w:rsidR="004707FB" w:rsidRDefault="0047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E87E" w14:textId="77777777" w:rsidR="007C7C20" w:rsidRDefault="007C7C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C3BC" w14:textId="77777777" w:rsidR="0054362E" w:rsidRDefault="00BC5424">
    <w:pPr>
      <w:pBdr>
        <w:top w:val="nil"/>
        <w:left w:val="nil"/>
        <w:bottom w:val="nil"/>
        <w:right w:val="nil"/>
        <w:between w:val="nil"/>
      </w:pBdr>
      <w:tabs>
        <w:tab w:val="center" w:pos="4252"/>
        <w:tab w:val="right" w:pos="8504"/>
      </w:tabs>
      <w:ind w:right="140"/>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002F80">
      <w:rPr>
        <w:noProof/>
        <w:color w:val="000000"/>
        <w:sz w:val="16"/>
        <w:szCs w:val="16"/>
      </w:rPr>
      <w:t>1</w:t>
    </w:r>
    <w:r>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3443" w14:textId="77777777" w:rsidR="007C7C20" w:rsidRDefault="007C7C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0FD7F" w14:textId="77777777" w:rsidR="004707FB" w:rsidRDefault="004707FB">
      <w:r>
        <w:separator/>
      </w:r>
    </w:p>
  </w:footnote>
  <w:footnote w:type="continuationSeparator" w:id="0">
    <w:p w14:paraId="7130BF2E" w14:textId="77777777" w:rsidR="004707FB" w:rsidRDefault="00470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9753" w14:textId="77777777" w:rsidR="007C7C20" w:rsidRDefault="007C7C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AE9B" w14:textId="78AB2092" w:rsidR="0054362E" w:rsidRPr="00C803F1" w:rsidRDefault="007C7C20" w:rsidP="00F80D11">
    <w:pPr>
      <w:pBdr>
        <w:top w:val="nil"/>
        <w:left w:val="nil"/>
        <w:bottom w:val="nil"/>
        <w:right w:val="nil"/>
        <w:between w:val="nil"/>
      </w:pBdr>
      <w:tabs>
        <w:tab w:val="right" w:pos="10632"/>
      </w:tabs>
      <w:rPr>
        <w:color w:val="FF0000"/>
      </w:rPr>
    </w:pPr>
    <w:r>
      <w:rPr>
        <w:noProof/>
        <w:lang w:eastAsia="es-ES"/>
      </w:rPr>
      <w:drawing>
        <wp:inline distT="0" distB="0" distL="0" distR="0" wp14:anchorId="580D69A3" wp14:editId="159A81F0">
          <wp:extent cx="789600" cy="180000"/>
          <wp:effectExtent l="0" t="0" r="0" b="0"/>
          <wp:docPr id="226" name="image1.png"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png" descr="Icono&#10;&#10;Descripción generada automáticamente"/>
                  <pic:cNvPicPr preferRelativeResize="0"/>
                </pic:nvPicPr>
                <pic:blipFill>
                  <a:blip r:embed="rId1" cstate="print">
                    <a:duotone>
                      <a:prstClr val="black"/>
                      <a:schemeClr val="bg1">
                        <a:lumMod val="50000"/>
                        <a:tint val="45000"/>
                        <a:satMod val="400000"/>
                      </a:schemeClr>
                    </a:duotone>
                    <a:extLst>
                      <a:ext uri="{28A0092B-C50C-407E-A947-70E740481C1C}">
                        <a14:useLocalDpi xmlns:a14="http://schemas.microsoft.com/office/drawing/2010/main" val="0"/>
                      </a:ext>
                    </a:extLst>
                  </a:blip>
                  <a:srcRect/>
                  <a:stretch>
                    <a:fillRect/>
                  </a:stretch>
                </pic:blipFill>
                <pic:spPr>
                  <a:xfrm>
                    <a:off x="0" y="0"/>
                    <a:ext cx="789600" cy="180000"/>
                  </a:xfrm>
                  <a:prstGeom prst="rect">
                    <a:avLst/>
                  </a:prstGeom>
                  <a:ln/>
                </pic:spPr>
              </pic:pic>
            </a:graphicData>
          </a:graphic>
        </wp:inline>
      </w:drawing>
    </w:r>
    <w:r w:rsidR="00BC5424">
      <w:rPr>
        <w:color w:val="808080"/>
      </w:rPr>
      <w:tab/>
    </w:r>
    <w:r w:rsidR="00BC5424">
      <w:rPr>
        <w:color w:val="808080"/>
        <w:sz w:val="18"/>
        <w:szCs w:val="18"/>
      </w:rPr>
      <w:t xml:space="preserve">Primaria. Conocimiento del Medio 1. </w:t>
    </w:r>
    <w:r w:rsidR="00BC5424" w:rsidRPr="004E017F">
      <w:rPr>
        <w:color w:val="808080"/>
        <w:sz w:val="18"/>
        <w:szCs w:val="18"/>
      </w:rPr>
      <w:t>Situación</w:t>
    </w:r>
    <w:r w:rsidR="00BC5424">
      <w:rPr>
        <w:color w:val="808080"/>
        <w:sz w:val="18"/>
        <w:szCs w:val="18"/>
      </w:rPr>
      <w:t xml:space="preserve"> de aprendizaje </w:t>
    </w:r>
    <w:r w:rsidR="004E017F" w:rsidRPr="004E017F">
      <w:rPr>
        <w:color w:val="808080"/>
        <w:sz w:val="18"/>
        <w:szCs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F9B9" w14:textId="77777777" w:rsidR="007C7C20" w:rsidRDefault="007C7C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DDB"/>
    <w:multiLevelType w:val="multilevel"/>
    <w:tmpl w:val="27D21D4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903991"/>
    <w:multiLevelType w:val="hybridMultilevel"/>
    <w:tmpl w:val="423E92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09C0AC5"/>
    <w:multiLevelType w:val="multilevel"/>
    <w:tmpl w:val="C55844A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E0088F"/>
    <w:multiLevelType w:val="hybridMultilevel"/>
    <w:tmpl w:val="2EFA76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4C765C3"/>
    <w:multiLevelType w:val="hybridMultilevel"/>
    <w:tmpl w:val="2A7E8D18"/>
    <w:lvl w:ilvl="0" w:tplc="62EA3C46">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664FF6"/>
    <w:multiLevelType w:val="multilevel"/>
    <w:tmpl w:val="8BF81E7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7172B7"/>
    <w:multiLevelType w:val="multilevel"/>
    <w:tmpl w:val="6FAA537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046D79"/>
    <w:multiLevelType w:val="multilevel"/>
    <w:tmpl w:val="EECEF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C94D20"/>
    <w:multiLevelType w:val="multilevel"/>
    <w:tmpl w:val="203C1AB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E516F37"/>
    <w:multiLevelType w:val="multilevel"/>
    <w:tmpl w:val="D514E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855A7"/>
    <w:multiLevelType w:val="hybridMultilevel"/>
    <w:tmpl w:val="C7C41CAC"/>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2B1A5D"/>
    <w:multiLevelType w:val="multilevel"/>
    <w:tmpl w:val="3DC644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607440"/>
    <w:multiLevelType w:val="hybridMultilevel"/>
    <w:tmpl w:val="B72A68D2"/>
    <w:lvl w:ilvl="0" w:tplc="9A9003D8">
      <w:start w:val="2"/>
      <w:numFmt w:val="bullet"/>
      <w:lvlText w:val=""/>
      <w:lvlJc w:val="left"/>
      <w:pPr>
        <w:ind w:left="720" w:hanging="360"/>
      </w:pPr>
      <w:rPr>
        <w:rFonts w:ascii="Symbol" w:eastAsia="Arial" w:hAnsi="Symbol" w:cs="Arial"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80344F4"/>
    <w:multiLevelType w:val="hybridMultilevel"/>
    <w:tmpl w:val="F0C8EDD8"/>
    <w:lvl w:ilvl="0" w:tplc="274AA980">
      <w:start w:val="1"/>
      <w:numFmt w:val="bullet"/>
      <w:lvlText w:val=""/>
      <w:lvlJc w:val="left"/>
      <w:pPr>
        <w:ind w:left="284" w:hanging="284"/>
      </w:pPr>
      <w:rPr>
        <w:rFonts w:ascii="Symbol" w:hAnsi="Symbol" w:hint="default"/>
        <w:color w:val="000000" w:themeColor="text1"/>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81D155C"/>
    <w:multiLevelType w:val="hybridMultilevel"/>
    <w:tmpl w:val="36560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31B54CA"/>
    <w:multiLevelType w:val="multilevel"/>
    <w:tmpl w:val="14044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B72127C"/>
    <w:multiLevelType w:val="multilevel"/>
    <w:tmpl w:val="8EEC86E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C853E77"/>
    <w:multiLevelType w:val="multilevel"/>
    <w:tmpl w:val="40B02CDA"/>
    <w:lvl w:ilvl="0">
      <w:start w:val="1"/>
      <w:numFmt w:val="bullet"/>
      <w:lvlText w:val="●"/>
      <w:lvlJc w:val="left"/>
      <w:pPr>
        <w:ind w:left="284" w:hanging="284"/>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CAB059D"/>
    <w:multiLevelType w:val="multilevel"/>
    <w:tmpl w:val="14C04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5E3939"/>
    <w:multiLevelType w:val="hybridMultilevel"/>
    <w:tmpl w:val="07E8CC2E"/>
    <w:lvl w:ilvl="0" w:tplc="040A0003">
      <w:start w:val="1"/>
      <w:numFmt w:val="bullet"/>
      <w:lvlText w:val="o"/>
      <w:lvlJc w:val="left"/>
      <w:pPr>
        <w:ind w:left="720" w:hanging="360"/>
      </w:pPr>
      <w:rPr>
        <w:rFonts w:ascii="Courier New" w:hAnsi="Courier New" w:cs="Courier New"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5625D30"/>
    <w:multiLevelType w:val="hybridMultilevel"/>
    <w:tmpl w:val="88F21D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5C706C6"/>
    <w:multiLevelType w:val="multilevel"/>
    <w:tmpl w:val="76504630"/>
    <w:styleLink w:val="Listaactual3"/>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6B356C2"/>
    <w:multiLevelType w:val="multilevel"/>
    <w:tmpl w:val="4CE20F2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71D4183"/>
    <w:multiLevelType w:val="multilevel"/>
    <w:tmpl w:val="122EC592"/>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8B13EB4"/>
    <w:multiLevelType w:val="multilevel"/>
    <w:tmpl w:val="36560F28"/>
    <w:styleLink w:val="Listaactual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835BD3"/>
    <w:multiLevelType w:val="multilevel"/>
    <w:tmpl w:val="10E0C008"/>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2784F92"/>
    <w:multiLevelType w:val="multilevel"/>
    <w:tmpl w:val="BF165678"/>
    <w:lvl w:ilvl="0">
      <w:start w:val="1"/>
      <w:numFmt w:val="bullet"/>
      <w:lvlText w:val="●"/>
      <w:lvlJc w:val="left"/>
      <w:pPr>
        <w:ind w:left="284" w:hanging="284"/>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4E90CF2"/>
    <w:multiLevelType w:val="multilevel"/>
    <w:tmpl w:val="9C54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7031DB6"/>
    <w:multiLevelType w:val="multilevel"/>
    <w:tmpl w:val="1CC8919A"/>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9856CB2"/>
    <w:multiLevelType w:val="multilevel"/>
    <w:tmpl w:val="622A3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BC70B73"/>
    <w:multiLevelType w:val="hybridMultilevel"/>
    <w:tmpl w:val="BFEE8314"/>
    <w:lvl w:ilvl="0" w:tplc="46D60B40">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25A2D93"/>
    <w:multiLevelType w:val="hybridMultilevel"/>
    <w:tmpl w:val="3FB2F0D2"/>
    <w:lvl w:ilvl="0" w:tplc="040A0003">
      <w:start w:val="1"/>
      <w:numFmt w:val="bullet"/>
      <w:lvlText w:val="o"/>
      <w:lvlJc w:val="left"/>
      <w:pPr>
        <w:ind w:left="720" w:hanging="360"/>
      </w:pPr>
      <w:rPr>
        <w:rFonts w:ascii="Courier New" w:hAnsi="Courier New" w:cs="Courier New"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26B42B0"/>
    <w:multiLevelType w:val="hybridMultilevel"/>
    <w:tmpl w:val="76504630"/>
    <w:lvl w:ilvl="0" w:tplc="122C7834">
      <w:start w:val="1"/>
      <w:numFmt w:val="bullet"/>
      <w:lvlText w:val=""/>
      <w:lvlJc w:val="left"/>
      <w:pPr>
        <w:ind w:left="720" w:hanging="360"/>
      </w:pPr>
      <w:rPr>
        <w:rFonts w:ascii="Symbol" w:hAnsi="Symbol" w:hint="default"/>
        <w:color w:val="000000" w:themeColor="text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4CC1567"/>
    <w:multiLevelType w:val="hybridMultilevel"/>
    <w:tmpl w:val="980C7E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77513A0C"/>
    <w:multiLevelType w:val="hybridMultilevel"/>
    <w:tmpl w:val="E488BCB4"/>
    <w:lvl w:ilvl="0" w:tplc="689CA5F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7D33900"/>
    <w:multiLevelType w:val="hybridMultilevel"/>
    <w:tmpl w:val="FF8C5504"/>
    <w:lvl w:ilvl="0" w:tplc="F9B2DE18">
      <w:start w:val="1"/>
      <w:numFmt w:val="bullet"/>
      <w:lvlText w:val=""/>
      <w:lvlJc w:val="left"/>
      <w:pPr>
        <w:ind w:left="360" w:hanging="360"/>
      </w:pPr>
      <w:rPr>
        <w:rFonts w:ascii="Symbol" w:hAnsi="Symbol" w:hint="default"/>
        <w:color w:val="000000" w:themeColor="text1"/>
      </w:rPr>
    </w:lvl>
    <w:lvl w:ilvl="1" w:tplc="6930DD16">
      <w:start w:val="1"/>
      <w:numFmt w:val="bullet"/>
      <w:lvlText w:val="o"/>
      <w:lvlJc w:val="left"/>
      <w:pPr>
        <w:ind w:left="1080" w:hanging="360"/>
      </w:pPr>
      <w:rPr>
        <w:rFonts w:ascii="Courier New" w:hAnsi="Courier New" w:cs="Courier New" w:hint="default"/>
        <w:color w:val="000000" w:themeColor="text1"/>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B763CCA"/>
    <w:multiLevelType w:val="multilevel"/>
    <w:tmpl w:val="88E8CB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BDA2F22"/>
    <w:multiLevelType w:val="hybridMultilevel"/>
    <w:tmpl w:val="DEF27F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7C7568A6"/>
    <w:multiLevelType w:val="multilevel"/>
    <w:tmpl w:val="D86660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7D090D0C"/>
    <w:multiLevelType w:val="multilevel"/>
    <w:tmpl w:val="73E0B5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color w:val="00000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7D59033B"/>
    <w:multiLevelType w:val="multilevel"/>
    <w:tmpl w:val="28129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FE670D9"/>
    <w:multiLevelType w:val="multilevel"/>
    <w:tmpl w:val="10BC7F3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84884115">
    <w:abstractNumId w:val="9"/>
  </w:num>
  <w:num w:numId="2" w16cid:durableId="482694501">
    <w:abstractNumId w:val="26"/>
  </w:num>
  <w:num w:numId="3" w16cid:durableId="1874609755">
    <w:abstractNumId w:val="27"/>
  </w:num>
  <w:num w:numId="4" w16cid:durableId="1693459272">
    <w:abstractNumId w:val="11"/>
  </w:num>
  <w:num w:numId="5" w16cid:durableId="1592349587">
    <w:abstractNumId w:val="28"/>
  </w:num>
  <w:num w:numId="6" w16cid:durableId="1323925157">
    <w:abstractNumId w:val="38"/>
  </w:num>
  <w:num w:numId="7" w16cid:durableId="1236353331">
    <w:abstractNumId w:val="39"/>
  </w:num>
  <w:num w:numId="8" w16cid:durableId="798031904">
    <w:abstractNumId w:val="18"/>
  </w:num>
  <w:num w:numId="9" w16cid:durableId="765729526">
    <w:abstractNumId w:val="40"/>
  </w:num>
  <w:num w:numId="10" w16cid:durableId="275524226">
    <w:abstractNumId w:val="7"/>
  </w:num>
  <w:num w:numId="11" w16cid:durableId="329719512">
    <w:abstractNumId w:val="16"/>
  </w:num>
  <w:num w:numId="12" w16cid:durableId="1635479381">
    <w:abstractNumId w:val="2"/>
  </w:num>
  <w:num w:numId="13" w16cid:durableId="1345595174">
    <w:abstractNumId w:val="8"/>
  </w:num>
  <w:num w:numId="14" w16cid:durableId="995760999">
    <w:abstractNumId w:val="36"/>
  </w:num>
  <w:num w:numId="15" w16cid:durableId="1524587654">
    <w:abstractNumId w:val="25"/>
  </w:num>
  <w:num w:numId="16" w16cid:durableId="1778712638">
    <w:abstractNumId w:val="23"/>
  </w:num>
  <w:num w:numId="17" w16cid:durableId="1772702141">
    <w:abstractNumId w:val="29"/>
  </w:num>
  <w:num w:numId="18" w16cid:durableId="1288588482">
    <w:abstractNumId w:val="0"/>
  </w:num>
  <w:num w:numId="19" w16cid:durableId="1807552906">
    <w:abstractNumId w:val="6"/>
  </w:num>
  <w:num w:numId="20" w16cid:durableId="256602004">
    <w:abstractNumId w:val="22"/>
  </w:num>
  <w:num w:numId="21" w16cid:durableId="703822540">
    <w:abstractNumId w:val="12"/>
  </w:num>
  <w:num w:numId="22" w16cid:durableId="1824160626">
    <w:abstractNumId w:val="15"/>
  </w:num>
  <w:num w:numId="23" w16cid:durableId="648481663">
    <w:abstractNumId w:val="41"/>
  </w:num>
  <w:num w:numId="24" w16cid:durableId="976031288">
    <w:abstractNumId w:val="5"/>
  </w:num>
  <w:num w:numId="25" w16cid:durableId="2144272617">
    <w:abstractNumId w:val="17"/>
  </w:num>
  <w:num w:numId="26" w16cid:durableId="1906842202">
    <w:abstractNumId w:val="14"/>
  </w:num>
  <w:num w:numId="27" w16cid:durableId="1113670564">
    <w:abstractNumId w:val="24"/>
  </w:num>
  <w:num w:numId="28" w16cid:durableId="556818083">
    <w:abstractNumId w:val="10"/>
  </w:num>
  <w:num w:numId="29" w16cid:durableId="1996034379">
    <w:abstractNumId w:val="13"/>
  </w:num>
  <w:num w:numId="30" w16cid:durableId="531890193">
    <w:abstractNumId w:val="32"/>
  </w:num>
  <w:num w:numId="31" w16cid:durableId="1304237724">
    <w:abstractNumId w:val="37"/>
  </w:num>
  <w:num w:numId="32" w16cid:durableId="21513917">
    <w:abstractNumId w:val="1"/>
  </w:num>
  <w:num w:numId="33" w16cid:durableId="1675643918">
    <w:abstractNumId w:val="35"/>
  </w:num>
  <w:num w:numId="34" w16cid:durableId="219948189">
    <w:abstractNumId w:val="33"/>
  </w:num>
  <w:num w:numId="35" w16cid:durableId="1498375329">
    <w:abstractNumId w:val="19"/>
  </w:num>
  <w:num w:numId="36" w16cid:durableId="1463889597">
    <w:abstractNumId w:val="34"/>
  </w:num>
  <w:num w:numId="37" w16cid:durableId="1337459619">
    <w:abstractNumId w:val="20"/>
  </w:num>
  <w:num w:numId="38" w16cid:durableId="93522924">
    <w:abstractNumId w:val="21"/>
  </w:num>
  <w:num w:numId="39" w16cid:durableId="672487800">
    <w:abstractNumId w:val="31"/>
  </w:num>
  <w:num w:numId="40" w16cid:durableId="99643140">
    <w:abstractNumId w:val="4"/>
  </w:num>
  <w:num w:numId="41" w16cid:durableId="467627284">
    <w:abstractNumId w:val="30"/>
  </w:num>
  <w:num w:numId="42" w16cid:durableId="969553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62E"/>
    <w:rsid w:val="00002F80"/>
    <w:rsid w:val="00046941"/>
    <w:rsid w:val="000A0E0E"/>
    <w:rsid w:val="00102AFF"/>
    <w:rsid w:val="00126744"/>
    <w:rsid w:val="0013473F"/>
    <w:rsid w:val="001945EC"/>
    <w:rsid w:val="001B6974"/>
    <w:rsid w:val="001C72D5"/>
    <w:rsid w:val="00257759"/>
    <w:rsid w:val="002D45C4"/>
    <w:rsid w:val="0031449A"/>
    <w:rsid w:val="0036035E"/>
    <w:rsid w:val="00374FA2"/>
    <w:rsid w:val="003F0FF8"/>
    <w:rsid w:val="004707FB"/>
    <w:rsid w:val="00482079"/>
    <w:rsid w:val="004A2885"/>
    <w:rsid w:val="004E017F"/>
    <w:rsid w:val="0054362E"/>
    <w:rsid w:val="0054745A"/>
    <w:rsid w:val="005A66F5"/>
    <w:rsid w:val="00736D78"/>
    <w:rsid w:val="00741AB7"/>
    <w:rsid w:val="00766B06"/>
    <w:rsid w:val="007C7C20"/>
    <w:rsid w:val="008843D8"/>
    <w:rsid w:val="008A07E3"/>
    <w:rsid w:val="00902C2D"/>
    <w:rsid w:val="009E6FFD"/>
    <w:rsid w:val="00AD699D"/>
    <w:rsid w:val="00B97777"/>
    <w:rsid w:val="00BC5424"/>
    <w:rsid w:val="00C628E4"/>
    <w:rsid w:val="00C70DEE"/>
    <w:rsid w:val="00C803F1"/>
    <w:rsid w:val="00CE3900"/>
    <w:rsid w:val="00D221AE"/>
    <w:rsid w:val="00D806BE"/>
    <w:rsid w:val="00E50B79"/>
    <w:rsid w:val="00F216E6"/>
    <w:rsid w:val="00F80D11"/>
    <w:rsid w:val="00FE57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C3E2"/>
  <w15:docId w15:val="{7400BE48-F7B7-224F-8DC1-E0A431F0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ES" w:eastAsia="es-ES_tradn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1D7"/>
    <w:pPr>
      <w:autoSpaceDE w:val="0"/>
      <w:autoSpaceDN w:val="0"/>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0F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7D6A"/>
    <w:pPr>
      <w:tabs>
        <w:tab w:val="center" w:pos="4252"/>
        <w:tab w:val="right" w:pos="8504"/>
      </w:tabs>
    </w:pPr>
  </w:style>
  <w:style w:type="character" w:customStyle="1" w:styleId="EncabezadoCar">
    <w:name w:val="Encabezado Car"/>
    <w:basedOn w:val="Fuentedeprrafopredeter"/>
    <w:link w:val="Encabezado"/>
    <w:uiPriority w:val="99"/>
    <w:rsid w:val="005F7D6A"/>
    <w:rPr>
      <w:rFonts w:ascii="Arial" w:hAnsi="Arial" w:cs="Arial"/>
      <w:sz w:val="20"/>
    </w:rPr>
  </w:style>
  <w:style w:type="paragraph" w:styleId="Piedepgina">
    <w:name w:val="footer"/>
    <w:basedOn w:val="Normal"/>
    <w:link w:val="PiedepginaCar"/>
    <w:uiPriority w:val="99"/>
    <w:unhideWhenUsed/>
    <w:rsid w:val="005F7D6A"/>
    <w:pPr>
      <w:tabs>
        <w:tab w:val="center" w:pos="4252"/>
        <w:tab w:val="right" w:pos="8504"/>
      </w:tabs>
    </w:pPr>
  </w:style>
  <w:style w:type="character" w:customStyle="1" w:styleId="PiedepginaCar">
    <w:name w:val="Pie de página Car"/>
    <w:basedOn w:val="Fuentedeprrafopredeter"/>
    <w:link w:val="Piedepgina"/>
    <w:uiPriority w:val="99"/>
    <w:rsid w:val="005F7D6A"/>
    <w:rPr>
      <w:rFonts w:ascii="Arial" w:hAnsi="Arial" w:cs="Arial"/>
      <w:sz w:val="20"/>
    </w:rPr>
  </w:style>
  <w:style w:type="paragraph" w:styleId="Prrafodelista">
    <w:name w:val="List Paragraph"/>
    <w:basedOn w:val="Normal"/>
    <w:uiPriority w:val="34"/>
    <w:qFormat/>
    <w:rsid w:val="00A161E8"/>
    <w:pPr>
      <w:ind w:left="720"/>
      <w:contextualSpacing/>
    </w:pPr>
  </w:style>
  <w:style w:type="numbering" w:customStyle="1" w:styleId="Listaactual1">
    <w:name w:val="Lista actual1"/>
    <w:uiPriority w:val="99"/>
    <w:rsid w:val="000A0B5D"/>
  </w:style>
  <w:style w:type="paragraph" w:styleId="NormalWeb">
    <w:name w:val="Normal (Web)"/>
    <w:basedOn w:val="Normal"/>
    <w:uiPriority w:val="99"/>
    <w:semiHidden/>
    <w:unhideWhenUsed/>
    <w:rsid w:val="00C24785"/>
    <w:rPr>
      <w:rFonts w:ascii="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57" w:type="dxa"/>
        <w:bottom w:w="28" w:type="dxa"/>
        <w:right w:w="57"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28" w:type="dxa"/>
        <w:left w:w="57" w:type="dxa"/>
        <w:bottom w:w="28" w:type="dxa"/>
        <w:right w:w="57" w:type="dxa"/>
      </w:tblCellMar>
    </w:tblPr>
  </w:style>
  <w:style w:type="table" w:customStyle="1" w:styleId="a2">
    <w:basedOn w:val="TableNormal"/>
    <w:tblPr>
      <w:tblStyleRowBandSize w:val="1"/>
      <w:tblStyleColBandSize w:val="1"/>
      <w:tblCellMar>
        <w:top w:w="28" w:type="dxa"/>
        <w:left w:w="57" w:type="dxa"/>
        <w:bottom w:w="28" w:type="dxa"/>
        <w:right w:w="57" w:type="dxa"/>
      </w:tblCellMar>
    </w:tblPr>
  </w:style>
  <w:style w:type="table" w:customStyle="1" w:styleId="a3">
    <w:basedOn w:val="TableNormal"/>
    <w:tblPr>
      <w:tblStyleRowBandSize w:val="1"/>
      <w:tblStyleColBandSize w:val="1"/>
      <w:tblCellMar>
        <w:top w:w="28" w:type="dxa"/>
        <w:left w:w="57" w:type="dxa"/>
        <w:bottom w:w="28" w:type="dxa"/>
        <w:right w:w="57" w:type="dxa"/>
      </w:tblCellMar>
    </w:tblPr>
  </w:style>
  <w:style w:type="table" w:customStyle="1" w:styleId="a4">
    <w:basedOn w:val="TableNormal"/>
    <w:tblPr>
      <w:tblStyleRowBandSize w:val="1"/>
      <w:tblStyleColBandSize w:val="1"/>
      <w:tblCellMar>
        <w:top w:w="28" w:type="dxa"/>
        <w:left w:w="57" w:type="dxa"/>
        <w:bottom w:w="28" w:type="dxa"/>
        <w:right w:w="57" w:type="dxa"/>
      </w:tblCellMar>
    </w:tblPr>
  </w:style>
  <w:style w:type="table" w:customStyle="1" w:styleId="a5">
    <w:basedOn w:val="TableNormal"/>
    <w:tblPr>
      <w:tblStyleRowBandSize w:val="1"/>
      <w:tblStyleColBandSize w:val="1"/>
      <w:tblCellMar>
        <w:top w:w="28" w:type="dxa"/>
        <w:left w:w="28" w:type="dxa"/>
        <w:bottom w:w="28" w:type="dxa"/>
        <w:right w:w="28" w:type="dxa"/>
      </w:tblCellMar>
    </w:tblPr>
  </w:style>
  <w:style w:type="table" w:customStyle="1" w:styleId="a6">
    <w:basedOn w:val="TableNormal"/>
    <w:tblPr>
      <w:tblStyleRowBandSize w:val="1"/>
      <w:tblStyleColBandSize w:val="1"/>
      <w:tblCellMar>
        <w:top w:w="28" w:type="dxa"/>
        <w:left w:w="57" w:type="dxa"/>
        <w:bottom w:w="28" w:type="dxa"/>
        <w:right w:w="57" w:type="dxa"/>
      </w:tblCellMar>
    </w:tblPr>
  </w:style>
  <w:style w:type="table" w:customStyle="1" w:styleId="a7">
    <w:basedOn w:val="TableNormal"/>
    <w:tblPr>
      <w:tblStyleRowBandSize w:val="1"/>
      <w:tblStyleColBandSize w:val="1"/>
      <w:tblCellMar>
        <w:top w:w="28" w:type="dxa"/>
        <w:left w:w="57" w:type="dxa"/>
        <w:bottom w:w="28" w:type="dxa"/>
        <w:right w:w="57" w:type="dxa"/>
      </w:tblCellMar>
    </w:tblPr>
  </w:style>
  <w:style w:type="table" w:customStyle="1" w:styleId="a8">
    <w:basedOn w:val="TableNormal"/>
    <w:tblPr>
      <w:tblStyleRowBandSize w:val="1"/>
      <w:tblStyleColBandSize w:val="1"/>
      <w:tblCellMar>
        <w:top w:w="28" w:type="dxa"/>
        <w:left w:w="57" w:type="dxa"/>
        <w:bottom w:w="28" w:type="dxa"/>
        <w:right w:w="57" w:type="dxa"/>
      </w:tblCellMar>
    </w:tblPr>
  </w:style>
  <w:style w:type="table" w:customStyle="1" w:styleId="a9">
    <w:basedOn w:val="TableNormal"/>
    <w:tblPr>
      <w:tblStyleRowBandSize w:val="1"/>
      <w:tblStyleColBandSize w:val="1"/>
      <w:tblCellMar>
        <w:top w:w="28" w:type="dxa"/>
        <w:left w:w="57" w:type="dxa"/>
        <w:bottom w:w="28" w:type="dxa"/>
        <w:right w:w="57" w:type="dxa"/>
      </w:tblCellMar>
    </w:tblPr>
  </w:style>
  <w:style w:type="numbering" w:customStyle="1" w:styleId="Listaactual2">
    <w:name w:val="Lista actual2"/>
    <w:uiPriority w:val="99"/>
    <w:rsid w:val="001B6974"/>
    <w:pPr>
      <w:numPr>
        <w:numId w:val="27"/>
      </w:numPr>
    </w:pPr>
  </w:style>
  <w:style w:type="numbering" w:customStyle="1" w:styleId="Listaactual3">
    <w:name w:val="Lista actual3"/>
    <w:uiPriority w:val="99"/>
    <w:rsid w:val="004E017F"/>
    <w:pPr>
      <w:numPr>
        <w:numId w:val="38"/>
      </w:numPr>
    </w:pPr>
  </w:style>
  <w:style w:type="character" w:styleId="Refdecomentario">
    <w:name w:val="annotation reference"/>
    <w:basedOn w:val="Fuentedeprrafopredeter"/>
    <w:uiPriority w:val="99"/>
    <w:semiHidden/>
    <w:unhideWhenUsed/>
    <w:rsid w:val="004E017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b2t2AOGdd+l37W1ewH+/5ouvw==">AMUW2mW/yiTjA8ILqu91t7qhhfiXuT+oVnSJD3n3DlP+kVqnPIvXKGx9Lg4Oa3DW0Hpflga8VixoX+UeDf1XqnivVnh65sihaU1mA1bDKC6Tx734XVaYP2M=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0584D018A5A30B4E8C62220F76F35F93" ma:contentTypeVersion="17" ma:contentTypeDescription="Crear nuevo documento." ma:contentTypeScope="" ma:versionID="d55e493cc960b50857d4cfeb219921d7">
  <xsd:schema xmlns:xsd="http://www.w3.org/2001/XMLSchema" xmlns:xs="http://www.w3.org/2001/XMLSchema" xmlns:p="http://schemas.microsoft.com/office/2006/metadata/properties" xmlns:ns2="05e35dcb-3e29-4319-8895-1aefbc7b9c14" xmlns:ns3="bfd01c09-4c2c-4413-a701-52472ac34042" targetNamespace="http://schemas.microsoft.com/office/2006/metadata/properties" ma:root="true" ma:fieldsID="749373fcd54c15a845435fa2135c7124" ns2:_="" ns3:_="">
    <xsd:import namespace="05e35dcb-3e29-4319-8895-1aefbc7b9c14"/>
    <xsd:import namespace="bfd01c09-4c2c-4413-a701-52472ac3404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3:TaxCatchAll" minOccurs="0"/>
                <xsd:element ref="ns2:Fecha"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35dcb-3e29-4319-8895-1aefbc7b9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Fecha" ma:index="20" nillable="true" ma:displayName="Fecha" ma:format="DateTime" ma:internalName="Fecha">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01c09-4c2c-4413-a701-52472ac3404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687af1a-b2fc-4e54-be91-ae47b3522e05}" ma:internalName="TaxCatchAll" ma:showField="CatchAllData" ma:web="bfd01c09-4c2c-4413-a701-52472ac3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e35dcb-3e29-4319-8895-1aefbc7b9c14">
      <Terms xmlns="http://schemas.microsoft.com/office/infopath/2007/PartnerControls"/>
    </lcf76f155ced4ddcb4097134ff3c332f>
    <TaxCatchAll xmlns="bfd01c09-4c2c-4413-a701-52472ac34042" xsi:nil="true"/>
    <Fecha xmlns="05e35dcb-3e29-4319-8895-1aefbc7b9c1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8107ED-C261-4585-8A70-B03A36DED807}"/>
</file>

<file path=customXml/itemProps3.xml><?xml version="1.0" encoding="utf-8"?>
<ds:datastoreItem xmlns:ds="http://schemas.openxmlformats.org/officeDocument/2006/customXml" ds:itemID="{DEF8E537-B42D-4D0D-948D-79519F470A0E}"/>
</file>

<file path=customXml/itemProps4.xml><?xml version="1.0" encoding="utf-8"?>
<ds:datastoreItem xmlns:ds="http://schemas.openxmlformats.org/officeDocument/2006/customXml" ds:itemID="{84EE39BB-E29B-4FD8-869C-F8DFD5EDF96D}"/>
</file>

<file path=docProps/app.xml><?xml version="1.0" encoding="utf-8"?>
<Properties xmlns="http://schemas.openxmlformats.org/officeDocument/2006/extended-properties" xmlns:vt="http://schemas.openxmlformats.org/officeDocument/2006/docPropsVTypes">
  <Template>Normal.dotm</Template>
  <TotalTime>71</TotalTime>
  <Pages>7</Pages>
  <Words>5615</Words>
  <Characters>30883</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Alicia Guerra Teran</cp:lastModifiedBy>
  <cp:revision>20</cp:revision>
  <dcterms:created xsi:type="dcterms:W3CDTF">2023-04-30T01:12:00Z</dcterms:created>
  <dcterms:modified xsi:type="dcterms:W3CDTF">2023-05-04T08:18:00Z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0x0101000584D018A5A30B4E8C62220F76F35F93</vt:lpwstr>
  </property>
  <property fmtid="{D5CDD505-2E9C-101B-9397-08002B2CF9AE}" pid="3" name="MediaServiceImageTags">
    <vt:lpwstr/>
  </property>
</Properties>
</file>